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C8" w:rsidRDefault="00C464C8" w:rsidP="00C464C8">
      <w:r>
        <w:t>Слоты или как их еще называют "азартные игровые автоматы":</w:t>
      </w:r>
    </w:p>
    <w:p w:rsidR="00C464C8" w:rsidRDefault="00C464C8" w:rsidP="00C464C8"/>
    <w:p w:rsidR="00C464C8" w:rsidRDefault="00C464C8" w:rsidP="00C464C8">
      <w:r>
        <w:t>Не секрет, что старые игры имеют свойство быстро надоедать. Даже, если какой либо игровой автомат на сегодняшний день является мегапопулярным и вокруг него разгораются настоящие страсти, выход более нового и усовершенствованного автомата сведет его популярность на нет. Игрокам всегда хочется чего – то нового, неизведанного, способного и дальше подстегивать азарт. Для того чтобы не терять своих клиентов производителям приходится постоянно обновлять собственные разработки. Некоторые из них прибегают к достаточно распространенному способу обновления дизайна, не меняя правил полюбившегося слота. Другие же идут иным путем и создают нечто совершенно новое, оригинальное, что позволяет играть в азартные игровые автоматы бесплатно или за деньги максимально увлекательно, получая новые незабываемые впечатления.</w:t>
      </w:r>
    </w:p>
    <w:p w:rsidR="00C464C8" w:rsidRDefault="00C464C8" w:rsidP="00C464C8"/>
    <w:p w:rsidR="00C464C8" w:rsidRDefault="00C464C8" w:rsidP="00C464C8">
      <w:r>
        <w:t>Новинки игрового бизнеса выпускаются в мире ежегодно в больших количествах и, чтобы перепробовать их и найти оптимальный автомат, придется провести в сети не одни сутки, а удовольствие от игры может быть минимальным. Ведь для того, чтобы оценить и составить собственные выводы о том или ином развлечении, придется сыграть в слоты не единожды. Кроме того, потребуется потратить уйму времени на изучение правил игры, бонусных программ, игрового интерфейса. А если прибегать к ставкам, можно, помимо времени, потратить еще и немало финансовых средств, поскольку далеко не каждый слот может похвастаться честными правилами и частыми выигрышами.</w:t>
      </w:r>
    </w:p>
    <w:p w:rsidR="00C464C8" w:rsidRDefault="00C464C8" w:rsidP="00C464C8"/>
    <w:p w:rsidR="00C464C8" w:rsidRDefault="00C464C8" w:rsidP="00C464C8">
      <w:r>
        <w:t>Чаще всего при выборе игрового автомата мы руководствуемся узнаваемостью бренда разработчика. Действительно, мы предпочитаем разработки широко известных Novomatic, Igrosoft или MegaJack, которые не один год работают в сфере игрового бизнеса и успели выпустить не по одной качественной игре. Но и эти производители время от времени выпускают некачественные продукты, поэтому слепо доверяться автомату даже известного производителя все же не стоит.</w:t>
      </w:r>
    </w:p>
    <w:p w:rsidR="00C464C8" w:rsidRDefault="00C464C8" w:rsidP="00C464C8"/>
    <w:p w:rsidR="00C464C8" w:rsidRDefault="00C464C8" w:rsidP="00C464C8">
      <w:r>
        <w:t xml:space="preserve">Разумеется, можно длительное время тестировать автомат без регистрации и внесения денег на счет. Но этот вариант мало подходит тем, кто предпочитает азартные игровые автоматы, играть и действительно выигрывать. Поэтому для того, чтобы не ошибиться с выбором, воспользуйтесь представленной у нас информацией. Наши специалисты являются азартными и опытными игроками, поэтому все новинки игрового бизнеса мы сначала испытываем на себе и лишь потом рассказываем посетителям сайта и составляем рейтинг казино. Мы детально анализируем бесплатные слоты и их платные аналоги, выставляем баллы и составляем рейтинг лидеров. Такому же тщательному изучению подвергаются и онлайн казино, рейтинг которых также представлен у нас. Наш чарт независим, мы ни при каких условиях не размещаем рекламной информации, поэтому наша информация всегда максимально достоверна. Наши эксперты практически моментально выявляют достоинства и недостатки нового автомата и прежде, чем приступать к игре на деньги, ознакомьтесь с нашими рекомендациями. У нас Вы сможете найти полезную информацию о самом автомате, его преимуществах и некоторых секретах, которые </w:t>
      </w:r>
      <w:r>
        <w:lastRenderedPageBreak/>
        <w:t>помогут Вам получить достойный выигрыш. Эти данные избавят Вас от неоправданного и ненужного риска и дадут возможность играть на деньги с уверенностью, что Вы уйдете с сайта не с пустыми карманами.</w:t>
      </w:r>
    </w:p>
    <w:p w:rsidR="00C464C8" w:rsidRDefault="00C464C8" w:rsidP="00C464C8"/>
    <w:p w:rsidR="00C464C8" w:rsidRDefault="00C464C8" w:rsidP="00C464C8">
      <w:r>
        <w:t>Как известно, совершенных игровых машин попросту не существует. Сильные и слабые места есть у каждой из них, и именно знание этих сторон ложится в основу успешности игры. Информация о том, как можно «обмануть» машину не будет лишней для каждого из игроков, как, впрочем, и для самих производителей, а также владельцев виртуальных игровых заведений. Мы расскажем Вам в какие бесплатные слоты играть максимально выгодно, какие из них наиболее популярны, какие преимущества предлагает каждый из них.</w:t>
      </w:r>
    </w:p>
    <w:p w:rsidR="00C464C8" w:rsidRDefault="00C464C8" w:rsidP="00C464C8"/>
    <w:p w:rsidR="00D17A90" w:rsidRDefault="00C464C8" w:rsidP="00C464C8">
      <w:r>
        <w:t>Для повышения объективности представленной у нас информации, мы всячески приветствуем Ваши отзывы о любых игровых автоматах. Выскажите свое мнение об игровой машине, выставьте количество балов, которое, на Ваш взгляд, ей соответствует, возможно, именно Ваш отзыв и Ваша информация окажется полезной для других азартных игроков, которые еще не сталкивались именно с этим автоматом.</w:t>
      </w:r>
    </w:p>
    <w:sectPr w:rsidR="00D17A90" w:rsidSect="00D17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64C8"/>
    <w:rsid w:val="00C464C8"/>
    <w:rsid w:val="00D1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622</Words>
  <Characters>3549</Characters>
  <Application>Microsoft Office Word</Application>
  <DocSecurity>0</DocSecurity>
  <Lines>29</Lines>
  <Paragraphs>8</Paragraphs>
  <ScaleCrop>false</ScaleCrop>
  <Company>MICROSOFT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2013-12-29T12:38:00Z</dcterms:created>
  <dcterms:modified xsi:type="dcterms:W3CDTF">2013-12-29T12:39:00Z</dcterms:modified>
</cp:coreProperties>
</file>