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AFD" w:rsidRDefault="00210AFD" w:rsidP="00210AFD">
      <w:r>
        <w:t>Для будущих родителей, несомненно, одним из самых приятных занятий является покупка детской одежды, различных аксессуаров и, конечно, детских  постельных принадлежностей.  Подумайте только, что на самых первых фото Вашего малыша очень будут бросаться в глаза детские постельные принадлежности, которые обязательно должны быть не только красивыми, но и качественными. Выбрав наилучший постельный комплект для ребенка, Вы сможете организовать ему замечательное уютное гнездышко, в котором малыш будет чувствовать себя в полной безопасности. Вы можете купить детские постельные принадлежности у нас. Мы уверены на все сто процентов, что Вы останетесь довольны покупкой, т.к. товары в нашем интернет-магазине соответствуют всем стандартам. Мы работаем только с самыми лучшими и популярными производителями товаров для детей. Просмотрев каталоги, Вы сами убедитесь, что каждая фирма-производитель постаралась внести некую изюминку  в свою продукцию.</w:t>
      </w:r>
    </w:p>
    <w:p w:rsidR="00210AFD" w:rsidRDefault="00210AFD" w:rsidP="00210AFD">
      <w:r>
        <w:t xml:space="preserve"> Выбирая постельные комплекты для своего ребенка, Вы можете ориентироваться в различных ценовых категориях, рассматривая комплекты с балдахинами и без, либо продукцию отечественных и заграничных производителей. При выборе постельных комплектов ориентируйтесь на пол ребенка и его возраст. Для младенцев наиболее оптимальным вариантом будет пастельный комплект нежных тонов (бежевый, розовый, голубой), а вот для ребенка постарше можно купить детские постельные принадлежности с яркими цветами или акцентами. Помните, что, именно, самые маленькие нюансы будут формировать психику Вашего ребенка и его восприятие окружающего мира.  </w:t>
      </w:r>
    </w:p>
    <w:p w:rsidR="00210AFD" w:rsidRDefault="00210AFD" w:rsidP="00210AFD">
      <w:r>
        <w:t xml:space="preserve"> Немаловажно качество пастельного набора, ткань должна быть только натуральной, не вызывающей аллергию. Наиболее распространенные, практичные наборы из бязи, хлопка, сатина, льна. При уходе за постельным комплектом следует придерживаться рекомендаций производителя, тогда он будет служить Вам долго и не терять своих качественных характеристик. Обратите внимание на то, имеет ли товар сертификаты качества.</w:t>
      </w:r>
    </w:p>
    <w:p w:rsidR="00210AFD" w:rsidRDefault="00210AFD" w:rsidP="00210AFD">
      <w:r>
        <w:t xml:space="preserve"> Что касается стирки, то хоти посоветовать Вам специальные детские порошки, которые не содержат вредных веществ, способных навредить Вашему малышу, вызвав аллергическую реакцию.</w:t>
      </w:r>
    </w:p>
    <w:p w:rsidR="00E75FD5" w:rsidRDefault="00210AFD" w:rsidP="00210AFD">
      <w:r>
        <w:t xml:space="preserve"> Помните, что для нормального роста Вашему малышу просто необходим здоровый и крепкий сон. Пастельное белье не должно его раздражать. Поэтому, прежде чем купить детские постельные принадлежности, просмотрите различные варианты в наших каталогах. Мы не сомневаемся, что Вы сможете выбрать то, что максимально подойдет Вашему малышу и понравиться Вам. Ведь мы предлагаем товары отличного качества по приемлемым ценам. Чтобы совершить покупку, Вам даже не придется выходить из дома. В этом и заключается основной плюс покупок через интернет. Все товары, представленные в нашем магазине, отличаются не только хорошим качеством, но и интересным дизайном, который порадует даже самых требовательных мам.</w:t>
      </w:r>
    </w:p>
    <w:sectPr w:rsidR="00E75FD5" w:rsidSect="00E75F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10AFD"/>
    <w:rsid w:val="00210AFD"/>
    <w:rsid w:val="00E75F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F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B1B1B"/>
      </a:dk1>
      <a:lt1>
        <a:sysClr val="window" lastClr="D8D8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2433</Characters>
  <Application>Microsoft Office Word</Application>
  <DocSecurity>0</DocSecurity>
  <Lines>20</Lines>
  <Paragraphs>5</Paragraphs>
  <ScaleCrop>false</ScaleCrop>
  <Company>MICROSOFT</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lamitech</dc:creator>
  <cp:lastModifiedBy>lamitech</cp:lastModifiedBy>
  <cp:revision>2</cp:revision>
  <dcterms:created xsi:type="dcterms:W3CDTF">2013-12-29T12:49:00Z</dcterms:created>
  <dcterms:modified xsi:type="dcterms:W3CDTF">2013-12-29T12:49:00Z</dcterms:modified>
</cp:coreProperties>
</file>