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E15" w:rsidRDefault="00646E15" w:rsidP="00646E15">
      <w:r>
        <w:t>Перевозка яхт и катеров</w:t>
      </w:r>
    </w:p>
    <w:p w:rsidR="00646E15" w:rsidRDefault="00646E15" w:rsidP="00646E15"/>
    <w:p w:rsidR="00646E15" w:rsidRDefault="00646E15" w:rsidP="00646E15">
      <w:r>
        <w:t>В число негабаритных грузов входят также некоторые виды водного транспорта яхты и катера, поэтому если Вам необходима их транспортировка, компания «Юг-Мтранс» возьмет ее на себя.</w:t>
      </w:r>
    </w:p>
    <w:p w:rsidR="00646E15" w:rsidRDefault="00646E15" w:rsidP="00646E15"/>
    <w:p w:rsidR="00646E15" w:rsidRDefault="00646E15" w:rsidP="00646E15"/>
    <w:p w:rsidR="00646E15" w:rsidRDefault="00646E15" w:rsidP="00646E15">
      <w:r>
        <w:t xml:space="preserve"> Многие владельцы яхт нуждаются в перевозке водного транспорта до причала или места хранения. В настоящее время самым удобным способом транспортирования катеров являются автоперевозки, поскольку перевозка яхт невозможна с помощью ЖД сообщения из-за больших габаритов судна, а водные перевозки значительно ограничены. Но трудности могут быть связаны не только с организацией процесса перевозки, но и с получением всех необходимых разрешений для легализации транспортировки.</w:t>
      </w:r>
    </w:p>
    <w:p w:rsidR="00646E15" w:rsidRDefault="00646E15" w:rsidP="00646E15"/>
    <w:p w:rsidR="00646E15" w:rsidRDefault="00646E15" w:rsidP="00646E15"/>
    <w:p w:rsidR="00646E15" w:rsidRDefault="00646E15" w:rsidP="00646E15">
      <w:r>
        <w:t>Перевозка яхт и катеров компанией «Юг-Мтранс» выполняется с большой осторожностью современные суда имеют хрупкую и, подчас, инновационную электронику, внешнее покрытие и другие элементы катера представляют большую ценность и мы гарантируем их сохранность, как во время погрузочно-разгрузочных работ, так и во время транспортировки.</w:t>
      </w:r>
    </w:p>
    <w:p w:rsidR="00646E15" w:rsidRDefault="00646E15" w:rsidP="00646E15"/>
    <w:p w:rsidR="00646E15" w:rsidRDefault="00646E15" w:rsidP="00646E15">
      <w:r>
        <w:t>Все крепления, необходимые для того, чтобы зафиксировать катер, а также защитный тент предоставляются нашей компанией. Это поможет Вам не думать о лишних хлопотах и избежать затрат.</w:t>
      </w:r>
    </w:p>
    <w:p w:rsidR="00646E15" w:rsidRDefault="00646E15" w:rsidP="00646E15"/>
    <w:p w:rsidR="00646E15" w:rsidRDefault="00646E15" w:rsidP="00646E15">
      <w:r>
        <w:t>Также услуга по перевозке катеров подразумевает оформление всех необходимых таможенных бумаг, если они нужны. Все «бумажные» работы выполняются сотрудниками компании «Юг-Мтранс», и мы можем гарантировать, что они не займут много времени, благодаря благонадежной репутации компании и опыту каждого сотрудника.</w:t>
      </w:r>
    </w:p>
    <w:p w:rsidR="00646E15" w:rsidRDefault="00646E15" w:rsidP="00646E15"/>
    <w:p w:rsidR="00646E15" w:rsidRDefault="00646E15" w:rsidP="00646E15">
      <w:r>
        <w:t>Организация процесса</w:t>
      </w:r>
    </w:p>
    <w:p w:rsidR="00646E15" w:rsidRDefault="00646E15" w:rsidP="00646E15"/>
    <w:p w:rsidR="00646E15" w:rsidRDefault="00646E15" w:rsidP="00646E15">
      <w:r>
        <w:t>Первая задача, стоящая перед нами после того, как Вы заключили с нами договор об оказании услуг, это подобрать подходящее транспортное средство. Перевозка катеров (а именно безопасность груза) зависит от того, какое транспортное средство будет выбрано. Не менее важно продумать крепления, которые обеспечат катеру устойчивое положение на все время пути.</w:t>
      </w:r>
    </w:p>
    <w:p w:rsidR="00646E15" w:rsidRDefault="00646E15" w:rsidP="00646E15"/>
    <w:p w:rsidR="00646E15" w:rsidRDefault="00646E15" w:rsidP="00646E15">
      <w:r>
        <w:lastRenderedPageBreak/>
        <w:t>Второй шаг это выбор максимально короткого маршрута до пункта назначения. На этом этапе важно учесть загруженность дорог, их состояние и многие другие факторы. После того, как маршрут согласован с соответствующими органами, начинается перевозка яхт и катеров. С каждым водителем устанавливается радиосвязь, с помощью которой контролируется процесс транспортировки.</w:t>
      </w:r>
    </w:p>
    <w:p w:rsidR="00646E15" w:rsidRDefault="00646E15" w:rsidP="00646E15"/>
    <w:p w:rsidR="00916980" w:rsidRDefault="00646E15" w:rsidP="00646E15">
      <w:r>
        <w:t>Компания «Юг-Мтранс» станет Вашим надежным партнером в решении вопросов, связанных с перевозкой водного транспорта в любую точку Российской Федерации, Казахстана и Украины.</w:t>
      </w:r>
    </w:p>
    <w:sectPr w:rsidR="00916980" w:rsidSect="009169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46E15"/>
    <w:rsid w:val="00646E15"/>
    <w:rsid w:val="009169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9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1B1B1B"/>
      </a:dk1>
      <a:lt1>
        <a:sysClr val="window" lastClr="D8D8D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Words>
  <Characters>2062</Characters>
  <Application>Microsoft Office Word</Application>
  <DocSecurity>0</DocSecurity>
  <Lines>17</Lines>
  <Paragraphs>4</Paragraphs>
  <ScaleCrop>false</ScaleCrop>
  <Company>MICROSOFT</Company>
  <LinksUpToDate>false</LinksUpToDate>
  <CharactersWithSpaces>2419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lamitech</dc:creator>
  <cp:lastModifiedBy>lamitech</cp:lastModifiedBy>
  <cp:revision>2</cp:revision>
  <dcterms:created xsi:type="dcterms:W3CDTF">2013-12-29T13:28:00Z</dcterms:created>
  <dcterms:modified xsi:type="dcterms:W3CDTF">2013-12-29T13:28:00Z</dcterms:modified>
</cp:coreProperties>
</file>