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54" w:rsidRDefault="00095754" w:rsidP="00095754">
      <w:r>
        <w:rPr>
          <w:lang w:val="en-US"/>
        </w:rPr>
        <w:t>Н</w:t>
      </w:r>
      <w:r>
        <w:t>аша компания называется «Миланский Дом».</w:t>
      </w:r>
    </w:p>
    <w:p w:rsidR="00095754" w:rsidRDefault="00095754" w:rsidP="00095754">
      <w:r>
        <w:t xml:space="preserve"> </w:t>
      </w:r>
    </w:p>
    <w:p w:rsidR="00095754" w:rsidRDefault="00095754" w:rsidP="00095754">
      <w:r>
        <w:t xml:space="preserve">Название пришло к нам само собой, после встречи с удивительными и необычными дизайнерами и владельцами своего бизнеса в Италии. </w:t>
      </w:r>
    </w:p>
    <w:p w:rsidR="00095754" w:rsidRDefault="00095754" w:rsidP="00095754">
      <w:r>
        <w:t xml:space="preserve"> </w:t>
      </w:r>
    </w:p>
    <w:p w:rsidR="00095754" w:rsidRDefault="00095754" w:rsidP="00095754">
      <w:r>
        <w:t xml:space="preserve">Атмосфера страны, приятная тональность языка, изысканные манеры и подчеркнутый комфорт встречи, натолкнули нас на мысль о создании уголка этой замечательной страны у нас дома, в Москве. Так открыла свои двери студия мебели Миланский Дом, наполнив пространство уютом, теплом, прекрасным вкусом и комфортом. </w:t>
      </w:r>
    </w:p>
    <w:p w:rsidR="00095754" w:rsidRDefault="00095754" w:rsidP="00095754">
      <w:r>
        <w:t xml:space="preserve"> </w:t>
      </w:r>
    </w:p>
    <w:p w:rsidR="00095754" w:rsidRDefault="00095754" w:rsidP="00095754">
      <w:r>
        <w:t>Сегодня у нас вы найдете очень выгодные условия приобретения действительно качественной зарубежной мебели и минимальные цены по Москве.</w:t>
      </w:r>
    </w:p>
    <w:p w:rsidR="00095754" w:rsidRDefault="00095754" w:rsidP="00095754">
      <w:r>
        <w:t xml:space="preserve"> </w:t>
      </w:r>
    </w:p>
    <w:p w:rsidR="00095754" w:rsidRDefault="00095754" w:rsidP="00095754">
      <w:r>
        <w:t>А ведь прошло уже более 8 лет, как мы поставляем мебель Италии, Франции и Испании для розничных и оптовых клиентов.</w:t>
      </w:r>
    </w:p>
    <w:p w:rsidR="00095754" w:rsidRDefault="00095754" w:rsidP="00095754">
      <w:r>
        <w:t>За время успешной работы нам удалось выйти на Российский рынок, представив самому требовательному покупателю уникальную продукцию от итальянских и европейских фабрик по выгодной цене.</w:t>
      </w:r>
    </w:p>
    <w:p w:rsidR="00095754" w:rsidRDefault="00095754" w:rsidP="00095754">
      <w:r>
        <w:t xml:space="preserve"> </w:t>
      </w:r>
    </w:p>
    <w:p w:rsidR="00095754" w:rsidRDefault="00095754" w:rsidP="00095754">
      <w:r>
        <w:t xml:space="preserve">Одним из перспективных направлений является предложение по обустройству бизнес-центров, офисов и отелей высококачественной красивой мебелью, признанной мировыми специалистами в области дизайна интерьера. </w:t>
      </w:r>
    </w:p>
    <w:p w:rsidR="00095754" w:rsidRDefault="00095754" w:rsidP="00095754">
      <w:r>
        <w:t xml:space="preserve"> </w:t>
      </w:r>
    </w:p>
    <w:p w:rsidR="00095754" w:rsidRDefault="00095754" w:rsidP="00095754">
      <w:r>
        <w:t>Хочется отметить, что с нами сотрудничают и нам доверяют свои дома многие известные жители столицы, потому что они покупают мебель из первых рук, минуя многочисленных посредников.</w:t>
      </w:r>
    </w:p>
    <w:p w:rsidR="00095754" w:rsidRDefault="00095754" w:rsidP="00095754">
      <w:r>
        <w:t xml:space="preserve"> </w:t>
      </w:r>
    </w:p>
    <w:p w:rsidR="00095754" w:rsidRDefault="00095754" w:rsidP="00095754">
      <w:r>
        <w:t>Мы предлагаем действительно широкий выбор мебели и предметов интерьера:</w:t>
      </w:r>
    </w:p>
    <w:p w:rsidR="00095754" w:rsidRDefault="00095754" w:rsidP="00095754">
      <w:r>
        <w:t>·   Мебель для дома (кухни и бытовая техника, спальни, мягкая мебель, гостиные, столовые, детские, ванные комнаты, прихожие, кабинеты).</w:t>
      </w:r>
    </w:p>
    <w:p w:rsidR="00095754" w:rsidRDefault="00095754" w:rsidP="00095754">
      <w:r>
        <w:t>·   Мебель для офиса (кабинет для первого лица, директора, мебель для переговорных, мягкая мебель).</w:t>
      </w:r>
    </w:p>
    <w:p w:rsidR="00095754" w:rsidRDefault="00095754" w:rsidP="00095754">
      <w:r>
        <w:t xml:space="preserve"> </w:t>
      </w:r>
    </w:p>
    <w:p w:rsidR="00095754" w:rsidRDefault="00095754" w:rsidP="00095754">
      <w:r>
        <w:t xml:space="preserve">Мы будем с Вами начиная от разработки дизайн-проекта, расчета стоимости и доставки в кратчайшие сроки, до монтажа мебели в удобное для Вас время. Также мы проводим </w:t>
      </w:r>
      <w:r>
        <w:lastRenderedPageBreak/>
        <w:t>дизайнерскую расстановку выбранной Вами мебели, разводку электрики и разработку вариантов планировки за 1-2 дня.</w:t>
      </w:r>
    </w:p>
    <w:p w:rsidR="00095754" w:rsidRDefault="00095754" w:rsidP="00095754">
      <w:r>
        <w:t xml:space="preserve"> </w:t>
      </w:r>
    </w:p>
    <w:p w:rsidR="000154A3" w:rsidRDefault="00095754" w:rsidP="00095754">
      <w:r>
        <w:t>Мы рады, что Вы посетили наш сайт и предлагаем Вам самостоятельно походить по нему, исследовав интересующие вас разделы. При необходимости Вы можете легко до нас дозвониться или заехать к нам в офис на Третьяковской.</w:t>
      </w:r>
    </w:p>
    <w:sectPr w:rsidR="000154A3" w:rsidSect="0001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5754"/>
    <w:rsid w:val="000154A3"/>
    <w:rsid w:val="0009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2013-12-29T15:21:00Z</dcterms:created>
  <dcterms:modified xsi:type="dcterms:W3CDTF">2013-12-29T15:21:00Z</dcterms:modified>
</cp:coreProperties>
</file>