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7C" w:rsidRDefault="00B12B7C" w:rsidP="00B12B7C">
      <w:r>
        <w:t>В Интернет-магазине www.SpellSmell.ru мы рады представить вниманию прекрасной половины человечества огромный ассортимент женской парфюмерии от ведущих производителей со всего мира. Все наши товары отличаются прекрасным качеством — у нас вы можете найти только 100% оригинальные ароматы, произведенные во Франции, Италии, Англии, Германии и Японии. Если вы сомневаетесь в выборе аромата, то не стесняйтесь задавать вопросы нашему онлайн консультанту, который с удовольствием поможет вам подобрать именно тот аромат, который наиболее ярко подчеркнет вашу индивидуальность и завершит ваш неповторимый стиль.</w:t>
      </w:r>
    </w:p>
    <w:p w:rsidR="00B12B7C" w:rsidRDefault="00B12B7C" w:rsidP="00B12B7C"/>
    <w:p w:rsidR="001979C1" w:rsidRDefault="00B12B7C" w:rsidP="00B12B7C">
      <w:r>
        <w:t xml:space="preserve"> Женские духи используются для дополнения и завершения образа с древних времен. Гардероб ароматов в настоящее время может сказать о женщине достаточно многое — ее вкус, ее стиль, ее привычки и пристрастия. До развития промышленности, химии и торговли парфюмерные композиции составлялись парфюмерными мастерами вручную и оттого стоили чрезвычайно дорого. Со временем туалетные и парфюмерные воды для женщин становились все более и более популярными и вскоре перестали быть украшением, доступным лишь высокопоставленным особам и их приближенным. Хороший парфюм способен создать магическую ауру, которая привлекает и очаровывает как мужчин, так и женщин. По оценкам ученых кафедры практической психологии университета Манчестера, запах на 57% определяет отношение окружающих к человеку. Умело подобранный женский парфюм подчеркивает Вашу индивидуальность и неповторимый стиль. Ароматы от www.SpellSmell.ru помогут Вам создать и поддерживать свой уникальный образ. В Интернет-магазине парфюмерии www.SpellSmell.ru вы можете купить женский парфюм — огромный ассортимент продукции от более чем 200 уникальных дизайнеров со всего мира. Доставка товаров для жителей Москвы бесплатна — как альтернатива, им также предлагается самовывоз товара из нашего офиса. Что касается жителей регионов России, то им предлагается доставка почтой России в виде посылки с наложенным платежом. За дополнительную плату может быть выбран такой тип доставки как курьерская служба EMS - в этом случае курьер доставляет ваш заказ прямо к вам домой. В любом случае, до получения товара в в руки вы не платите абсолютно ничего — мы не взимаем с наших клиентов никакой предоплаты!</w:t>
      </w:r>
    </w:p>
    <w:sectPr w:rsidR="001979C1" w:rsidSect="001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B7C"/>
    <w:rsid w:val="001979C1"/>
    <w:rsid w:val="00B1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2013-12-29T18:27:00Z</dcterms:created>
  <dcterms:modified xsi:type="dcterms:W3CDTF">2013-12-29T18:27:00Z</dcterms:modified>
</cp:coreProperties>
</file>