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D2C" w:rsidRDefault="00096D2C" w:rsidP="00096D2C">
      <w:r>
        <w:t>Лаборатория Касперского (Kaspersky lab)</w:t>
      </w:r>
    </w:p>
    <w:p w:rsidR="00096D2C" w:rsidRDefault="00096D2C" w:rsidP="00096D2C"/>
    <w:p w:rsidR="00096D2C" w:rsidRDefault="00096D2C" w:rsidP="00096D2C">
      <w:r>
        <w:t xml:space="preserve"> «Лаборатория Касперского» – основанная 21 июля 1997 года российская компания, признанная во всём мире, как производитель высшей степени надёжных систем защиты цифровых данных от спама, хакерских атак и, естественно, компьютерных вирусов. В целях повышения квалификации молодых специалистов, руководителями компании «Лаборатории Касперского» было принято решение с 2004 года внедрить в общеобразовательную систему России, стран СНГ и Балтии, собственную программу «Школа Касперского». Сегодня компания предлагает различные варианты антивирусного программного обеспечения, при этом, не забывая о совместимости своей продукции со всеми наиболее распространёнными операционными системами (Linux, Mac, Windows и т.п.). Для корпораций, заинтересованных в безопасности своих данных есть надёжное средство защиты Kaspersky WorkSpace Security Russian Edition. Данный универсальный пакет приложений включает в себя комплексную защиту файловых и почтовых серверных станций, ноутбуков, обычных рабочих станций, интернет-шлюзов и даже принадлежащих сотрудникам корпораций смартфонов.</w:t>
      </w:r>
    </w:p>
    <w:p w:rsidR="00096D2C" w:rsidRDefault="00096D2C" w:rsidP="00096D2C"/>
    <w:p w:rsidR="00096D2C" w:rsidRDefault="00096D2C" w:rsidP="00096D2C">
      <w:r>
        <w:t xml:space="preserve"> Не одна сотня тысяч организаций по всему миру, решив купить лицензионные программы компании «Лаборатория Касперского», позволила навсегда покончить с опасениями за безопасность своих данных. Отличным решением для корпоративных владельцев мобильных устройств, во избежание сетевых атак, а так же вредоносного программного обеспечения или же sms-спама, станет приобретение программа Kaspersky Mobile Security. Хочется сказать, что наш интернет магазин программного обеспечения искренне рад предложить нашим посетителям широчайший выбор средств защиты данных, разработанных высококвалифицированными специалистами компании «Лаборатория Касперского». Все категории продукции компании «Лаборатория Касперского»,  каждые несколько часов обновляют собственную базу данных опасных вирусов и прочих вредоносных программ. В любой необходимый именно для вас момент, вы сможете обратиться за информацией или советом к службе технической поддержки компании. И даже не смейте сомневаться в оказании вам сервиса высочайшего уровня.</w:t>
      </w:r>
    </w:p>
    <w:p w:rsidR="00096D2C" w:rsidRDefault="00096D2C" w:rsidP="00096D2C"/>
    <w:p w:rsidR="00F73C5D" w:rsidRDefault="00096D2C" w:rsidP="00096D2C">
      <w:r>
        <w:t>Компания «Лаборатория Касперского» в каждый представленный продукт, вкладывает собственный колоссальный опыт и уникальные профессиональные знания из области информационной безопасности. Поэтому, покупая программы для защиты компьютера от компании «Лаборатория Касперского», вы навсегда обеспечите ваши данные безопасностью на сто процентов. Очень значимым является такой факт, как то, что всё программное обеспечение компании «Лаборатория Касперского», призванное защитить ваши данные, в своей работе не требует значительных системных ресурсов. Просмотрите каталог программного обеспечения от компании «Лаборатория Касперского» на нашем сайте. Мы обещаем, что вы сумеете подобрать самый подходящий для вас вариант лицензионного софта. Подтверждением того, что продукция компании «Лаборатории Касперского» не зря считается продукцией высочайшего качества, являются безукоризненные результаты тестов, проведённых независимыми группами экспертов в области информационной безопасности. Покупая у нас лицензионное программное обеспечение от компании «Лаборатории Касперского», вы в последствие всегда сможете абсолютно бесплатно получать обновления вашей программы для защиты компьютера через интернет.</w:t>
      </w:r>
    </w:p>
    <w:sectPr w:rsidR="00F73C5D" w:rsidSect="00F73C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6D2C"/>
    <w:rsid w:val="00096D2C"/>
    <w:rsid w:val="00F73C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C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1B1B1B"/>
      </a:dk1>
      <a:lt1>
        <a:sysClr val="window" lastClr="D8D8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lamitech</dc:creator>
  <cp:lastModifiedBy>lamitech</cp:lastModifiedBy>
  <cp:revision>2</cp:revision>
  <dcterms:created xsi:type="dcterms:W3CDTF">2014-01-02T11:50:00Z</dcterms:created>
  <dcterms:modified xsi:type="dcterms:W3CDTF">2014-01-02T11:50:00Z</dcterms:modified>
</cp:coreProperties>
</file>