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8B" w:rsidRDefault="005C5D8B" w:rsidP="005C5D8B">
      <w:r>
        <w:t xml:space="preserve">Современное производство строительных материалов - это, прежде всего высокий уровень автоматизации и стабильность параметров качества выпускаемой продукции. Производство качественного бетона, снижение себестоимости, повышение производительности – являются приоритетными задачами нашей компании. Наши технологии производства строительных материалов позволяют использовать не только местные сырьевые ресурсы, но и отходы промышленности (зола-уноса, металлургические шлаки). Экономический эффект от внедрения таких технологий очевиден, поскольку себестоимость выпускаемой продукции существенно снижается.  </w:t>
      </w:r>
    </w:p>
    <w:p w:rsidR="005C5D8B" w:rsidRDefault="005C5D8B" w:rsidP="005C5D8B">
      <w:r>
        <w:t xml:space="preserve">  </w:t>
      </w:r>
    </w:p>
    <w:p w:rsidR="005C5D8B" w:rsidRDefault="005C5D8B" w:rsidP="005C5D8B"/>
    <w:p w:rsidR="005C5D8B" w:rsidRDefault="005C5D8B" w:rsidP="005C5D8B">
      <w:r>
        <w:t>Основной вид деятельности Компании «Бетонные Технологии» - производство автоматизированных линий по выпуску строительных материалов и создание инновационных технологий в данной отрасли. Нашей компанией освоен серийный выпуск оборудования для производства легкого бетона: блоков из пенобетона (пеноблоков), полистиролбетона и газобетона (газоблоков), а также мобильных установок для производства данных материалов на строительных площадках. Кроме того, Компания производит и поставляет автоматизированные бетонные заводы, мини бетонные заводы, бетоносмесительные установки БСУ, растворобетонные узлы РБУ, оборудование для производства тротуарной плитки и стеновых камней методом полусухого вибропрессования, линии для производства сухих строительных смесей. Производство бетонных заводов не ограничивается поставкой новейшего оборудования, нашей Компанией осуществляется автоматизация бетонных заводов уже действующих и требующих реконструкции. Оборудование, производимое Компанией «Бетонные Технологии» успешно работает во многих городах России, ближнего и дальнего зарубежья.</w:t>
      </w:r>
    </w:p>
    <w:p w:rsidR="005C5D8B" w:rsidRDefault="005C5D8B" w:rsidP="005C5D8B">
      <w:r>
        <w:t xml:space="preserve">  </w:t>
      </w:r>
    </w:p>
    <w:p w:rsidR="005C5D8B" w:rsidRDefault="005C5D8B" w:rsidP="005C5D8B"/>
    <w:p w:rsidR="005C5D8B" w:rsidRDefault="005C5D8B" w:rsidP="005C5D8B">
      <w:r>
        <w:t>При изготовлении оборудования мы используем только проверенные и высококачествен-ные комплектующие от ведущих европейских и отечественных производителей, хорошо зарекомендовавших себя в своей отрасли.</w:t>
      </w:r>
    </w:p>
    <w:p w:rsidR="005C5D8B" w:rsidRDefault="005C5D8B" w:rsidP="005C5D8B"/>
    <w:p w:rsidR="005C5D8B" w:rsidRDefault="005C5D8B" w:rsidP="005C5D8B">
      <w:r>
        <w:t xml:space="preserve"> </w:t>
      </w:r>
    </w:p>
    <w:p w:rsidR="005C5D8B" w:rsidRDefault="005C5D8B" w:rsidP="005C5D8B"/>
    <w:p w:rsidR="005C5D8B" w:rsidRDefault="005C5D8B" w:rsidP="005C5D8B">
      <w:r>
        <w:t>Компания оказывает полный комплекс услуг по организации производства:</w:t>
      </w:r>
    </w:p>
    <w:p w:rsidR="005C5D8B" w:rsidRDefault="005C5D8B" w:rsidP="005C5D8B"/>
    <w:p w:rsidR="005C5D8B" w:rsidRDefault="005C5D8B" w:rsidP="005C5D8B">
      <w:r>
        <w:t>1. Проектно-технологические работы.</w:t>
      </w:r>
    </w:p>
    <w:p w:rsidR="005C5D8B" w:rsidRDefault="005C5D8B" w:rsidP="005C5D8B">
      <w:r>
        <w:t xml:space="preserve"> 2. Поставка оборудования.</w:t>
      </w:r>
    </w:p>
    <w:p w:rsidR="005C5D8B" w:rsidRDefault="005C5D8B" w:rsidP="005C5D8B">
      <w:r>
        <w:t xml:space="preserve"> 3. Шеф монтаж и пуско-наладочные работы.</w:t>
      </w:r>
    </w:p>
    <w:p w:rsidR="005C5D8B" w:rsidRDefault="005C5D8B" w:rsidP="005C5D8B">
      <w:r>
        <w:t xml:space="preserve"> 4. Обучение персонала, подбор составов, отработка технологических режимов. </w:t>
      </w:r>
    </w:p>
    <w:p w:rsidR="005C5D8B" w:rsidRDefault="005C5D8B" w:rsidP="005C5D8B">
      <w:r>
        <w:lastRenderedPageBreak/>
        <w:t xml:space="preserve"> 5. Гарантийное и постгарантийное обслуживание.</w:t>
      </w:r>
    </w:p>
    <w:p w:rsidR="005C5D8B" w:rsidRDefault="005C5D8B" w:rsidP="005C5D8B">
      <w:r>
        <w:t xml:space="preserve"> 6. Консультационная поддержка.</w:t>
      </w:r>
    </w:p>
    <w:p w:rsidR="005C5D8B" w:rsidRDefault="005C5D8B" w:rsidP="005C5D8B">
      <w:r>
        <w:t xml:space="preserve"> 7. Внедрение новых технологий и модернизация работающего оборудования.</w:t>
      </w:r>
    </w:p>
    <w:p w:rsidR="005C5D8B" w:rsidRDefault="005C5D8B" w:rsidP="005C5D8B">
      <w:r>
        <w:t xml:space="preserve"> 8. Оформление таможенных документов и доставка в любую страну.</w:t>
      </w:r>
    </w:p>
    <w:p w:rsidR="005C5D8B" w:rsidRDefault="005C5D8B" w:rsidP="005C5D8B"/>
    <w:p w:rsidR="005C5D8B" w:rsidRDefault="005C5D8B" w:rsidP="005C5D8B">
      <w:r>
        <w:t xml:space="preserve"> </w:t>
      </w:r>
    </w:p>
    <w:p w:rsidR="005C5D8B" w:rsidRDefault="005C5D8B" w:rsidP="005C5D8B"/>
    <w:p w:rsidR="0047301A" w:rsidRDefault="005C5D8B" w:rsidP="005C5D8B">
      <w:r>
        <w:t>Предлагаемые Компанией «Бетонные Технологии» автоматизированные линии для производства строительных материалов отличаются длительным сроком эксплуатации, высокой степенью надёжности и качеством выпускаемой продукции. В своей деятельности наша Компания придерживается принципов надежности, оперативности и профессионализма.</w:t>
      </w:r>
    </w:p>
    <w:sectPr w:rsidR="0047301A" w:rsidSect="0047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5D8B"/>
    <w:rsid w:val="0047301A"/>
    <w:rsid w:val="005C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2289</Characters>
  <Application>Microsoft Office Word</Application>
  <DocSecurity>0</DocSecurity>
  <Lines>19</Lines>
  <Paragraphs>5</Paragraphs>
  <ScaleCrop>false</ScaleCrop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2014-01-02T12:37:00Z</dcterms:created>
  <dcterms:modified xsi:type="dcterms:W3CDTF">2014-01-02T12:37:00Z</dcterms:modified>
</cp:coreProperties>
</file>