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57" w:rsidRDefault="00953257" w:rsidP="00953257">
      <w:pPr>
        <w:rPr>
          <w:b/>
          <w:sz w:val="28"/>
          <w:szCs w:val="28"/>
        </w:rPr>
      </w:pPr>
      <w:r w:rsidRPr="00050FBB">
        <w:rPr>
          <w:b/>
          <w:sz w:val="28"/>
          <w:szCs w:val="28"/>
        </w:rPr>
        <w:t>Компьютерная диагностика стопы</w:t>
      </w:r>
    </w:p>
    <w:p w:rsidR="00953257" w:rsidRDefault="00953257" w:rsidP="00953257">
      <w:r>
        <w:t xml:space="preserve">Еще совсем недавно рентгенография была единственным способом диагностики патологий стопы. Этот процесс был достаточно трудоемким и требовал от специалиста высокой квалификации и определенных навыков. Сегодня же </w:t>
      </w:r>
      <w:r w:rsidRPr="00050FBB">
        <w:rPr>
          <w:b/>
        </w:rPr>
        <w:t>компьютерная диагностика стопы</w:t>
      </w:r>
      <w:r>
        <w:t xml:space="preserve"> является самым быстрым и точным методом определения отклонений в положении стопы (так называемого плоскостопия).</w:t>
      </w:r>
    </w:p>
    <w:p w:rsidR="00953257" w:rsidRDefault="00953257" w:rsidP="00953257"/>
    <w:p w:rsidR="00953257" w:rsidRPr="00864EF5" w:rsidRDefault="00953257" w:rsidP="00953257">
      <w:pPr>
        <w:rPr>
          <w:b/>
          <w:i/>
        </w:rPr>
      </w:pPr>
      <w:r w:rsidRPr="00864EF5">
        <w:rPr>
          <w:b/>
          <w:i/>
        </w:rPr>
        <w:t>Кому показана компьютерная диагностика</w:t>
      </w:r>
    </w:p>
    <w:p w:rsidR="00953257" w:rsidRDefault="00953257" w:rsidP="00953257"/>
    <w:p w:rsidR="00953257" w:rsidRDefault="00953257" w:rsidP="00953257">
      <w:r w:rsidRPr="00050FBB">
        <w:rPr>
          <w:b/>
        </w:rPr>
        <w:t>Компьютерная диагностика стопы</w:t>
      </w:r>
      <w:r>
        <w:t xml:space="preserve"> назначается пациентам с большим риском выявления патологий (например, при плохой наследственности, травмах, больших физических нагрузках и пр.). Заболевания позвоночника, а также суставные недуги являются показанием для проведения цифрового обследования. Кроме того, </w:t>
      </w:r>
      <w:r w:rsidRPr="005110F0">
        <w:rPr>
          <w:b/>
        </w:rPr>
        <w:t xml:space="preserve">лечение деформации стопы </w:t>
      </w:r>
      <w:r>
        <w:t xml:space="preserve">у детей в виде назначения им ортопедических стелек </w:t>
      </w:r>
      <w:proofErr w:type="spellStart"/>
      <w:r w:rsidRPr="005110F0">
        <w:rPr>
          <w:b/>
        </w:rPr>
        <w:t>sursil</w:t>
      </w:r>
      <w:proofErr w:type="spellEnd"/>
      <w:r w:rsidRPr="005110F0">
        <w:rPr>
          <w:b/>
        </w:rPr>
        <w:t xml:space="preserve"> </w:t>
      </w:r>
      <w:proofErr w:type="spellStart"/>
      <w:r w:rsidRPr="005110F0">
        <w:rPr>
          <w:b/>
        </w:rPr>
        <w:t>ortho</w:t>
      </w:r>
      <w:proofErr w:type="spellEnd"/>
    </w:p>
    <w:p w:rsidR="00953257" w:rsidRDefault="00953257" w:rsidP="00953257">
      <w:r>
        <w:t xml:space="preserve"> обязательно должно начинаться с данного вида диагностики.</w:t>
      </w:r>
    </w:p>
    <w:p w:rsidR="00953257" w:rsidRDefault="00953257" w:rsidP="00953257"/>
    <w:p w:rsidR="00953257" w:rsidRDefault="00953257" w:rsidP="00953257">
      <w:pPr>
        <w:rPr>
          <w:b/>
          <w:i/>
        </w:rPr>
      </w:pPr>
      <w:r w:rsidRPr="00864EF5">
        <w:rPr>
          <w:b/>
          <w:i/>
        </w:rPr>
        <w:t>Как проводится обследование</w:t>
      </w:r>
    </w:p>
    <w:p w:rsidR="00953257" w:rsidRPr="00864EF5" w:rsidRDefault="00953257" w:rsidP="00953257">
      <w:pPr>
        <w:rPr>
          <w:b/>
          <w:i/>
        </w:rPr>
      </w:pPr>
    </w:p>
    <w:p w:rsidR="00953257" w:rsidRDefault="00953257" w:rsidP="00953257">
      <w:r w:rsidRPr="005110F0">
        <w:rPr>
          <w:b/>
        </w:rPr>
        <w:t>Компьютерная диагностика стопы</w:t>
      </w:r>
      <w:r>
        <w:t xml:space="preserve"> заключается в использовании метода цифровой фотометрии. Пациент становится на специальную пластину, и производится съемка подошв. Точки подошвенной поверхности проецируются на компьютер и позволяют специалисту определить функции амортизации стопы путем сопоставления их с другими снимками (в положении сидя, стоя на одной ноге и т.д.). Кроме патологий стоп аппарат позволяет выявить множество отклонений: неправильную осанку, деформацию таза, разную длину конечностей и т.д. Трехмерная </w:t>
      </w:r>
      <w:proofErr w:type="spellStart"/>
      <w:r>
        <w:t>фотоматрица</w:t>
      </w:r>
      <w:proofErr w:type="spellEnd"/>
      <w:r>
        <w:t xml:space="preserve"> позволяет оценить состояние сводов человеческих стоп, определить вид, а также степень плоскостопия и другие отклонения. </w:t>
      </w:r>
    </w:p>
    <w:p w:rsidR="00953257" w:rsidRDefault="00953257" w:rsidP="00953257"/>
    <w:p w:rsidR="00953257" w:rsidRPr="00864EF5" w:rsidRDefault="00953257" w:rsidP="00953257">
      <w:pPr>
        <w:rPr>
          <w:b/>
          <w:i/>
        </w:rPr>
      </w:pPr>
      <w:r w:rsidRPr="00864EF5">
        <w:rPr>
          <w:b/>
          <w:i/>
        </w:rPr>
        <w:t>Лечение деформации стоп</w:t>
      </w:r>
    </w:p>
    <w:p w:rsidR="00953257" w:rsidRDefault="00953257" w:rsidP="00953257"/>
    <w:p w:rsidR="00953257" w:rsidRDefault="00953257" w:rsidP="00953257">
      <w:r w:rsidRPr="0038075F">
        <w:rPr>
          <w:b/>
        </w:rPr>
        <w:t>Лечение деформации стопы</w:t>
      </w:r>
      <w:r>
        <w:t xml:space="preserve"> чаще всего заключается в ношении специальной ортопедической обуви </w:t>
      </w:r>
      <w:r w:rsidRPr="0038075F">
        <w:t xml:space="preserve">или </w:t>
      </w:r>
      <w:r>
        <w:t>компенсирующих недостатки стопы стелек</w:t>
      </w:r>
      <w:r w:rsidRPr="00304E98">
        <w:rPr>
          <w:b/>
        </w:rPr>
        <w:t xml:space="preserve"> </w:t>
      </w:r>
      <w:proofErr w:type="spellStart"/>
      <w:r w:rsidRPr="005110F0">
        <w:rPr>
          <w:b/>
        </w:rPr>
        <w:t>sursil</w:t>
      </w:r>
      <w:proofErr w:type="spellEnd"/>
      <w:r w:rsidRPr="005110F0">
        <w:rPr>
          <w:b/>
        </w:rPr>
        <w:t xml:space="preserve"> </w:t>
      </w:r>
      <w:proofErr w:type="spellStart"/>
      <w:r w:rsidRPr="005110F0">
        <w:rPr>
          <w:b/>
        </w:rPr>
        <w:t>ortho</w:t>
      </w:r>
      <w:proofErr w:type="spellEnd"/>
      <w:r>
        <w:t xml:space="preserve">. В нашем центре вам могут предложить не только современную диагностику и консультации лучших специалистов-ортопедов, но и изготовление ортопедических </w:t>
      </w:r>
      <w:proofErr w:type="spellStart"/>
      <w:r>
        <w:t>самомоделирующихся</w:t>
      </w:r>
      <w:proofErr w:type="spellEnd"/>
      <w:r>
        <w:t xml:space="preserve"> стелек, изготовленных самым прогрессивным способом.</w:t>
      </w:r>
    </w:p>
    <w:p w:rsidR="00264CE2" w:rsidRDefault="00264CE2">
      <w:bookmarkStart w:id="0" w:name="_GoBack"/>
      <w:bookmarkEnd w:id="0"/>
    </w:p>
    <w:sectPr w:rsidR="0026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57"/>
    <w:rsid w:val="00264CE2"/>
    <w:rsid w:val="0095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2013-12-03T11:19:00Z</dcterms:created>
  <dcterms:modified xsi:type="dcterms:W3CDTF">2013-12-03T11:19:00Z</dcterms:modified>
</cp:coreProperties>
</file>