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F" w:rsidRPr="00DD456A" w:rsidRDefault="00CC06A6" w:rsidP="002501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56A">
        <w:rPr>
          <w:rFonts w:ascii="Times New Roman" w:hAnsi="Times New Roman" w:cs="Times New Roman"/>
          <w:b/>
          <w:sz w:val="24"/>
          <w:szCs w:val="24"/>
        </w:rPr>
        <w:t>Правильное питание для по</w:t>
      </w:r>
      <w:r w:rsidR="009A4EF9" w:rsidRPr="00DD456A">
        <w:rPr>
          <w:rFonts w:ascii="Times New Roman" w:hAnsi="Times New Roman" w:cs="Times New Roman"/>
          <w:b/>
          <w:sz w:val="24"/>
          <w:szCs w:val="24"/>
        </w:rPr>
        <w:t>дростков.</w:t>
      </w:r>
    </w:p>
    <w:p w:rsidR="009A4EF9" w:rsidRPr="00DD456A" w:rsidRDefault="00A240BC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Подростковый возраст не зря называют переходным. Именно переходным, а не «проходным»: переход, преодоление не бывают простыми и беспроблемными. Переход от ребенка к взрослому, от мальчика или девочки – к мужчине или женщине, от опекаемого и воспитуемого к самостоятельному члену человеческого общества</w:t>
      </w:r>
      <w:r w:rsidR="006A4AE8" w:rsidRPr="00DD456A">
        <w:rPr>
          <w:rFonts w:ascii="Times New Roman" w:hAnsi="Times New Roman" w:cs="Times New Roman"/>
          <w:sz w:val="24"/>
          <w:szCs w:val="24"/>
        </w:rPr>
        <w:t>,</w:t>
      </w:r>
      <w:r w:rsidRPr="00DD456A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6A4AE8" w:rsidRPr="00DD456A">
        <w:rPr>
          <w:rFonts w:ascii="Times New Roman" w:hAnsi="Times New Roman" w:cs="Times New Roman"/>
          <w:sz w:val="24"/>
          <w:szCs w:val="24"/>
        </w:rPr>
        <w:t>,</w:t>
      </w:r>
      <w:r w:rsidRPr="00DD456A">
        <w:rPr>
          <w:rFonts w:ascii="Times New Roman" w:hAnsi="Times New Roman" w:cs="Times New Roman"/>
          <w:sz w:val="24"/>
          <w:szCs w:val="24"/>
        </w:rPr>
        <w:t xml:space="preserve"> требуют от подростка немалых усилий, и трудностей на этом переходе встретится </w:t>
      </w:r>
      <w:r w:rsidR="00187E0A" w:rsidRPr="00DD456A">
        <w:rPr>
          <w:rFonts w:ascii="Times New Roman" w:hAnsi="Times New Roman" w:cs="Times New Roman"/>
          <w:sz w:val="24"/>
          <w:szCs w:val="24"/>
        </w:rPr>
        <w:t>достаточно</w:t>
      </w:r>
      <w:r w:rsidRPr="00DD456A">
        <w:rPr>
          <w:rFonts w:ascii="Times New Roman" w:hAnsi="Times New Roman" w:cs="Times New Roman"/>
          <w:sz w:val="24"/>
          <w:szCs w:val="24"/>
        </w:rPr>
        <w:t>.</w:t>
      </w:r>
    </w:p>
    <w:p w:rsidR="00187E0A" w:rsidRPr="00DD456A" w:rsidRDefault="00187E0A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 xml:space="preserve">Коренное физиологическое, гормональное, половое и психологическое переустройство организма вызывает повышенную потребность в энергии, минералах, витаминах и микроэлементах; вместе с тем </w:t>
      </w:r>
      <w:r w:rsidR="00044C47" w:rsidRPr="00DD456A">
        <w:rPr>
          <w:rFonts w:ascii="Times New Roman" w:hAnsi="Times New Roman" w:cs="Times New Roman"/>
          <w:sz w:val="24"/>
          <w:szCs w:val="24"/>
        </w:rPr>
        <w:t>пищеварение и метаболизм подростка находятся еще в стадии формирования. Все это выдвигает особые требования к питанию подростков.</w:t>
      </w:r>
    </w:p>
    <w:p w:rsidR="00044C47" w:rsidRPr="00DD456A" w:rsidRDefault="00044C47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Существуют различные определения границ возраста подростков, мы постараемся охватить весь переходный возраст от самой меньшей до самой высшей границы. Существует принятый на западе и распространенный у нас термин «</w:t>
      </w:r>
      <w:proofErr w:type="spellStart"/>
      <w:r w:rsidRPr="00DD456A">
        <w:rPr>
          <w:rFonts w:ascii="Times New Roman" w:hAnsi="Times New Roman" w:cs="Times New Roman"/>
          <w:sz w:val="24"/>
          <w:szCs w:val="24"/>
        </w:rPr>
        <w:t>тинейждер</w:t>
      </w:r>
      <w:proofErr w:type="spellEnd"/>
      <w:r w:rsidRPr="00DD456A">
        <w:rPr>
          <w:rFonts w:ascii="Times New Roman" w:hAnsi="Times New Roman" w:cs="Times New Roman"/>
          <w:sz w:val="24"/>
          <w:szCs w:val="24"/>
        </w:rPr>
        <w:t xml:space="preserve">». </w:t>
      </w:r>
      <w:r w:rsidR="00371183" w:rsidRPr="00DD45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0DC4" w:rsidRPr="00DD456A">
        <w:rPr>
          <w:rFonts w:ascii="Times New Roman" w:hAnsi="Times New Roman" w:cs="Times New Roman"/>
          <w:sz w:val="24"/>
          <w:szCs w:val="24"/>
        </w:rPr>
        <w:t>Teenager</w:t>
      </w:r>
      <w:proofErr w:type="spellEnd"/>
      <w:r w:rsidR="00371183" w:rsidRPr="00DD456A">
        <w:rPr>
          <w:rFonts w:ascii="Times New Roman" w:hAnsi="Times New Roman" w:cs="Times New Roman"/>
          <w:sz w:val="24"/>
          <w:szCs w:val="24"/>
        </w:rPr>
        <w:t>»</w:t>
      </w:r>
      <w:r w:rsidR="00AA0DC4" w:rsidRPr="00DD456A">
        <w:rPr>
          <w:rFonts w:ascii="Times New Roman" w:hAnsi="Times New Roman" w:cs="Times New Roman"/>
          <w:sz w:val="24"/>
          <w:szCs w:val="24"/>
        </w:rPr>
        <w:t xml:space="preserve"> дословно означает </w:t>
      </w:r>
      <w:proofErr w:type="gramStart"/>
      <w:r w:rsidR="00AA0DC4" w:rsidRPr="00DD456A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="00AA0DC4" w:rsidRPr="00DD456A">
        <w:rPr>
          <w:rFonts w:ascii="Times New Roman" w:hAnsi="Times New Roman" w:cs="Times New Roman"/>
          <w:sz w:val="24"/>
          <w:szCs w:val="24"/>
        </w:rPr>
        <w:t>надцатилетний</w:t>
      </w:r>
      <w:proofErr w:type="spellEnd"/>
      <w:r w:rsidR="00AA0DC4" w:rsidRPr="00DD456A">
        <w:rPr>
          <w:rFonts w:ascii="Times New Roman" w:hAnsi="Times New Roman" w:cs="Times New Roman"/>
          <w:sz w:val="24"/>
          <w:szCs w:val="24"/>
        </w:rPr>
        <w:t>», то есть тот, кто перешагнул одиннадцатилетний рубеж, но еще не достиг двадцати. Вот на эти рамки и будем ориентироваться.</w:t>
      </w:r>
    </w:p>
    <w:p w:rsidR="00AA0DC4" w:rsidRPr="00DD456A" w:rsidRDefault="00AB797B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Подростковый или переходный период обычно разделяют на три этапа, каждый из которых имеет свои особенности, в том числе особенности питания.</w:t>
      </w:r>
    </w:p>
    <w:p w:rsidR="00AB797B" w:rsidRPr="00DD456A" w:rsidRDefault="00AB797B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11-13 лет</w:t>
      </w:r>
    </w:p>
    <w:p w:rsidR="00AB797B" w:rsidRPr="00DD456A" w:rsidRDefault="00AB797B" w:rsidP="002501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56A">
        <w:rPr>
          <w:rFonts w:ascii="Times New Roman" w:hAnsi="Times New Roman" w:cs="Times New Roman"/>
          <w:sz w:val="24"/>
          <w:szCs w:val="24"/>
        </w:rPr>
        <w:t>Предпубертатный</w:t>
      </w:r>
      <w:proofErr w:type="spellEnd"/>
      <w:r w:rsidRPr="00DD456A">
        <w:rPr>
          <w:rFonts w:ascii="Times New Roman" w:hAnsi="Times New Roman" w:cs="Times New Roman"/>
          <w:sz w:val="24"/>
          <w:szCs w:val="24"/>
        </w:rPr>
        <w:t xml:space="preserve"> период. Характеризуется </w:t>
      </w:r>
      <w:r w:rsidR="004B25F0" w:rsidRPr="00DD456A">
        <w:rPr>
          <w:rFonts w:ascii="Times New Roman" w:hAnsi="Times New Roman" w:cs="Times New Roman"/>
          <w:sz w:val="24"/>
          <w:szCs w:val="24"/>
        </w:rPr>
        <w:t>началом ускоренного роста. Именно этому возрастному периоду свойственна особая подростковая нескладность. Удлиняются конечности, меняются пропорции тела и черты лиц</w:t>
      </w:r>
      <w:r w:rsidR="000E541F" w:rsidRPr="00DD456A">
        <w:rPr>
          <w:rFonts w:ascii="Times New Roman" w:hAnsi="Times New Roman" w:cs="Times New Roman"/>
          <w:sz w:val="24"/>
          <w:szCs w:val="24"/>
        </w:rPr>
        <w:t>а. Тело перестало</w:t>
      </w:r>
      <w:r w:rsidR="004B25F0" w:rsidRPr="00DD456A">
        <w:rPr>
          <w:rFonts w:ascii="Times New Roman" w:hAnsi="Times New Roman" w:cs="Times New Roman"/>
          <w:sz w:val="24"/>
          <w:szCs w:val="24"/>
        </w:rPr>
        <w:t xml:space="preserve"> быть детским</w:t>
      </w:r>
      <w:r w:rsidR="000E541F" w:rsidRPr="00DD456A">
        <w:rPr>
          <w:rFonts w:ascii="Times New Roman" w:hAnsi="Times New Roman" w:cs="Times New Roman"/>
          <w:sz w:val="24"/>
          <w:szCs w:val="24"/>
        </w:rPr>
        <w:t>,</w:t>
      </w:r>
      <w:r w:rsidR="004B25F0" w:rsidRPr="00DD456A">
        <w:rPr>
          <w:rFonts w:ascii="Times New Roman" w:hAnsi="Times New Roman" w:cs="Times New Roman"/>
          <w:sz w:val="24"/>
          <w:szCs w:val="24"/>
        </w:rPr>
        <w:t xml:space="preserve"> но еще не стало юношеским или девичьим. </w:t>
      </w:r>
      <w:r w:rsidR="000E541F" w:rsidRPr="00DD456A">
        <w:rPr>
          <w:rFonts w:ascii="Times New Roman" w:hAnsi="Times New Roman" w:cs="Times New Roman"/>
          <w:sz w:val="24"/>
          <w:szCs w:val="24"/>
        </w:rPr>
        <w:t>В этот период растущий организм требует строительного материала – прежде всего белка и кальция. Белок – главный материал для строительства мышц, содержится в мясе, молочных продуктах, яйцах</w:t>
      </w:r>
      <w:r w:rsidR="005D5C2F" w:rsidRPr="00DD456A">
        <w:rPr>
          <w:rFonts w:ascii="Times New Roman" w:hAnsi="Times New Roman" w:cs="Times New Roman"/>
          <w:sz w:val="24"/>
          <w:szCs w:val="24"/>
        </w:rPr>
        <w:t>. Кальций является сырьем для формирования костей, организм получает его из молока, творога, сыров и т.д.</w:t>
      </w:r>
    </w:p>
    <w:p w:rsidR="005D5C2F" w:rsidRPr="00DD456A" w:rsidRDefault="005D5C2F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14-16 лет</w:t>
      </w:r>
    </w:p>
    <w:p w:rsidR="009318DB" w:rsidRPr="00DD456A" w:rsidRDefault="009C326A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Пик переходного возраста, н</w:t>
      </w:r>
      <w:r w:rsidR="005D5C2F" w:rsidRPr="00DD456A">
        <w:rPr>
          <w:rFonts w:ascii="Times New Roman" w:hAnsi="Times New Roman" w:cs="Times New Roman"/>
          <w:sz w:val="24"/>
          <w:szCs w:val="24"/>
        </w:rPr>
        <w:t>ачало пубертатного кризиса, то есть кризиса полового созревания. Пробуждающиеся железы внутренней секреции</w:t>
      </w:r>
      <w:r w:rsidR="00670FCE" w:rsidRPr="00DD456A">
        <w:rPr>
          <w:rFonts w:ascii="Times New Roman" w:hAnsi="Times New Roman" w:cs="Times New Roman"/>
          <w:sz w:val="24"/>
          <w:szCs w:val="24"/>
        </w:rPr>
        <w:t xml:space="preserve"> развивают бурную деятельность, растущий организм сотрясают поистине тектонические гормональные сдвиги и всплески, иногда, </w:t>
      </w:r>
      <w:proofErr w:type="gramStart"/>
      <w:r w:rsidR="00670FCE" w:rsidRPr="00DD456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670FCE" w:rsidRPr="00DD456A">
        <w:rPr>
          <w:rFonts w:ascii="Times New Roman" w:hAnsi="Times New Roman" w:cs="Times New Roman"/>
          <w:sz w:val="24"/>
          <w:szCs w:val="24"/>
        </w:rPr>
        <w:t>, вырывающиеся наружу вулканами прыщей и угрей. Тело требует энергии и сырья для деятельности «химических фабрик» желез – жиров, углеводов микроэлементов и минералов.</w:t>
      </w:r>
      <w:r w:rsidR="00765D11" w:rsidRPr="00DD456A">
        <w:rPr>
          <w:rFonts w:ascii="Times New Roman" w:hAnsi="Times New Roman" w:cs="Times New Roman"/>
          <w:sz w:val="24"/>
          <w:szCs w:val="24"/>
        </w:rPr>
        <w:t xml:space="preserve"> Жиры лучше получать в виде растительных масел, а углеводы черпать из фруктов, овощей и корнеплодов, не увлекаясь бабушкиной выпечкой. Это убережет от проблем с весом и кожей. Микроэлементы и минералы содержатся в рыбе, морепродуктах и, опять</w:t>
      </w:r>
      <w:r w:rsidR="006A0EFB" w:rsidRPr="00DD456A">
        <w:rPr>
          <w:rFonts w:ascii="Times New Roman" w:hAnsi="Times New Roman" w:cs="Times New Roman"/>
          <w:sz w:val="24"/>
          <w:szCs w:val="24"/>
        </w:rPr>
        <w:t>-</w:t>
      </w:r>
      <w:r w:rsidR="00765D11" w:rsidRPr="00DD456A">
        <w:rPr>
          <w:rFonts w:ascii="Times New Roman" w:hAnsi="Times New Roman" w:cs="Times New Roman"/>
          <w:sz w:val="24"/>
          <w:szCs w:val="24"/>
        </w:rPr>
        <w:t>таки, фруктах и овощах.</w:t>
      </w:r>
    </w:p>
    <w:p w:rsidR="0002005E" w:rsidRPr="00DD456A" w:rsidRDefault="00670FCE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При этом следует помнить, что незаконченная наладка производства гормонов и разбалансированный метаболизм, свойственные данному периоду, могут очень легко свалить балансирующий на тонкой грани организм в пропасть полноты, избыточного веса и ожирения.</w:t>
      </w:r>
      <w:r w:rsidR="009318DB" w:rsidRPr="00DD456A">
        <w:rPr>
          <w:rFonts w:ascii="Times New Roman" w:hAnsi="Times New Roman" w:cs="Times New Roman"/>
          <w:sz w:val="24"/>
          <w:szCs w:val="24"/>
        </w:rPr>
        <w:t xml:space="preserve"> Необходимо сочетать потребление углеводов и жиров с физическими </w:t>
      </w:r>
      <w:r w:rsidR="009318DB" w:rsidRPr="00DD456A">
        <w:rPr>
          <w:rFonts w:ascii="Times New Roman" w:hAnsi="Times New Roman" w:cs="Times New Roman"/>
          <w:sz w:val="24"/>
          <w:szCs w:val="24"/>
        </w:rPr>
        <w:lastRenderedPageBreak/>
        <w:t xml:space="preserve">нагрузками и физкультурой. </w:t>
      </w:r>
      <w:proofErr w:type="gramStart"/>
      <w:r w:rsidR="009318DB" w:rsidRPr="00DD456A">
        <w:rPr>
          <w:rFonts w:ascii="Times New Roman" w:hAnsi="Times New Roman" w:cs="Times New Roman"/>
          <w:sz w:val="24"/>
          <w:szCs w:val="24"/>
        </w:rPr>
        <w:t>Медвежью услугу оказывают своим чадам родители, освобождающие отпрысков от ненавистной «</w:t>
      </w:r>
      <w:proofErr w:type="spellStart"/>
      <w:r w:rsidR="009318DB" w:rsidRPr="00DD456A">
        <w:rPr>
          <w:rFonts w:ascii="Times New Roman" w:hAnsi="Times New Roman" w:cs="Times New Roman"/>
          <w:sz w:val="24"/>
          <w:szCs w:val="24"/>
        </w:rPr>
        <w:t>физры</w:t>
      </w:r>
      <w:proofErr w:type="spellEnd"/>
      <w:r w:rsidR="009318DB" w:rsidRPr="00DD456A">
        <w:rPr>
          <w:rFonts w:ascii="Times New Roman" w:hAnsi="Times New Roman" w:cs="Times New Roman"/>
          <w:sz w:val="24"/>
          <w:szCs w:val="24"/>
        </w:rPr>
        <w:t>», мотивируя это тем, что располневший ребенок все равно не способен выполнить требуемые нормативы и не справляется с нагрузкой.</w:t>
      </w:r>
      <w:proofErr w:type="gramEnd"/>
      <w:r w:rsidR="009318DB" w:rsidRPr="00DD456A">
        <w:rPr>
          <w:rFonts w:ascii="Times New Roman" w:hAnsi="Times New Roman" w:cs="Times New Roman"/>
          <w:sz w:val="24"/>
          <w:szCs w:val="24"/>
        </w:rPr>
        <w:t xml:space="preserve"> Именно им то, полноватым </w:t>
      </w:r>
      <w:proofErr w:type="spellStart"/>
      <w:r w:rsidR="009318DB" w:rsidRPr="00DD456A">
        <w:rPr>
          <w:rFonts w:ascii="Times New Roman" w:hAnsi="Times New Roman" w:cs="Times New Roman"/>
          <w:sz w:val="24"/>
          <w:szCs w:val="24"/>
        </w:rPr>
        <w:t>несправляющимся</w:t>
      </w:r>
      <w:proofErr w:type="spellEnd"/>
      <w:r w:rsidR="009318DB" w:rsidRPr="00DD456A">
        <w:rPr>
          <w:rFonts w:ascii="Times New Roman" w:hAnsi="Times New Roman" w:cs="Times New Roman"/>
          <w:sz w:val="24"/>
          <w:szCs w:val="24"/>
        </w:rPr>
        <w:t>, физическая культура нужна вдвойне, буквально жизненно необходима.</w:t>
      </w:r>
    </w:p>
    <w:p w:rsidR="0002005E" w:rsidRPr="00DD456A" w:rsidRDefault="004050E2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Вместе с тем, не стоит так же идти на поводу у подростковых комплексов и поддерживать увлечение диетами</w:t>
      </w:r>
      <w:proofErr w:type="gramStart"/>
      <w:r w:rsidRPr="00DD456A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DD456A">
        <w:rPr>
          <w:rFonts w:ascii="Times New Roman" w:hAnsi="Times New Roman" w:cs="Times New Roman"/>
          <w:sz w:val="24"/>
          <w:szCs w:val="24"/>
        </w:rPr>
        <w:t xml:space="preserve">анорексия ничем не лучше ожирения. Вряд ли </w:t>
      </w:r>
      <w:proofErr w:type="gramStart"/>
      <w:r w:rsidRPr="00DD456A">
        <w:rPr>
          <w:rFonts w:ascii="Times New Roman" w:hAnsi="Times New Roman" w:cs="Times New Roman"/>
          <w:sz w:val="24"/>
          <w:szCs w:val="24"/>
        </w:rPr>
        <w:t>сыщется</w:t>
      </w:r>
      <w:proofErr w:type="gramEnd"/>
      <w:r w:rsidRPr="00DD456A">
        <w:rPr>
          <w:rFonts w:ascii="Times New Roman" w:hAnsi="Times New Roman" w:cs="Times New Roman"/>
          <w:sz w:val="24"/>
          <w:szCs w:val="24"/>
        </w:rPr>
        <w:t xml:space="preserve"> на свете подросток, довольный своим телом, а некоторая «пухлость» в 14-16 летнем возрасте естественна. Садиться на диету стоит только тем, кому она действительно нужна. </w:t>
      </w:r>
      <w:r w:rsidR="006B31D3" w:rsidRPr="00DD456A">
        <w:rPr>
          <w:rFonts w:ascii="Times New Roman" w:hAnsi="Times New Roman" w:cs="Times New Roman"/>
          <w:sz w:val="24"/>
          <w:szCs w:val="24"/>
        </w:rPr>
        <w:t>Разобраться в этом поможет контроль индекса массы тела</w:t>
      </w:r>
      <w:r w:rsidR="00E9639F" w:rsidRPr="00DD456A">
        <w:rPr>
          <w:rFonts w:ascii="Times New Roman" w:hAnsi="Times New Roman" w:cs="Times New Roman"/>
          <w:sz w:val="24"/>
          <w:szCs w:val="24"/>
        </w:rPr>
        <w:t>.</w:t>
      </w:r>
      <w:r w:rsidR="009C326A" w:rsidRPr="00DD456A">
        <w:rPr>
          <w:rFonts w:ascii="Times New Roman" w:hAnsi="Times New Roman" w:cs="Times New Roman"/>
          <w:sz w:val="24"/>
          <w:szCs w:val="24"/>
        </w:rPr>
        <w:t xml:space="preserve"> </w:t>
      </w:r>
      <w:r w:rsidR="00E9639F" w:rsidRPr="00DD456A">
        <w:rPr>
          <w:rFonts w:ascii="Times New Roman" w:hAnsi="Times New Roman" w:cs="Times New Roman"/>
          <w:sz w:val="24"/>
          <w:szCs w:val="24"/>
        </w:rPr>
        <w:t xml:space="preserve">Индекс массы тела </w:t>
      </w:r>
      <w:r w:rsidR="006B31D3" w:rsidRPr="00DD456A">
        <w:rPr>
          <w:rFonts w:ascii="Times New Roman" w:hAnsi="Times New Roman" w:cs="Times New Roman"/>
          <w:sz w:val="24"/>
          <w:szCs w:val="24"/>
        </w:rPr>
        <w:t xml:space="preserve">(ИМТ или по-английски BMI) определяется отношением массы в килограммах к квадрату роста в метрах. Например, подросток ростом полтора метра весит </w:t>
      </w:r>
      <w:r w:rsidR="00E9639F" w:rsidRPr="00DD456A">
        <w:rPr>
          <w:rFonts w:ascii="Times New Roman" w:hAnsi="Times New Roman" w:cs="Times New Roman"/>
          <w:sz w:val="24"/>
          <w:szCs w:val="24"/>
        </w:rPr>
        <w:t>пятьдесят</w:t>
      </w:r>
      <w:r w:rsidR="006B31D3" w:rsidRPr="00DD456A">
        <w:rPr>
          <w:rFonts w:ascii="Times New Roman" w:hAnsi="Times New Roman" w:cs="Times New Roman"/>
          <w:sz w:val="24"/>
          <w:szCs w:val="24"/>
        </w:rPr>
        <w:t xml:space="preserve"> кг. Считаем: </w:t>
      </w:r>
      <w:r w:rsidR="00765D11" w:rsidRPr="00DD456A">
        <w:rPr>
          <w:rFonts w:ascii="Times New Roman" w:hAnsi="Times New Roman" w:cs="Times New Roman"/>
          <w:sz w:val="24"/>
          <w:szCs w:val="24"/>
        </w:rPr>
        <w:t>5</w:t>
      </w:r>
      <w:r w:rsidR="006B31D3" w:rsidRPr="00DD456A">
        <w:rPr>
          <w:rFonts w:ascii="Times New Roman" w:hAnsi="Times New Roman" w:cs="Times New Roman"/>
          <w:sz w:val="24"/>
          <w:szCs w:val="24"/>
        </w:rPr>
        <w:t>0/(1,5*1,5)</w:t>
      </w:r>
      <w:r w:rsidR="00765D11" w:rsidRPr="00DD456A">
        <w:rPr>
          <w:rFonts w:ascii="Times New Roman" w:hAnsi="Times New Roman" w:cs="Times New Roman"/>
          <w:sz w:val="24"/>
          <w:szCs w:val="24"/>
        </w:rPr>
        <w:t xml:space="preserve">=22,22. Нормой </w:t>
      </w:r>
      <w:r w:rsidR="0002005E" w:rsidRPr="00DD456A">
        <w:rPr>
          <w:rFonts w:ascii="Times New Roman" w:hAnsi="Times New Roman" w:cs="Times New Roman"/>
          <w:sz w:val="24"/>
          <w:szCs w:val="24"/>
        </w:rPr>
        <w:t xml:space="preserve">считается ИМТ в пределах 18-25, то есть вес подростка при данном росте совершенно нормален. </w:t>
      </w:r>
    </w:p>
    <w:p w:rsidR="0002005E" w:rsidRPr="00DD456A" w:rsidRDefault="0002005E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А можно еще проще, воспользуемся известной формулой «рост минус сто». Суть метода следующая: вес человека в килограммах должен быть равен его росту в сантиметрах за вычетом сотни, плюс-минус пять кг. Проще объяснить на примере, возьмем для сравнения те же значения, считаем</w:t>
      </w:r>
      <w:r w:rsidR="00657351" w:rsidRPr="00DD456A">
        <w:rPr>
          <w:rFonts w:ascii="Times New Roman" w:hAnsi="Times New Roman" w:cs="Times New Roman"/>
          <w:sz w:val="24"/>
          <w:szCs w:val="24"/>
        </w:rPr>
        <w:t>: 150-100=50. Опять получаем полное соответствие веса подростка норме.</w:t>
      </w:r>
    </w:p>
    <w:p w:rsidR="00E9639F" w:rsidRPr="00DD456A" w:rsidRDefault="00E9639F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17-19 лет</w:t>
      </w:r>
    </w:p>
    <w:p w:rsidR="00E9639F" w:rsidRPr="00DD456A" w:rsidRDefault="00E9639F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 xml:space="preserve">Завершение переходного периода. Тело почти полностью сформировано, буйство гормонов стихает, железы внутренней секреции выходят на штатный режим работы, подростковые кризисы миновали. К этому времени </w:t>
      </w:r>
      <w:r w:rsidR="00C11C16" w:rsidRPr="00DD456A">
        <w:rPr>
          <w:rFonts w:ascii="Times New Roman" w:hAnsi="Times New Roman" w:cs="Times New Roman"/>
          <w:sz w:val="24"/>
          <w:szCs w:val="24"/>
        </w:rPr>
        <w:t>уже должны быть выяснены основные склонности и тенденции в питании молодого человека, такие как склонность к полноте (либо наоборот), аллергия на отдельные продукты и т.д. С учетом этих особенностей необходимо начинать формировать образ питания, которого человек будет придерживаться в течение жизни. Питание в этот период должно соответствовать тем же требованиям, что и питание взрослого, только с радикальными диетами и лечебным голоданием лучше еще немного потерпеть.</w:t>
      </w:r>
    </w:p>
    <w:p w:rsidR="00C11C16" w:rsidRPr="00DD456A" w:rsidRDefault="00B276B3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Режим питания детей и подростков.</w:t>
      </w:r>
    </w:p>
    <w:p w:rsidR="00667BAE" w:rsidRPr="00DD456A" w:rsidRDefault="00667BAE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Помимо количественного и качественного состава питания детей и подростков, не меньшее значение имеет его структура, то есть режим.</w:t>
      </w:r>
      <w:r w:rsidR="00142ECC" w:rsidRPr="00DD456A">
        <w:rPr>
          <w:rFonts w:ascii="Times New Roman" w:hAnsi="Times New Roman" w:cs="Times New Roman"/>
          <w:sz w:val="24"/>
          <w:szCs w:val="24"/>
        </w:rPr>
        <w:t xml:space="preserve"> Режим питания школьника составляется с учетом графика посещения школы и внешкольных мероприятий. </w:t>
      </w:r>
    </w:p>
    <w:p w:rsidR="00142ECC" w:rsidRPr="00DD456A" w:rsidRDefault="00142ECC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Наверняка каждый слышал поговорку «завтрак съешь сам, обед раздели с другом, а ужин отдай врагу». Многие воспринимают ее как руководство к действию, а зря: современная наука о питании полностью опровергает эту «мудрость», особенно это относится к питанию подростков и детей.</w:t>
      </w:r>
    </w:p>
    <w:p w:rsidR="00142ECC" w:rsidRPr="00DD456A" w:rsidRDefault="00142ECC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Распределение калорийности питания в течение дня должно быть следующим: завтрак</w:t>
      </w:r>
      <w:r w:rsidR="004D56C7" w:rsidRPr="00DD456A">
        <w:rPr>
          <w:rFonts w:ascii="Times New Roman" w:hAnsi="Times New Roman" w:cs="Times New Roman"/>
          <w:sz w:val="24"/>
          <w:szCs w:val="24"/>
        </w:rPr>
        <w:t xml:space="preserve"> (или завтрак+ второй завтрак)</w:t>
      </w:r>
      <w:r w:rsidRPr="00DD456A">
        <w:rPr>
          <w:rFonts w:ascii="Times New Roman" w:hAnsi="Times New Roman" w:cs="Times New Roman"/>
          <w:sz w:val="24"/>
          <w:szCs w:val="24"/>
        </w:rPr>
        <w:t xml:space="preserve"> </w:t>
      </w:r>
      <w:r w:rsidR="006A5C09" w:rsidRPr="00DD456A">
        <w:rPr>
          <w:rFonts w:ascii="Times New Roman" w:hAnsi="Times New Roman" w:cs="Times New Roman"/>
          <w:sz w:val="24"/>
          <w:szCs w:val="24"/>
        </w:rPr>
        <w:t>–</w:t>
      </w:r>
      <w:r w:rsidRPr="00DD456A">
        <w:rPr>
          <w:rFonts w:ascii="Times New Roman" w:hAnsi="Times New Roman" w:cs="Times New Roman"/>
          <w:sz w:val="24"/>
          <w:szCs w:val="24"/>
        </w:rPr>
        <w:t xml:space="preserve"> 25</w:t>
      </w:r>
      <w:r w:rsidR="006A5C09" w:rsidRPr="00DD456A">
        <w:rPr>
          <w:rFonts w:ascii="Times New Roman" w:hAnsi="Times New Roman" w:cs="Times New Roman"/>
          <w:sz w:val="24"/>
          <w:szCs w:val="24"/>
        </w:rPr>
        <w:t xml:space="preserve">%, обед </w:t>
      </w:r>
      <w:r w:rsidR="0070098C" w:rsidRPr="00DD456A">
        <w:rPr>
          <w:rFonts w:ascii="Times New Roman" w:hAnsi="Times New Roman" w:cs="Times New Roman"/>
          <w:sz w:val="24"/>
          <w:szCs w:val="24"/>
        </w:rPr>
        <w:t>–</w:t>
      </w:r>
      <w:r w:rsidR="006A5C09" w:rsidRPr="00DD456A">
        <w:rPr>
          <w:rFonts w:ascii="Times New Roman" w:hAnsi="Times New Roman" w:cs="Times New Roman"/>
          <w:sz w:val="24"/>
          <w:szCs w:val="24"/>
        </w:rPr>
        <w:t xml:space="preserve"> </w:t>
      </w:r>
      <w:r w:rsidR="0070098C" w:rsidRPr="00DD456A">
        <w:rPr>
          <w:rFonts w:ascii="Times New Roman" w:hAnsi="Times New Roman" w:cs="Times New Roman"/>
          <w:sz w:val="24"/>
          <w:szCs w:val="24"/>
        </w:rPr>
        <w:t xml:space="preserve">50%, ужин – 25%. Для ребенка до 10 лет </w:t>
      </w:r>
      <w:r w:rsidR="0070098C" w:rsidRPr="00DD456A">
        <w:rPr>
          <w:rFonts w:ascii="Times New Roman" w:hAnsi="Times New Roman" w:cs="Times New Roman"/>
          <w:sz w:val="24"/>
          <w:szCs w:val="24"/>
        </w:rPr>
        <w:lastRenderedPageBreak/>
        <w:t>желательным является полдник, вычитаем 5% из обеда и по 2,5 из завтрака и ужина – эти 10% дневной нормы калорий ребенок и получит во время полдника.</w:t>
      </w:r>
    </w:p>
    <w:p w:rsidR="0070098C" w:rsidRPr="00DD456A" w:rsidRDefault="0070098C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Завтрак</w:t>
      </w:r>
      <w:r w:rsidR="004D56C7" w:rsidRPr="00DD456A">
        <w:rPr>
          <w:rFonts w:ascii="Times New Roman" w:hAnsi="Times New Roman" w:cs="Times New Roman"/>
          <w:b/>
          <w:sz w:val="24"/>
          <w:szCs w:val="24"/>
        </w:rPr>
        <w:t>.</w:t>
      </w:r>
    </w:p>
    <w:p w:rsidR="004D56C7" w:rsidRPr="00DD456A" w:rsidRDefault="004D56C7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Завтрак</w:t>
      </w:r>
      <w:r w:rsidR="0046608A" w:rsidRPr="00DD456A">
        <w:rPr>
          <w:rFonts w:ascii="Times New Roman" w:hAnsi="Times New Roman" w:cs="Times New Roman"/>
          <w:sz w:val="24"/>
          <w:szCs w:val="24"/>
        </w:rPr>
        <w:t>ает</w:t>
      </w:r>
      <w:r w:rsidRPr="00DD456A">
        <w:rPr>
          <w:rFonts w:ascii="Times New Roman" w:hAnsi="Times New Roman" w:cs="Times New Roman"/>
          <w:sz w:val="24"/>
          <w:szCs w:val="24"/>
        </w:rPr>
        <w:t xml:space="preserve"> школьник в любом случае дома. Лучше не приучать подростка «</w:t>
      </w:r>
      <w:proofErr w:type="spellStart"/>
      <w:r w:rsidRPr="00DD456A">
        <w:rPr>
          <w:rFonts w:ascii="Times New Roman" w:hAnsi="Times New Roman" w:cs="Times New Roman"/>
          <w:sz w:val="24"/>
          <w:szCs w:val="24"/>
        </w:rPr>
        <w:t>бутербродничать</w:t>
      </w:r>
      <w:proofErr w:type="spellEnd"/>
      <w:r w:rsidRPr="00DD456A">
        <w:rPr>
          <w:rFonts w:ascii="Times New Roman" w:hAnsi="Times New Roman" w:cs="Times New Roman"/>
          <w:sz w:val="24"/>
          <w:szCs w:val="24"/>
        </w:rPr>
        <w:t>», завтрак должен состоять из полноценного, желательно горячего блюда – запеканки, молочной каши, омлета и т.п.</w:t>
      </w:r>
      <w:r w:rsidR="0046608A" w:rsidRPr="00DD456A">
        <w:rPr>
          <w:rFonts w:ascii="Times New Roman" w:hAnsi="Times New Roman" w:cs="Times New Roman"/>
          <w:sz w:val="24"/>
          <w:szCs w:val="24"/>
        </w:rPr>
        <w:t xml:space="preserve"> Второй завтрак в соответствии с санитарными нормами учащиеся получают в школе, как правило, на большой перемене.</w:t>
      </w:r>
    </w:p>
    <w:p w:rsidR="0046608A" w:rsidRPr="00DD456A" w:rsidRDefault="0046608A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Обед.</w:t>
      </w:r>
    </w:p>
    <w:p w:rsidR="0046608A" w:rsidRPr="00DD456A" w:rsidRDefault="0046608A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Именно обед (а не завтрак, как уверены многие) является самым важным в течение дня приемом пищи. Обед обязательно должен включать в себя первое блюдо – суп, борщ, летом окрошку или свекольник</w:t>
      </w:r>
      <w:r w:rsidR="00F82061" w:rsidRPr="00DD456A">
        <w:rPr>
          <w:rFonts w:ascii="Times New Roman" w:hAnsi="Times New Roman" w:cs="Times New Roman"/>
          <w:sz w:val="24"/>
          <w:szCs w:val="24"/>
        </w:rPr>
        <w:t>, второе мясное или рыбное блюдо с овощным гарниром, а так же овощные салаты летом либо соленья зимой. Если занятия заканчиваются до 13-14 часов, то обедает школьник дома. За малышей, посещающих группу продленного дня можно не волноваться, их обязательно отведут на обед в школьную столовую. А вот для старших школьников, чьи занятия порой затягиваются до 15-16 часов</w:t>
      </w:r>
      <w:r w:rsidR="006A7826" w:rsidRPr="00DD456A">
        <w:rPr>
          <w:rFonts w:ascii="Times New Roman" w:hAnsi="Times New Roman" w:cs="Times New Roman"/>
          <w:sz w:val="24"/>
          <w:szCs w:val="24"/>
        </w:rPr>
        <w:t xml:space="preserve">, школьный </w:t>
      </w:r>
      <w:r w:rsidR="00F82061" w:rsidRPr="00DD456A">
        <w:rPr>
          <w:rFonts w:ascii="Times New Roman" w:hAnsi="Times New Roman" w:cs="Times New Roman"/>
          <w:sz w:val="24"/>
          <w:szCs w:val="24"/>
        </w:rPr>
        <w:t xml:space="preserve">обед обязательным не является. </w:t>
      </w:r>
      <w:r w:rsidR="00626022" w:rsidRPr="00DD456A">
        <w:rPr>
          <w:rFonts w:ascii="Times New Roman" w:hAnsi="Times New Roman" w:cs="Times New Roman"/>
          <w:sz w:val="24"/>
          <w:szCs w:val="24"/>
        </w:rPr>
        <w:t>Поэтому в</w:t>
      </w:r>
      <w:r w:rsidR="00F82061" w:rsidRPr="00DD456A">
        <w:rPr>
          <w:rFonts w:ascii="Times New Roman" w:hAnsi="Times New Roman" w:cs="Times New Roman"/>
          <w:sz w:val="24"/>
          <w:szCs w:val="24"/>
        </w:rPr>
        <w:t>ажно убедить подростка самостоятельно посещать столовую, не раздража</w:t>
      </w:r>
      <w:r w:rsidR="00CA5F10" w:rsidRPr="00DD456A">
        <w:rPr>
          <w:rFonts w:ascii="Times New Roman" w:hAnsi="Times New Roman" w:cs="Times New Roman"/>
          <w:sz w:val="24"/>
          <w:szCs w:val="24"/>
        </w:rPr>
        <w:t>я голоданием неокрепший желудок, гастрит – весьма неприятное заболевание.</w:t>
      </w:r>
    </w:p>
    <w:p w:rsidR="00CA5F10" w:rsidRPr="00DD456A" w:rsidRDefault="006A7826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 xml:space="preserve">Если ребенок после школы посещает кружки или секции, не успевая зайти на обед домой, ему так же очень желательно пообедать в школьной столовой, а не сомнительной «харчевне» или </w:t>
      </w:r>
      <w:proofErr w:type="spellStart"/>
      <w:r w:rsidRPr="00DD456A">
        <w:rPr>
          <w:rFonts w:ascii="Times New Roman" w:hAnsi="Times New Roman" w:cs="Times New Roman"/>
          <w:sz w:val="24"/>
          <w:szCs w:val="24"/>
        </w:rPr>
        <w:t>фастфуде</w:t>
      </w:r>
      <w:proofErr w:type="spellEnd"/>
      <w:r w:rsidRPr="00DD456A">
        <w:rPr>
          <w:rFonts w:ascii="Times New Roman" w:hAnsi="Times New Roman" w:cs="Times New Roman"/>
          <w:sz w:val="24"/>
          <w:szCs w:val="24"/>
        </w:rPr>
        <w:t>. И уж совершенно недопустимы «перекусы» чипсами и «уличной едой</w:t>
      </w:r>
      <w:proofErr w:type="gramStart"/>
      <w:r w:rsidRPr="00DD456A"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 w:rsidRPr="00DD456A">
        <w:rPr>
          <w:rFonts w:ascii="Times New Roman" w:hAnsi="Times New Roman" w:cs="Times New Roman"/>
          <w:sz w:val="24"/>
          <w:szCs w:val="24"/>
        </w:rPr>
        <w:t xml:space="preserve">хот-догами, </w:t>
      </w:r>
      <w:proofErr w:type="spellStart"/>
      <w:r w:rsidRPr="00DD456A">
        <w:rPr>
          <w:rFonts w:ascii="Times New Roman" w:hAnsi="Times New Roman" w:cs="Times New Roman"/>
          <w:sz w:val="24"/>
          <w:szCs w:val="24"/>
        </w:rPr>
        <w:t>шаурмой</w:t>
      </w:r>
      <w:proofErr w:type="spellEnd"/>
      <w:r w:rsidRPr="00DD456A">
        <w:rPr>
          <w:rFonts w:ascii="Times New Roman" w:hAnsi="Times New Roman" w:cs="Times New Roman"/>
          <w:sz w:val="24"/>
          <w:szCs w:val="24"/>
        </w:rPr>
        <w:t>, чебуреками и т.д.</w:t>
      </w:r>
    </w:p>
    <w:p w:rsidR="00CC52D0" w:rsidRPr="00DD456A" w:rsidRDefault="00CC52D0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В случае если внеклассные занятия связаны с физическими нагрузками, обеденные порции должны быть несколько уменьшены.</w:t>
      </w:r>
    </w:p>
    <w:p w:rsidR="00CC52D0" w:rsidRPr="00DD456A" w:rsidRDefault="00626022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Полдник.</w:t>
      </w:r>
    </w:p>
    <w:p w:rsidR="00626022" w:rsidRPr="00DD456A" w:rsidRDefault="00626022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 xml:space="preserve">Полдник – промежуточный прием пищи для детей возрастом до 10 лет. </w:t>
      </w:r>
      <w:r w:rsidR="00DD456A" w:rsidRPr="00DD456A">
        <w:rPr>
          <w:rFonts w:ascii="Times New Roman" w:hAnsi="Times New Roman" w:cs="Times New Roman"/>
          <w:sz w:val="24"/>
          <w:szCs w:val="24"/>
        </w:rPr>
        <w:t>Обычно состоит из горячего напитка (чай, кофе, какао, кисель) и булочки хлеба с маслом либо печенья.</w:t>
      </w:r>
    </w:p>
    <w:p w:rsidR="00DD456A" w:rsidRPr="00DD456A" w:rsidRDefault="00DD456A" w:rsidP="0025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6A">
        <w:rPr>
          <w:rFonts w:ascii="Times New Roman" w:hAnsi="Times New Roman" w:cs="Times New Roman"/>
          <w:b/>
          <w:sz w:val="24"/>
          <w:szCs w:val="24"/>
        </w:rPr>
        <w:t>Ужин.</w:t>
      </w:r>
    </w:p>
    <w:p w:rsidR="00DD456A" w:rsidRDefault="00DD456A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 w:rsidRPr="00DD456A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 xml:space="preserve">, забудьте неизвестно кем изобретенное правило «после 18-00 не есть», ужинать ребенок или подросток должен за час-полтора до отхода ко сну, то есть </w:t>
      </w:r>
      <w:r w:rsidR="00731247">
        <w:rPr>
          <w:rFonts w:ascii="Times New Roman" w:hAnsi="Times New Roman" w:cs="Times New Roman"/>
          <w:sz w:val="24"/>
          <w:szCs w:val="24"/>
        </w:rPr>
        <w:t>в 19-20 часов (младший школьник в 18-19 часов). Набивать желудок на ночь не нужно, но и полностью отказываться от ужина нельзя. Ужин должен быть легким, порция примерно соответствовать порции завтрака. Мясо и рыбу на ужин лучше не есть, поужинать можно омлетом, вареными яйцами, молочной кашей, овощным рагу, кефиром или ряженкой.</w:t>
      </w:r>
    </w:p>
    <w:p w:rsidR="00731247" w:rsidRDefault="00731247" w:rsidP="00250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дети и подростки испытывают трудности с «вписыванием» в режим, испытывают голод в промежутках между приемами пищи. Особенно часто подобное происходит, если режим питания долгое время не соблюдался. Следует проявить твердость и сказать решительное «нет» </w:t>
      </w:r>
      <w:r w:rsidR="004F14C9">
        <w:rPr>
          <w:rFonts w:ascii="Times New Roman" w:hAnsi="Times New Roman" w:cs="Times New Roman"/>
          <w:sz w:val="24"/>
          <w:szCs w:val="24"/>
        </w:rPr>
        <w:t xml:space="preserve">«перекусам» бутербродами, шоколадками, </w:t>
      </w:r>
      <w:r w:rsidR="004F14C9">
        <w:rPr>
          <w:rFonts w:ascii="Times New Roman" w:hAnsi="Times New Roman" w:cs="Times New Roman"/>
          <w:sz w:val="24"/>
          <w:szCs w:val="24"/>
        </w:rPr>
        <w:lastRenderedPageBreak/>
        <w:t>булочками и прочими «</w:t>
      </w:r>
      <w:proofErr w:type="spellStart"/>
      <w:r w:rsidR="004F14C9">
        <w:rPr>
          <w:rFonts w:ascii="Times New Roman" w:hAnsi="Times New Roman" w:cs="Times New Roman"/>
          <w:sz w:val="24"/>
          <w:szCs w:val="24"/>
        </w:rPr>
        <w:t>печеньками</w:t>
      </w:r>
      <w:proofErr w:type="spellEnd"/>
      <w:r w:rsidR="004F14C9">
        <w:rPr>
          <w:rFonts w:ascii="Times New Roman" w:hAnsi="Times New Roman" w:cs="Times New Roman"/>
          <w:sz w:val="24"/>
          <w:szCs w:val="24"/>
        </w:rPr>
        <w:t xml:space="preserve">». Зато фрукты прекрасно подойдут для того, чтоб утолить голод в ожидании обеда или ужина. </w:t>
      </w:r>
    </w:p>
    <w:p w:rsidR="0050363C" w:rsidRDefault="00503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lastRenderedPageBreak/>
        <w:t>Вегетарианство: за и против.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t>История вопроса.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Хорошо же было нашим первобытным предкам: никаких терзаний правильностью питания, что нашли – то и съели. А если </w:t>
      </w:r>
      <w:r>
        <w:rPr>
          <w:rFonts w:ascii="Times New Roman" w:hAnsi="Times New Roman" w:cs="Times New Roman"/>
          <w:sz w:val="24"/>
          <w:szCs w:val="24"/>
        </w:rPr>
        <w:t>нашли то, что</w:t>
      </w:r>
      <w:r w:rsidRPr="00A41B78">
        <w:rPr>
          <w:rFonts w:ascii="Times New Roman" w:hAnsi="Times New Roman" w:cs="Times New Roman"/>
          <w:sz w:val="24"/>
          <w:szCs w:val="24"/>
        </w:rPr>
        <w:t xml:space="preserve"> способно съесть их самих, то вопрос правильного питания тем более становился неактуален – унести бы ноги. Шли века и тысячелетия, одни исторические эпохи сменялись другими, сельское хозяйство вытесняло охоту и собирательство, но еще долго разборчивость в пище оставалась уделом избранных. Серой крестьянской массе было не до изысков, что земля уродила,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B78">
        <w:rPr>
          <w:rFonts w:ascii="Times New Roman" w:hAnsi="Times New Roman" w:cs="Times New Roman"/>
          <w:sz w:val="24"/>
          <w:szCs w:val="24"/>
        </w:rPr>
        <w:t>то и спасибо, а ничего не уродила (засуха пожгла, мороз ударил, враги вытоптали), так и лебеда-крапива в дело пойдет.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Тогда же, с развитием земледелия и животноводства, мясо заняло особое место среди прочих продуктов питания. Если для охотника мясо было естественной повседневной едой, то у крестьянина для забав вроде охоты времени не было, да и дорого могла стать сермяжному 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гречкосею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 xml:space="preserve"> охота в господском лесу (а ничейных лесов в Европе не стало уже в начале Средневековья). Домашняя же скотина для крестьянина – долговременный источник молока, яиц, шерсти, тягловой силы, зарезать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животину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 на мясо – роскошь для большинства крестьян немыслимая. Имей мы возможность обсудить с людьми тех стародавних времен вопрос вегетарианства, то есть добровольного отказа от мяса, нас бы просто не поняли. Для большинства мясо и так было практически недоступно, для немногих – обязательный показатель статуса. Жарящаяся на вертеле туша – верный атрибут «скромной» баронской трапезы. А уж если к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сиятельному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 на пир гости пожаловали…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Но вот наступило Новое время, принеся с собой целый ворох достижений решительно во всех отраслях человеческой деятельности. Череда открытий, прорывов и усовершенствований не обошла стороной и старое доброе сельское хозяйство. Путь от однолошадного крестьянского надела до механизированной аграрной индустрии – отдельная богатая и интересная тема. Для нас важно только, что индустриальный подход полностью перевернул пищевую пирамиду: если раньше сотня крестьян кормила одного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барона-захребетника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 с прихлебателями, то теперь один фермер, вооруженный техникой, технологией и научными достижениями кормит сотни людей. Что это означает на практике? Прежде всего, что теперь большинство населения может позволить себе уровень питания (количество и качество), далеко отстоящий от уровня физического выживания.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После того, как рассеялся тысячелетиями нависавший над человечеством призрак голода, и мясо перестало быть роскошью (недоступной одним и обязательной для других), стал актуален вопрос роли и значения мяса в питании. А заодно обрел актуальность вопрос отказа от мяса, то есть вегетарианства в его базовой форме. Тем более что не успела разжаться на горле человечества костлявая рука голода, как туда уже тянется пухлая ладошка переедания. Число жертв избытка еды в развитых странах Запада уже давно многократно превысило количество жертв недоедания. А значит, как никогда существенна проблема рационализации использования пищевых продуктов.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lastRenderedPageBreak/>
        <w:t>Немного теории.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Термин «вегетарианство» возник в Великобритании в конце 19 века. Считается, что само слово образовано от латинского корня «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veget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>», означающего «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растительный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», «имеющий отношение к растениям».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Для сравнения, от этого же корня образовано, например, слово «вегетативный» или английское «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>» -- овощ, растение.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 Понятие «вегетарианство» было запущено в оборот Британским вегетарианским обществом, первой официальной организацией вегетарианцев.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 современном мире существует несколько основных взглядов на понятие вегетарианства.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Вегетарианство как система питания. Самое узкое понимание вегетарианства, при котором вегетарианство, так сказать, не выносится из-за стола. Основанием для вегетарианского питания считается вредность мяса и продуктов растительного происхождения, и, соответственно, полезность отказа от них.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Вегетарианство как образ жизни. Тут уже понимание вегетарианства гораздо шире и распространяется не только на питание. Основанием признается аморальность убийства животных, поэтому кроме исключения из рациона мяса, проповедуется так же отказ от одежды из натуральных материалов, таких как кожа и мех, использования продукции с компонентами животного происхождения (мыло, желатин), а так же применения лекарственных и косметических препаратов, прошедших тестирование на животных. Радикальность «морального вегетарианства» зависит от ответов на широко обсуждаемые в вегетарианской среде вопросов, таких как является ли убийством употребление в пищу яиц и икры, морально ли пить молоко и носить одежду из шерсти и т.д.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Религиозное вегетарианство. Свойственно в основном культам Востока, различным направлениям индуизма, буддизма, синтоизма и 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кришнаитства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>, но все чаще проникает и к нам вместе с популярностью восточных учений. Христианство и ислам не требуют от своих адептов отказа от животной пищи кроме как во времена постов. Однако существует нередкая практика обета пожизненного поста, превращающего принявшего его в религиозного вегетарианца.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По строгости и диапазону запрещенных продуктов различают следующие виды вегетарианства: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>-лакто-вегетарианство (или собственно вегетарианство) – базовый вариант вегетарианства, при котором исключается употребление мяса. Молоко и яйца разрешены, употребление рыбы и морепродуктов вариативно.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>-вегетарианство допускает употребление яиц и рыбьей икры.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-Лакто-вегетарианство разрешает молоко и молочные продукты, творог, сыры.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Веганство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 xml:space="preserve"> – наиболее радикальная форма вегетарианства, проповедующая абсолютный отказ от любой пищи животного происхождения.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 xml:space="preserve">Самые строгие 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веганы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 xml:space="preserve"> нередко практикуют </w:t>
      </w:r>
      <w:proofErr w:type="spellStart"/>
      <w:r w:rsidRPr="00A41B78">
        <w:rPr>
          <w:rFonts w:ascii="Times New Roman" w:hAnsi="Times New Roman" w:cs="Times New Roman"/>
          <w:sz w:val="24"/>
          <w:szCs w:val="24"/>
        </w:rPr>
        <w:t>сыроедение</w:t>
      </w:r>
      <w:proofErr w:type="spellEnd"/>
      <w:r w:rsidRPr="00A41B78">
        <w:rPr>
          <w:rFonts w:ascii="Times New Roman" w:hAnsi="Times New Roman" w:cs="Times New Roman"/>
          <w:sz w:val="24"/>
          <w:szCs w:val="24"/>
        </w:rPr>
        <w:t xml:space="preserve"> – отказ от термической обработки пищи.</w:t>
      </w:r>
      <w:proofErr w:type="gramEnd"/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lastRenderedPageBreak/>
        <w:t>Вегетарианство: за и против.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Вот мы и вернулись к основному вопросу. Давайте взглянем проблему с разных ракурсов, рассмотрим возможные аргументы за и против вегетарианства с точки зрения абстрактного сторонника вегетарианства, его абстрактного визави (назовем его для простоты мясоедом) и с точки зрения стороннего наблюдателя. Чтобы не утонуть в разновидностях и градациях вегетарианства, имеет смысл рассмотреть самое общее для всех без исключения подвидов место – отказ от мяса. Все остальное не более чем производные. Итак, начнем.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t>Есть мясо неестественно?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Вегетарианец: Человек по природе своей травояден и не приспособлен для переваривания мяса.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Мясоед: Люди – хищники, а мужчины – хищники вдвойне. Мужик без мяса захиреет, зачахнет и помрет. И вообще, от картофельного крахмала только воротнички стоят.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На самом деле: По своему строению человек уж точно не травояден, у него нет пластинчатых зубов, приспособленных для перетирания растительной пищи и кишечника с множеством желудков (как у жвачных животных), в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 xml:space="preserve"> эта растительная пища могла бы эффективно перевариваться. 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Но вместе с тем и строгим хищником человек не является, желудок человека действительно не приспособлен для переваривания мяса. Сырого мяса. Биологически человек ближе всего к всеядным или пло</w:t>
      </w:r>
      <w:r w:rsidRPr="00A41B78">
        <w:rPr>
          <w:rFonts w:ascii="Times New Roman" w:hAnsi="Times New Roman" w:cs="Times New Roman"/>
          <w:b/>
          <w:sz w:val="24"/>
          <w:szCs w:val="24"/>
        </w:rPr>
        <w:t>д</w:t>
      </w:r>
      <w:r w:rsidRPr="00A41B78">
        <w:rPr>
          <w:rFonts w:ascii="Times New Roman" w:hAnsi="Times New Roman" w:cs="Times New Roman"/>
          <w:sz w:val="24"/>
          <w:szCs w:val="24"/>
        </w:rPr>
        <w:t xml:space="preserve">оядным животным (не путать с </w:t>
      </w:r>
      <w:proofErr w:type="gramStart"/>
      <w:r w:rsidRPr="00A41B78">
        <w:rPr>
          <w:rFonts w:ascii="Times New Roman" w:hAnsi="Times New Roman" w:cs="Times New Roman"/>
          <w:sz w:val="24"/>
          <w:szCs w:val="24"/>
        </w:rPr>
        <w:t>пло</w:t>
      </w:r>
      <w:r w:rsidRPr="00A41B78">
        <w:rPr>
          <w:rFonts w:ascii="Times New Roman" w:hAnsi="Times New Roman" w:cs="Times New Roman"/>
          <w:b/>
          <w:sz w:val="24"/>
          <w:szCs w:val="24"/>
        </w:rPr>
        <w:t>т</w:t>
      </w:r>
      <w:r w:rsidRPr="00A41B78">
        <w:rPr>
          <w:rFonts w:ascii="Times New Roman" w:hAnsi="Times New Roman" w:cs="Times New Roman"/>
          <w:sz w:val="24"/>
          <w:szCs w:val="24"/>
        </w:rPr>
        <w:t>оядными</w:t>
      </w:r>
      <w:proofErr w:type="gramEnd"/>
      <w:r w:rsidRPr="00A41B78">
        <w:rPr>
          <w:rFonts w:ascii="Times New Roman" w:hAnsi="Times New Roman" w:cs="Times New Roman"/>
          <w:sz w:val="24"/>
          <w:szCs w:val="24"/>
        </w:rPr>
        <w:t>!). «Пищевые» родственники человека – медведи, приматы и свиньи. Плодоядные животные не жуют жвачку, выделяя питательные вещества из травы и листьев, а поедают плоды и коренья, в которых питательные вещества содержатся в консервированном виде. Не откажутся и от мяса, только свежее мясо – не лучшее сырье для плодоядных желудков, вот и приходится часть работы желудка перепоручать естественному гниению.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 Вот почему свиньи и еноты так любят ковыряться в отходах, а медведи обычно прячут мясо или рыбу, извлекая готовое «блюдо» через несколько дней, когда жара и бактерии сделают свое дело. Человек же заменяет гниение термической обработкой мяса.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Таким образом, полноценно питаться только растительной пищей человек вряд ли сможет, но и жизненно необходимым именно мясо не является. Человек всеяден, необходимый человеческий организм может получать из яиц, и молочных продуктов.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t>Есть мясо аморально?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Вегетарианец: убивать плохо, животные тоже хотят жить, испытывают боль и страдание.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Мясоед: человек – охотник, убивать для него естественно.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 xml:space="preserve">На самом деле: как мы уже выяснили, что природным хищником (а значит охотником) человек не является. Да, убивать, безусловно, плохо, и животные действительно способны испытывать страдания. Но есть нюанс: поголовье одних только свиней превосходит поголовье любых трех видов диких млекопитающих минимум в десять раз. Только </w:t>
      </w:r>
      <w:r w:rsidRPr="00A41B78">
        <w:rPr>
          <w:rFonts w:ascii="Times New Roman" w:hAnsi="Times New Roman" w:cs="Times New Roman"/>
          <w:sz w:val="24"/>
          <w:szCs w:val="24"/>
        </w:rPr>
        <w:lastRenderedPageBreak/>
        <w:t>свиней, а еще на попечении человека находятся овцы, козы, кролики, куры и прочий крупный, мелкий, рогатый и хвостатый скот. Парадокс, но использование (в том числе в пищу) человеком оборачивается для вида в целом благом. Целые виды животных живут только потому, что используются человеком, и вымрут, стоит только человеку отказаться от их использования. Так, например, практически исчезли тягловые быки, лошади-тяжеловозы и легендарные рыцарские кони-великаны, превышавшие ростом два метра в холке. Не жалко?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t>Есть мясо грешно?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Вегетарианец: Религия против поедания животных.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Мясоед: Мракобесие!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На самом деле: Вопросы религии и веры в принципе не подходят для логического обсуждения. При этом заметим, что традиционные западные религии не призывают к полному отказу от мяса, а излишнее подвижничество в виде различных обетов церковными иерархами, как правило, не благословляется.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78">
        <w:rPr>
          <w:rFonts w:ascii="Times New Roman" w:hAnsi="Times New Roman" w:cs="Times New Roman"/>
          <w:b/>
          <w:sz w:val="24"/>
          <w:szCs w:val="24"/>
        </w:rPr>
        <w:t>Есть мясо не экологично?</w:t>
      </w:r>
    </w:p>
    <w:p w:rsidR="0050363C" w:rsidRPr="00A41B78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Вегетарианец: Животноводство вредит экологии – земли распахиваются под пастбища, животные выделяют газы и отходы жизнедеятельности, отравляющие окружающую среду.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B78">
        <w:rPr>
          <w:rFonts w:ascii="Times New Roman" w:hAnsi="Times New Roman" w:cs="Times New Roman"/>
          <w:sz w:val="24"/>
          <w:szCs w:val="24"/>
        </w:rPr>
        <w:t>Мясоед: Ничего страшного, по сравнению с загрязнением от промышленности и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вред природе от животноводства – капля в море.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деле: Животноводство действительно вредит окружающей среде, и пренебрегать этим не стоит. Так объем выделяемых сельскохозяйственными животными газов вполне сопоставим с соответствующими показателями всего мирового автотранспорта и отдельных отраслей промышленности. Но обойтись без белка человек не может, а производство мяса на сегодняшний день является наиболее экономичным и рентабельным способом производства белка, наименьшим из зол. Любая попытка полностью заменить мясной белок за счет увеличения производства молока и яиц, растительного белка, химического синтеза белка и пр. нанесет экологии еще больший вред.</w:t>
      </w:r>
    </w:p>
    <w:p w:rsidR="0050363C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мясо вредно?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Вегетарианец: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вредно, мясо – это холестерин, шлаки, нехорошие жиры и плохая энергия убиенного живого существа. От мяса артрит, ревматизм, атеросклероз и ожирение.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Мясоед: Мясо – это незаменимые аминокислоты, микроэлементы, ценный белок и огромные запасы энергии.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деле: в мясе не содержится никаких совершенно незаменимых жизненно необходимых веществ. Все полезные вещества, содержащиеся в мясе, содержатся так же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мясных животных продуктах (молоке, яйцах и т.д.), в растительных продуктах, либо имеют аналоги. </w:t>
      </w:r>
    </w:p>
    <w:p w:rsidR="0050363C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болезни действительно могут быть спровоцированы и усугублены употреблением мяса. Вернее злоупотреблением, употреблением без меры. Несоблюдение меры в питании – вот что действительно наносит вред.</w:t>
      </w:r>
    </w:p>
    <w:p w:rsidR="0050363C" w:rsidRDefault="0050363C" w:rsidP="00503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все-таки, вегетарианство: за или против?</w:t>
      </w:r>
    </w:p>
    <w:p w:rsidR="0050363C" w:rsidRPr="008210F3" w:rsidRDefault="0050363C" w:rsidP="0050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Однозначного ответа на этот вопрос просто не существует, выбор только за вами.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вредным не является как употребление мяса, так и отказ от него, если только при этом не допускается нездорового фанатизма. Кому то принесет пользу употребление мяса, но без обжорства, а кому то – воздержание от него,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строгого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Избегайте крайностей и будьте здоровы!</w:t>
      </w:r>
    </w:p>
    <w:p w:rsidR="00F05FE5" w:rsidRDefault="00F0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5C">
        <w:rPr>
          <w:rFonts w:ascii="Times New Roman" w:hAnsi="Times New Roman" w:cs="Times New Roman"/>
          <w:b/>
          <w:sz w:val="24"/>
          <w:szCs w:val="24"/>
        </w:rPr>
        <w:lastRenderedPageBreak/>
        <w:t>В каких продуктах содержится витамин Е.</w:t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C">
        <w:rPr>
          <w:rFonts w:ascii="Times New Roman" w:hAnsi="Times New Roman" w:cs="Times New Roman"/>
          <w:sz w:val="24"/>
          <w:szCs w:val="24"/>
        </w:rPr>
        <w:t>А знаете ли вы, что дышать… вредно? «Не может быть…» - усомнятся одни, «глупости!» - отрежут другие, «шутка?» - догадаются третьи. Конечно это шутка, но как говорится, в каждой шутке</w:t>
      </w:r>
      <w:proofErr w:type="gramStart"/>
      <w:r w:rsidRPr="00D8485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D8485C">
        <w:rPr>
          <w:rFonts w:ascii="Times New Roman" w:hAnsi="Times New Roman" w:cs="Times New Roman"/>
          <w:sz w:val="24"/>
          <w:szCs w:val="24"/>
        </w:rPr>
        <w:t>так, давайте разбираться по порядку.</w:t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5C">
        <w:rPr>
          <w:rFonts w:ascii="Times New Roman" w:hAnsi="Times New Roman" w:cs="Times New Roman"/>
          <w:b/>
          <w:sz w:val="24"/>
          <w:szCs w:val="24"/>
        </w:rPr>
        <w:t>«Гореть всегда, гореть везде».</w:t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C">
        <w:rPr>
          <w:rFonts w:ascii="Times New Roman" w:hAnsi="Times New Roman" w:cs="Times New Roman"/>
          <w:sz w:val="24"/>
          <w:szCs w:val="24"/>
        </w:rPr>
        <w:t>Дыхание, без преувеличения, самая естественная вещь на свете, человек дышит с первого и до самого последнего момента своей жизни, буквально от первого до последнего вздоха. Но при этом не каждый успевает за всю жизнь задаться вопросом – а что собственно представляет собой процесс дыхания, и какую роль играет дыхание в функционировании организма?</w:t>
      </w:r>
      <w:r>
        <w:rPr>
          <w:rFonts w:ascii="Times New Roman" w:hAnsi="Times New Roman" w:cs="Times New Roman"/>
          <w:sz w:val="24"/>
          <w:szCs w:val="24"/>
        </w:rPr>
        <w:t xml:space="preserve"> Тот, кто хорошо учился в школе, не прогуливая биологию и химию, без труда вспомнит, что с помощью дыхания человеческий организм включает кислород воздуха в свой метаболизм (обмен веществ), запуская процессы окисления. Зачем?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C">
        <w:rPr>
          <w:rFonts w:ascii="Times New Roman" w:hAnsi="Times New Roman" w:cs="Times New Roman"/>
          <w:sz w:val="24"/>
          <w:szCs w:val="24"/>
        </w:rPr>
        <w:t xml:space="preserve">Чтобы ответить на этот вопрос, давайте представим наше тело в </w:t>
      </w:r>
      <w:r>
        <w:rPr>
          <w:rFonts w:ascii="Times New Roman" w:hAnsi="Times New Roman" w:cs="Times New Roman"/>
          <w:sz w:val="24"/>
          <w:szCs w:val="24"/>
        </w:rPr>
        <w:t>качестве машины. У нас есть «пламенный мотор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 w:cs="Times New Roman"/>
          <w:sz w:val="24"/>
          <w:szCs w:val="24"/>
        </w:rPr>
        <w:t>сердце, рабочие механизмы и ходовая часть – руки и ноги, бортовой компьютер – мозг и так далее. Наша машина работает без перерывов и выходных, даже ночью бортовой компьютер обрабатывает накопленные за день массивы информации, не говоря уж о бессменном моторе-сердце.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любой машине нужна энергия, а если машина работает непрерывно и много – то много энергии, целая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прорва</w:t>
      </w:r>
      <w:proofErr w:type="gramEnd"/>
      <w:r>
        <w:rPr>
          <w:rFonts w:ascii="Times New Roman" w:hAnsi="Times New Roman" w:cs="Times New Roman"/>
          <w:sz w:val="24"/>
          <w:szCs w:val="24"/>
        </w:rPr>
        <w:t>. Где ее взять? Подключаем долговременную память нашего бортового компьютера и вспоминаем школьную программу.</w:t>
      </w:r>
      <w:r w:rsidRPr="002A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Единственным подходящим для практического применения источником энергии на планете Земля является ближайшее светило – звезда по имени Солнце. «Позвольте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-- </w:t>
      </w:r>
      <w:proofErr w:type="gramEnd"/>
      <w:r>
        <w:rPr>
          <w:rFonts w:ascii="Times New Roman" w:hAnsi="Times New Roman" w:cs="Times New Roman"/>
          <w:sz w:val="24"/>
          <w:szCs w:val="24"/>
        </w:rPr>
        <w:t>могут нам возразить, -- а как же нефть, газ, уголь? Раз уж мы сравниваем тело с машиной, то машины у нас не от солнца работают, туда бензин заливают». Верно, но в том то и дело, что энергия, заключенная в энергоносителях, это законсервированная миллионы лет назад энергия Солнца, накопленная ископаемыми растениями, животными и микроорганизмами. Вот и мы заправляем свое тело-машину концентрированной солнечной энергией, накопленной в овощах, фруктах, злаках, мясе животных и т.д.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у нас есть, осталось только ее «расконсервировать», высвободить. Как? А точно так же, как высвобождается энергия углеводородов в камерах сгорания машин, топках котельных, энергоблоках электростанций – путем сжигания. Для сжигания нужен кислород, его мы и получаем из воздуха с помощью дыхания. «Окисление есть медленное горение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 w:cs="Times New Roman"/>
          <w:sz w:val="24"/>
          <w:szCs w:val="24"/>
        </w:rPr>
        <w:t>наверняка слышал в школе каждый. Вот именно этот процесс медленного горения и происходит непрерывно в нашем организме, сложные молекулы, соединяясь с кислородом (окисляясь), распадаются на простые составляющие, выделяя энергию рвущихся химических связей. Так мы получаем энергию, необходимую для жизни.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мы горим всю жизнь, горим 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сгораем. Не гореть мы не можем, это горение и есть жизнь. Однако в наших силах не сжигать себя «на форсаже», а «прикрутить дроссель» до возможного минимума. </w:t>
      </w:r>
    </w:p>
    <w:p w:rsidR="00F05FE5" w:rsidRPr="002A0DC6" w:rsidRDefault="00F05FE5" w:rsidP="00F05F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FE5" w:rsidRDefault="00F05FE5" w:rsidP="00F05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«…значит, будем дольше жить»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«где живут долгожители?», наверное, девять из десяти ответят – «в горах». Причин ярко выраженного долгожительства горцев множество, тут и образ жизни богатый физическими нагрузками, и питание основу которого составляют молочные продукты, но главное – горный воздух. А какой он, воздух гор? Свежий? Чистый? Конечно, но то же самое можно сказать о морском или лесном воздухе, при этом приморские и таежные жители особым долгожительством в массе своей не отличаются. Какая же отличительная особенность свойственна именно горному воздуху? Воздух гор разряженный, благодаря этому процессы окисления в организме горцев идут медленнее, позволяя гореть дольше. Тот, кто меньше дышит – дольше живет. Парадокс!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 собирать вещи и изучать рынок недвижимости высокогорных селений Кавказа и Тибета. Заточать себя в герметичную камеру с пониженным давлением тоже не стоит. На помощь придут естественные «присадки» к «топливу» нашего организма – витамины.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26DE">
        <w:rPr>
          <w:rFonts w:ascii="Times New Roman" w:hAnsi="Times New Roman" w:cs="Times New Roman"/>
          <w:sz w:val="24"/>
          <w:szCs w:val="24"/>
        </w:rPr>
        <w:t>льфа-токоферол</w:t>
      </w:r>
      <w:r>
        <w:rPr>
          <w:rFonts w:ascii="Times New Roman" w:hAnsi="Times New Roman" w:cs="Times New Roman"/>
          <w:sz w:val="24"/>
          <w:szCs w:val="24"/>
        </w:rPr>
        <w:t>, он же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мощнейший природный антиоксидант, то есть вещество, подавляющее процессы окисления в организме.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защищает организм от чрезмерного сгорания на клеточном уровне, выполняя роль протектора (защитника) клеточных мембран от разрушения молекулами кислорода. Одновременно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способствует более рациональному расходу кислорода, препятствуя кислородному голоданию органов и тканей. Влияние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столь благотворно, что его по праву называют витамином молодости, красоты и долголетия.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носит почетное звание «женского витамина». Являясь протектором клеток,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защищает человека, когда тот еще является комком из нескольких клеток – в самом начале внутриутробного развития.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незаменим для поддержания репродуктивной функции, способствует зачатию и вынашиванию. Достаточное количество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организме убережет от множества «женских» заболеваний, поможет сохранить беременность и облегчить роды.</w:t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5C">
        <w:rPr>
          <w:rFonts w:ascii="Times New Roman" w:hAnsi="Times New Roman" w:cs="Times New Roman"/>
          <w:b/>
          <w:sz w:val="24"/>
          <w:szCs w:val="24"/>
        </w:rPr>
        <w:t>В каких продуктах содержится витамин Е.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Все-таки, наш мир устроен весьма логично и рационально. Есть, наверное, высший смысл в том, что витамин, столь полезный для зарождающейся жизни, содержится именно в источниках зарождающейся жизни. Основной источник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семена во всех видах: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-Орехи – особенно грецкие, арахис, миндаль и фундук.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-Злаки, крупы, бобы, семена подсолнечника, ростки пшеницы, отруби. 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-Масло из семян – подсолнечное, кунжутное, соевое и т.д. так же богато витамином Е. 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-Содержится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в семенах растений, но и в «семенах» животных, например в яичном желтке, рыбьей икре и молоках.</w:t>
      </w:r>
    </w:p>
    <w:p w:rsidR="00F05FE5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обеспечить непрерывное поступление в организм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: дело в том, что организм не умеет накапливать это жизненно важное вещество («витамин» по-</w:t>
      </w:r>
      <w:r>
        <w:rPr>
          <w:rFonts w:ascii="Times New Roman" w:hAnsi="Times New Roman" w:cs="Times New Roman"/>
          <w:sz w:val="24"/>
          <w:szCs w:val="24"/>
        </w:rPr>
        <w:lastRenderedPageBreak/>
        <w:t>гречески – необходимый для жизни), практически весь неиспользованный запас витамина Е выводится из организма в течение суток.</w:t>
      </w:r>
    </w:p>
    <w:p w:rsidR="00F05FE5" w:rsidRPr="00D8485C" w:rsidRDefault="00F05FE5" w:rsidP="00F05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сохраняется в цельных злаках, сырых, нежареных орехах.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растворим в жирах, поэтому еда, сдобренная растительным маслом (которое само по себе является источником витамина Е) лучше доставит витамин к «пункту назначения».</w:t>
      </w:r>
    </w:p>
    <w:p w:rsidR="0050363C" w:rsidRPr="00DD456A" w:rsidRDefault="0050363C" w:rsidP="002501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363C" w:rsidRPr="00DD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E0"/>
    <w:multiLevelType w:val="multilevel"/>
    <w:tmpl w:val="E28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432EC"/>
    <w:multiLevelType w:val="multilevel"/>
    <w:tmpl w:val="7D9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D89"/>
    <w:multiLevelType w:val="multilevel"/>
    <w:tmpl w:val="E52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304A"/>
    <w:multiLevelType w:val="multilevel"/>
    <w:tmpl w:val="6B2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1E64"/>
    <w:multiLevelType w:val="multilevel"/>
    <w:tmpl w:val="55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E3AF6"/>
    <w:multiLevelType w:val="multilevel"/>
    <w:tmpl w:val="6AE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15D17"/>
    <w:multiLevelType w:val="multilevel"/>
    <w:tmpl w:val="24A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03C75"/>
    <w:multiLevelType w:val="multilevel"/>
    <w:tmpl w:val="0C8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B49C9"/>
    <w:multiLevelType w:val="multilevel"/>
    <w:tmpl w:val="DC0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7D16"/>
    <w:multiLevelType w:val="multilevel"/>
    <w:tmpl w:val="F3C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C010E"/>
    <w:multiLevelType w:val="multilevel"/>
    <w:tmpl w:val="4AE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D"/>
    <w:rsid w:val="00002E9E"/>
    <w:rsid w:val="0002005E"/>
    <w:rsid w:val="00024650"/>
    <w:rsid w:val="00044C47"/>
    <w:rsid w:val="00064F07"/>
    <w:rsid w:val="0007473C"/>
    <w:rsid w:val="000B71DD"/>
    <w:rsid w:val="000E221B"/>
    <w:rsid w:val="000E541F"/>
    <w:rsid w:val="000F500A"/>
    <w:rsid w:val="001235ED"/>
    <w:rsid w:val="00142ECC"/>
    <w:rsid w:val="0018188B"/>
    <w:rsid w:val="00187E0A"/>
    <w:rsid w:val="0019321E"/>
    <w:rsid w:val="001A0158"/>
    <w:rsid w:val="001B5867"/>
    <w:rsid w:val="001C2D3B"/>
    <w:rsid w:val="0023163D"/>
    <w:rsid w:val="002501FA"/>
    <w:rsid w:val="002530CB"/>
    <w:rsid w:val="00280BD1"/>
    <w:rsid w:val="002A0DC6"/>
    <w:rsid w:val="002E293A"/>
    <w:rsid w:val="002E4765"/>
    <w:rsid w:val="00363EBC"/>
    <w:rsid w:val="00371183"/>
    <w:rsid w:val="003C44AF"/>
    <w:rsid w:val="003D0B30"/>
    <w:rsid w:val="003F51FD"/>
    <w:rsid w:val="004050E2"/>
    <w:rsid w:val="004436B6"/>
    <w:rsid w:val="0046608A"/>
    <w:rsid w:val="004666ED"/>
    <w:rsid w:val="00476B08"/>
    <w:rsid w:val="00486A84"/>
    <w:rsid w:val="00492AAC"/>
    <w:rsid w:val="004B25F0"/>
    <w:rsid w:val="004D0772"/>
    <w:rsid w:val="004D56C7"/>
    <w:rsid w:val="004E2602"/>
    <w:rsid w:val="004F14C9"/>
    <w:rsid w:val="0050363C"/>
    <w:rsid w:val="00521F42"/>
    <w:rsid w:val="005263E0"/>
    <w:rsid w:val="00532E0E"/>
    <w:rsid w:val="005462C3"/>
    <w:rsid w:val="00577D67"/>
    <w:rsid w:val="00590226"/>
    <w:rsid w:val="005C110E"/>
    <w:rsid w:val="005D5C2F"/>
    <w:rsid w:val="0062528E"/>
    <w:rsid w:val="00626022"/>
    <w:rsid w:val="00657351"/>
    <w:rsid w:val="00667BAE"/>
    <w:rsid w:val="00670FCE"/>
    <w:rsid w:val="00684694"/>
    <w:rsid w:val="006A0EFB"/>
    <w:rsid w:val="006A4AE8"/>
    <w:rsid w:val="006A5C09"/>
    <w:rsid w:val="006A7826"/>
    <w:rsid w:val="006B31D3"/>
    <w:rsid w:val="006D0CBD"/>
    <w:rsid w:val="006F5571"/>
    <w:rsid w:val="0070098C"/>
    <w:rsid w:val="00731247"/>
    <w:rsid w:val="00765D11"/>
    <w:rsid w:val="0078357B"/>
    <w:rsid w:val="007A1C2D"/>
    <w:rsid w:val="007C5F19"/>
    <w:rsid w:val="007E793D"/>
    <w:rsid w:val="00805D61"/>
    <w:rsid w:val="00845DB8"/>
    <w:rsid w:val="008767B0"/>
    <w:rsid w:val="008873A8"/>
    <w:rsid w:val="008938C3"/>
    <w:rsid w:val="008D30BD"/>
    <w:rsid w:val="008D326F"/>
    <w:rsid w:val="008E7400"/>
    <w:rsid w:val="009274D2"/>
    <w:rsid w:val="009318DB"/>
    <w:rsid w:val="00967132"/>
    <w:rsid w:val="00990B0D"/>
    <w:rsid w:val="009A4EF9"/>
    <w:rsid w:val="009C326A"/>
    <w:rsid w:val="009C6041"/>
    <w:rsid w:val="009D20BF"/>
    <w:rsid w:val="00A240BC"/>
    <w:rsid w:val="00A44FC0"/>
    <w:rsid w:val="00A47FAC"/>
    <w:rsid w:val="00A54FE3"/>
    <w:rsid w:val="00A64683"/>
    <w:rsid w:val="00AA0DC4"/>
    <w:rsid w:val="00AB797B"/>
    <w:rsid w:val="00AE775C"/>
    <w:rsid w:val="00B13FCF"/>
    <w:rsid w:val="00B232F9"/>
    <w:rsid w:val="00B276B3"/>
    <w:rsid w:val="00B35178"/>
    <w:rsid w:val="00B51CDF"/>
    <w:rsid w:val="00B5521E"/>
    <w:rsid w:val="00B92C2A"/>
    <w:rsid w:val="00B94CD4"/>
    <w:rsid w:val="00BB7A7F"/>
    <w:rsid w:val="00BD7C6B"/>
    <w:rsid w:val="00BF20E7"/>
    <w:rsid w:val="00C0044B"/>
    <w:rsid w:val="00C062A0"/>
    <w:rsid w:val="00C11C16"/>
    <w:rsid w:val="00C16056"/>
    <w:rsid w:val="00CA5F10"/>
    <w:rsid w:val="00CC06A6"/>
    <w:rsid w:val="00CC4DB5"/>
    <w:rsid w:val="00CC52D0"/>
    <w:rsid w:val="00CD47CA"/>
    <w:rsid w:val="00CE1A40"/>
    <w:rsid w:val="00CE5A19"/>
    <w:rsid w:val="00D431FA"/>
    <w:rsid w:val="00D65EC5"/>
    <w:rsid w:val="00D66DEA"/>
    <w:rsid w:val="00D82E5B"/>
    <w:rsid w:val="00DB12BF"/>
    <w:rsid w:val="00DC0445"/>
    <w:rsid w:val="00DD456A"/>
    <w:rsid w:val="00DD6B07"/>
    <w:rsid w:val="00E277B6"/>
    <w:rsid w:val="00E4371A"/>
    <w:rsid w:val="00E706CB"/>
    <w:rsid w:val="00E9639F"/>
    <w:rsid w:val="00ED2007"/>
    <w:rsid w:val="00F05FE5"/>
    <w:rsid w:val="00F07223"/>
    <w:rsid w:val="00F2725C"/>
    <w:rsid w:val="00F43D66"/>
    <w:rsid w:val="00F53612"/>
    <w:rsid w:val="00F669ED"/>
    <w:rsid w:val="00F82061"/>
    <w:rsid w:val="00F83FBF"/>
    <w:rsid w:val="00FD1E75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8</cp:revision>
  <dcterms:created xsi:type="dcterms:W3CDTF">2013-10-16T20:55:00Z</dcterms:created>
  <dcterms:modified xsi:type="dcterms:W3CDTF">2014-01-08T19:52:00Z</dcterms:modified>
</cp:coreProperties>
</file>