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0F" w:rsidRDefault="001D7B0F">
      <w:r>
        <w:t xml:space="preserve">Отзыв на товар (Яндекс </w:t>
      </w:r>
      <w:proofErr w:type="spellStart"/>
      <w:r>
        <w:t>Маркет</w:t>
      </w:r>
      <w:proofErr w:type="spellEnd"/>
      <w:r>
        <w:t>)</w:t>
      </w:r>
    </w:p>
    <w:p w:rsidR="001D7B0F" w:rsidRDefault="001D7B0F" w:rsidP="001D7B0F">
      <w:pPr>
        <w:jc w:val="both"/>
      </w:pPr>
    </w:p>
    <w:p w:rsidR="00242854" w:rsidRPr="001D7B0F" w:rsidRDefault="00900A56" w:rsidP="001D7B0F">
      <w:r w:rsidRPr="00900A56">
        <w:t>Когда есть маленький ребенок - система подогрева пола в помещении просто необходима! Собственно, по этой причине мы и решили ее приобрести. Выбор на такие товары огромен, но здесь уже речь будет идти о выборе магазина. Мне с мужем посчастливилось приобрести систему подогрева в этом магазине. Заказывали ее через интернет, что позволило это сэкономить нам много времени. Еще нас очень порадовала возможность оплаты: банковский перевод - давно пользуемся безналичным расчетом. Что касается работы персонала - ребята вы просто на высоте! За это хочется поблагодарить отдельно. В конце добавлю, что пользоваться вашими услугами мы планируем постоянно!</w:t>
      </w:r>
      <w:bookmarkStart w:id="0" w:name="_GoBack"/>
      <w:bookmarkEnd w:id="0"/>
    </w:p>
    <w:sectPr w:rsidR="00242854" w:rsidRPr="001D7B0F" w:rsidSect="00612DCC">
      <w:pgSz w:w="11906" w:h="16838"/>
      <w:pgMar w:top="1134" w:right="851" w:bottom="119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0F"/>
    <w:rsid w:val="001D7B0F"/>
    <w:rsid w:val="00242854"/>
    <w:rsid w:val="00612DCC"/>
    <w:rsid w:val="0090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2014-01-09T16:05:00Z</dcterms:created>
  <dcterms:modified xsi:type="dcterms:W3CDTF">2014-01-09T16:53:00Z</dcterms:modified>
</cp:coreProperties>
</file>