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6F" w:rsidRDefault="000E4992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Фотографии нового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"http://mercedes-c-class.infocar.ua/" </w:instrText>
      </w:r>
      <w:r>
        <w:fldChar w:fldCharType="separate"/>
      </w:r>
      <w:r>
        <w:rPr>
          <w:rStyle w:val="a3"/>
          <w:rFonts w:ascii="Arial" w:hAnsi="Arial" w:cs="Arial"/>
          <w:color w:val="0069AB"/>
          <w:sz w:val="18"/>
          <w:szCs w:val="18"/>
          <w:shd w:val="clear" w:color="auto" w:fill="FFFFFF"/>
        </w:rPr>
        <w:t>Mercedes-Benz</w:t>
      </w:r>
      <w:proofErr w:type="spellEnd"/>
      <w:r>
        <w:rPr>
          <w:rStyle w:val="a3"/>
          <w:rFonts w:ascii="Arial" w:hAnsi="Arial" w:cs="Arial"/>
          <w:color w:val="0069AB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69AB"/>
          <w:sz w:val="18"/>
          <w:szCs w:val="18"/>
          <w:shd w:val="clear" w:color="auto" w:fill="FFFFFF"/>
        </w:rPr>
        <w:t>C-Class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появились в сети за несколько часов до официальной премьеры. Снимки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автомобиля опубликовало чешское издание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Autoforum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. По информации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источника,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на старте продаж предложат только в трех версиях: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С180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C200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C220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. Публичный дебют модели состоится на мотор-шоу в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Детройте в январе, а у европейских дилеров новинка от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Mercedes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появится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через несколько недель после премьеры. Все подробности о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будут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обнародованы сегодня, 16 декабря, во второй половине дня.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Ранее в сеть попали фотографии базовой версии седана. Она, как предполагается, получит дизельный двигатель, которым комплектуются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некоторые модели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Renault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. Речь идет о моторе 1,6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dCi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мощностью 130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лошадиных сил. Несколько лет назад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Mercedes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уже использовал дизельные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французские моторы.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1,5-литровым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двигателем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CDI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комплектовались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некоторые версии первого поколения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A-Class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О новом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известно, что базируется на новой платформе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MRA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, которая шире и длиннее той, что лежит в основе актуальной версии модели.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Шасси новинки, в отличие от предшественника, выполнено из легких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материалов. Одна из самых популярных моделей марки получит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турбированные</w:t>
      </w:r>
      <w:proofErr w:type="spellEnd"/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бензиновые и дизельные двигатели, а также гибридные установки.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Некоторые из модификаций будут комплектоваться системой полного привода.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Ранее немцы рассекретили салон нового поколения седана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C-Class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. Согласно обнародованным снимкам, интерьер новинки будет выполнен в стиле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старшей модели -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S-Class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. При этом ряд деталей перекликаются с таковыми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в салоне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A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- и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V-Class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. Главное изменение по сравнению с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предшественником – это появление 7-дюймового сенсорного экрана на</w:t>
      </w:r>
      <w:r>
        <w:rPr>
          <w:rStyle w:val="apple-converted-space"/>
          <w:rFonts w:ascii="Arial" w:hAnsi="Arial" w:cs="Arial"/>
          <w:color w:val="34415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передней панели. Диагональ монитора может быть увеличена до 8,4 дюйма за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доплату.</w:t>
      </w:r>
    </w:p>
    <w:sectPr w:rsidR="00092F6F" w:rsidSect="0009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992"/>
    <w:rsid w:val="0000287A"/>
    <w:rsid w:val="00005D03"/>
    <w:rsid w:val="000071B5"/>
    <w:rsid w:val="00020AAE"/>
    <w:rsid w:val="00030BF7"/>
    <w:rsid w:val="00043016"/>
    <w:rsid w:val="00056911"/>
    <w:rsid w:val="000764A3"/>
    <w:rsid w:val="000907CF"/>
    <w:rsid w:val="00092F6F"/>
    <w:rsid w:val="00094F50"/>
    <w:rsid w:val="000C11AB"/>
    <w:rsid w:val="000C2FF6"/>
    <w:rsid w:val="000C57E5"/>
    <w:rsid w:val="000D7E51"/>
    <w:rsid w:val="000E2078"/>
    <w:rsid w:val="000E4992"/>
    <w:rsid w:val="000E5848"/>
    <w:rsid w:val="001059C6"/>
    <w:rsid w:val="00117790"/>
    <w:rsid w:val="00126011"/>
    <w:rsid w:val="00130CAF"/>
    <w:rsid w:val="00140235"/>
    <w:rsid w:val="0014089E"/>
    <w:rsid w:val="00146E4B"/>
    <w:rsid w:val="00150F96"/>
    <w:rsid w:val="00160F3D"/>
    <w:rsid w:val="00173F88"/>
    <w:rsid w:val="00194B63"/>
    <w:rsid w:val="001B13D1"/>
    <w:rsid w:val="001B6BED"/>
    <w:rsid w:val="001C14A4"/>
    <w:rsid w:val="001D1951"/>
    <w:rsid w:val="001E6C68"/>
    <w:rsid w:val="00220E8D"/>
    <w:rsid w:val="00246F5A"/>
    <w:rsid w:val="00286E6C"/>
    <w:rsid w:val="002921EA"/>
    <w:rsid w:val="002945D2"/>
    <w:rsid w:val="002A1979"/>
    <w:rsid w:val="002B66FC"/>
    <w:rsid w:val="002D142F"/>
    <w:rsid w:val="002D47A7"/>
    <w:rsid w:val="002D7DFF"/>
    <w:rsid w:val="002E7A26"/>
    <w:rsid w:val="003015DC"/>
    <w:rsid w:val="00304FF9"/>
    <w:rsid w:val="00310381"/>
    <w:rsid w:val="003212D0"/>
    <w:rsid w:val="00327FD2"/>
    <w:rsid w:val="00346CD1"/>
    <w:rsid w:val="0038202F"/>
    <w:rsid w:val="00385BC0"/>
    <w:rsid w:val="003A65D3"/>
    <w:rsid w:val="003B025F"/>
    <w:rsid w:val="003C0445"/>
    <w:rsid w:val="003C1E6A"/>
    <w:rsid w:val="003E20F0"/>
    <w:rsid w:val="003F2E0B"/>
    <w:rsid w:val="003F4EA8"/>
    <w:rsid w:val="00402753"/>
    <w:rsid w:val="00426643"/>
    <w:rsid w:val="004513A2"/>
    <w:rsid w:val="00464EAA"/>
    <w:rsid w:val="00466FCF"/>
    <w:rsid w:val="00471774"/>
    <w:rsid w:val="00497A8C"/>
    <w:rsid w:val="004B62A6"/>
    <w:rsid w:val="004B64E8"/>
    <w:rsid w:val="004C52C6"/>
    <w:rsid w:val="004D22EF"/>
    <w:rsid w:val="004D5B5A"/>
    <w:rsid w:val="004D6749"/>
    <w:rsid w:val="004E5512"/>
    <w:rsid w:val="004F25C9"/>
    <w:rsid w:val="005043EF"/>
    <w:rsid w:val="00513D38"/>
    <w:rsid w:val="00517B9D"/>
    <w:rsid w:val="00524B31"/>
    <w:rsid w:val="00537730"/>
    <w:rsid w:val="00550075"/>
    <w:rsid w:val="0056152C"/>
    <w:rsid w:val="00563F98"/>
    <w:rsid w:val="0056695B"/>
    <w:rsid w:val="00576E86"/>
    <w:rsid w:val="00587339"/>
    <w:rsid w:val="00595ED1"/>
    <w:rsid w:val="005A3B0A"/>
    <w:rsid w:val="005B02F8"/>
    <w:rsid w:val="005B4CEF"/>
    <w:rsid w:val="005B5FC1"/>
    <w:rsid w:val="005B638F"/>
    <w:rsid w:val="005C6314"/>
    <w:rsid w:val="005D02B4"/>
    <w:rsid w:val="005D3528"/>
    <w:rsid w:val="005D40C1"/>
    <w:rsid w:val="00626C71"/>
    <w:rsid w:val="006278DE"/>
    <w:rsid w:val="0063233B"/>
    <w:rsid w:val="00636D27"/>
    <w:rsid w:val="00640B00"/>
    <w:rsid w:val="006517F9"/>
    <w:rsid w:val="00652021"/>
    <w:rsid w:val="00654506"/>
    <w:rsid w:val="00671481"/>
    <w:rsid w:val="006720F7"/>
    <w:rsid w:val="006726B3"/>
    <w:rsid w:val="006758DD"/>
    <w:rsid w:val="00681D16"/>
    <w:rsid w:val="00685144"/>
    <w:rsid w:val="006A0FBD"/>
    <w:rsid w:val="006A3791"/>
    <w:rsid w:val="006A55D4"/>
    <w:rsid w:val="006A5BCB"/>
    <w:rsid w:val="006B2861"/>
    <w:rsid w:val="006B4291"/>
    <w:rsid w:val="006B4926"/>
    <w:rsid w:val="006D3846"/>
    <w:rsid w:val="006E209A"/>
    <w:rsid w:val="006F1921"/>
    <w:rsid w:val="006F25DA"/>
    <w:rsid w:val="006F6759"/>
    <w:rsid w:val="007033F2"/>
    <w:rsid w:val="0071658C"/>
    <w:rsid w:val="0072708F"/>
    <w:rsid w:val="007370A3"/>
    <w:rsid w:val="00743850"/>
    <w:rsid w:val="00745343"/>
    <w:rsid w:val="00752F64"/>
    <w:rsid w:val="00756B94"/>
    <w:rsid w:val="00770407"/>
    <w:rsid w:val="00775103"/>
    <w:rsid w:val="007769EF"/>
    <w:rsid w:val="00781C85"/>
    <w:rsid w:val="007847C2"/>
    <w:rsid w:val="00784E31"/>
    <w:rsid w:val="007B201F"/>
    <w:rsid w:val="007C7845"/>
    <w:rsid w:val="007D11F5"/>
    <w:rsid w:val="007E53F5"/>
    <w:rsid w:val="00811DD7"/>
    <w:rsid w:val="00827DA4"/>
    <w:rsid w:val="0083308E"/>
    <w:rsid w:val="00845BC2"/>
    <w:rsid w:val="00861E09"/>
    <w:rsid w:val="0086687B"/>
    <w:rsid w:val="00885077"/>
    <w:rsid w:val="0089112F"/>
    <w:rsid w:val="008954AF"/>
    <w:rsid w:val="008978D9"/>
    <w:rsid w:val="008A6C99"/>
    <w:rsid w:val="008B3351"/>
    <w:rsid w:val="008C000D"/>
    <w:rsid w:val="008C1DC4"/>
    <w:rsid w:val="008C4D72"/>
    <w:rsid w:val="008C6453"/>
    <w:rsid w:val="008D1F7E"/>
    <w:rsid w:val="008F1A4C"/>
    <w:rsid w:val="008F2F8A"/>
    <w:rsid w:val="008F35B4"/>
    <w:rsid w:val="009210DA"/>
    <w:rsid w:val="00922670"/>
    <w:rsid w:val="00925EDC"/>
    <w:rsid w:val="0093224A"/>
    <w:rsid w:val="009446C5"/>
    <w:rsid w:val="00950342"/>
    <w:rsid w:val="00953A14"/>
    <w:rsid w:val="009540ED"/>
    <w:rsid w:val="009555F9"/>
    <w:rsid w:val="0095798B"/>
    <w:rsid w:val="009642A1"/>
    <w:rsid w:val="009650BE"/>
    <w:rsid w:val="009A01E7"/>
    <w:rsid w:val="009A510C"/>
    <w:rsid w:val="009A6AC5"/>
    <w:rsid w:val="009C57E8"/>
    <w:rsid w:val="009E3A8A"/>
    <w:rsid w:val="009E4950"/>
    <w:rsid w:val="00A21972"/>
    <w:rsid w:val="00A41E28"/>
    <w:rsid w:val="00A478EE"/>
    <w:rsid w:val="00A510D4"/>
    <w:rsid w:val="00A5584E"/>
    <w:rsid w:val="00A671D9"/>
    <w:rsid w:val="00A8538B"/>
    <w:rsid w:val="00A86853"/>
    <w:rsid w:val="00A86BD3"/>
    <w:rsid w:val="00A916F2"/>
    <w:rsid w:val="00AA48B4"/>
    <w:rsid w:val="00AB0204"/>
    <w:rsid w:val="00AB63EC"/>
    <w:rsid w:val="00AC1F78"/>
    <w:rsid w:val="00AC3E37"/>
    <w:rsid w:val="00AE122B"/>
    <w:rsid w:val="00AE36E1"/>
    <w:rsid w:val="00AF12C0"/>
    <w:rsid w:val="00AF192B"/>
    <w:rsid w:val="00AF69A9"/>
    <w:rsid w:val="00AF7A25"/>
    <w:rsid w:val="00B03864"/>
    <w:rsid w:val="00B04A87"/>
    <w:rsid w:val="00B20841"/>
    <w:rsid w:val="00B20CF3"/>
    <w:rsid w:val="00B227D8"/>
    <w:rsid w:val="00B301CE"/>
    <w:rsid w:val="00B32A48"/>
    <w:rsid w:val="00B360CC"/>
    <w:rsid w:val="00B417AB"/>
    <w:rsid w:val="00B545AB"/>
    <w:rsid w:val="00B6537B"/>
    <w:rsid w:val="00B70CF0"/>
    <w:rsid w:val="00B84D56"/>
    <w:rsid w:val="00B90940"/>
    <w:rsid w:val="00BA0D0A"/>
    <w:rsid w:val="00BB3826"/>
    <w:rsid w:val="00BB423C"/>
    <w:rsid w:val="00BD137D"/>
    <w:rsid w:val="00BF51A0"/>
    <w:rsid w:val="00BF62B0"/>
    <w:rsid w:val="00C06297"/>
    <w:rsid w:val="00C112F6"/>
    <w:rsid w:val="00C139B0"/>
    <w:rsid w:val="00C140BB"/>
    <w:rsid w:val="00C20FC3"/>
    <w:rsid w:val="00C23619"/>
    <w:rsid w:val="00C2763B"/>
    <w:rsid w:val="00C74384"/>
    <w:rsid w:val="00C87A88"/>
    <w:rsid w:val="00CA21EB"/>
    <w:rsid w:val="00CC4661"/>
    <w:rsid w:val="00CD52E5"/>
    <w:rsid w:val="00CF0A36"/>
    <w:rsid w:val="00CF5283"/>
    <w:rsid w:val="00D057F7"/>
    <w:rsid w:val="00D16441"/>
    <w:rsid w:val="00D426C2"/>
    <w:rsid w:val="00D62C3A"/>
    <w:rsid w:val="00D649BE"/>
    <w:rsid w:val="00D70044"/>
    <w:rsid w:val="00D7016D"/>
    <w:rsid w:val="00D80358"/>
    <w:rsid w:val="00DA0B87"/>
    <w:rsid w:val="00DB3F9E"/>
    <w:rsid w:val="00DC7D98"/>
    <w:rsid w:val="00DD1312"/>
    <w:rsid w:val="00DE66F9"/>
    <w:rsid w:val="00DE6707"/>
    <w:rsid w:val="00DF320B"/>
    <w:rsid w:val="00DF41A1"/>
    <w:rsid w:val="00DF4FAE"/>
    <w:rsid w:val="00E318A3"/>
    <w:rsid w:val="00E31914"/>
    <w:rsid w:val="00E34A74"/>
    <w:rsid w:val="00E4525C"/>
    <w:rsid w:val="00E5505C"/>
    <w:rsid w:val="00E70393"/>
    <w:rsid w:val="00E71AC2"/>
    <w:rsid w:val="00E76A4D"/>
    <w:rsid w:val="00E81C99"/>
    <w:rsid w:val="00E81D1C"/>
    <w:rsid w:val="00E832CC"/>
    <w:rsid w:val="00E840E2"/>
    <w:rsid w:val="00E860E0"/>
    <w:rsid w:val="00E90E58"/>
    <w:rsid w:val="00EA1A4E"/>
    <w:rsid w:val="00EA5158"/>
    <w:rsid w:val="00EA7026"/>
    <w:rsid w:val="00EC2797"/>
    <w:rsid w:val="00EC761A"/>
    <w:rsid w:val="00ED1B46"/>
    <w:rsid w:val="00EF596C"/>
    <w:rsid w:val="00EF7B2A"/>
    <w:rsid w:val="00F27C5C"/>
    <w:rsid w:val="00F30A15"/>
    <w:rsid w:val="00F323B7"/>
    <w:rsid w:val="00F32868"/>
    <w:rsid w:val="00F54E3E"/>
    <w:rsid w:val="00F6398A"/>
    <w:rsid w:val="00F65A90"/>
    <w:rsid w:val="00F8753A"/>
    <w:rsid w:val="00F92C2C"/>
    <w:rsid w:val="00FA5555"/>
    <w:rsid w:val="00FA7ADA"/>
    <w:rsid w:val="00FB2C71"/>
    <w:rsid w:val="00FB37B1"/>
    <w:rsid w:val="00FC7E25"/>
    <w:rsid w:val="00FD762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992"/>
  </w:style>
  <w:style w:type="character" w:styleId="a3">
    <w:name w:val="Hyperlink"/>
    <w:basedOn w:val="a0"/>
    <w:uiPriority w:val="99"/>
    <w:semiHidden/>
    <w:unhideWhenUsed/>
    <w:rsid w:val="000E4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2014-01-14T11:46:00Z</dcterms:created>
  <dcterms:modified xsi:type="dcterms:W3CDTF">2014-01-14T11:47:00Z</dcterms:modified>
</cp:coreProperties>
</file>