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>
          <w:b w:val="off"/>
          <w:bCs w:val="off"/>
          <w:rFonts w:ascii="Liberation Serif" w:hAnsi="Liberation Serif"/>
        </w:rPr>
        <w:t xml:space="preserve">Качественная диагностика на современном СТО сможет быстро выявить неисправность и определить, какой </w:t>
      </w:r>
      <w:r>
        <w:rPr>
          <w:b w:val="off"/>
          <w:bCs w:val="off"/>
          <w:rFonts w:ascii="Liberation Serif" w:hAnsi="Liberation Serif"/>
        </w:rPr>
        <w:t>ремонт Мерседес Виано</w:t>
      </w:r>
      <w:r>
        <w:rPr>
          <w:b w:val="off"/>
          <w:bCs w:val="off"/>
          <w:rFonts w:ascii="Liberation Serif" w:hAnsi="Liberation Serif"/>
        </w:rPr>
        <w:t xml:space="preserve"> нужно произвести. Опытные мастера смогут произвести диагностику даже на дому, выехав на место и воспользовавшись компьютерными программами и другим оборудованием. Далее можно будет решить, возможно ли исправить поломку на месте или нужно производить сложные работы на базе ремонтной мастерской. </w:t>
      </w:r>
    </w:p>
    <w:p>
      <w:pPr>
        <w:pStyle w:val="style31"/>
      </w:pPr>
      <w:r>
        <w:rPr>
          <w:b w:val="off"/>
          <w:bCs w:val="off"/>
          <w:rFonts w:ascii="Liberation Serif" w:hAnsi="Liberation Serif"/>
        </w:rPr>
        <w:t>Профессиональные мастера смогут заменить неисправные детали на оригинальные запчасти, произвести программирование и перепрограммирование электроники, перезагрузить блок, работающий с ошибками.</w:t>
      </w:r>
    </w:p>
    <w:p>
      <w:pPr>
        <w:pStyle w:val="style31"/>
      </w:pPr>
      <w:r>
        <w:rPr>
          <w:u w:val="single"/>
          <w:b w:val="off"/>
          <w:bCs w:val="off"/>
          <w:rFonts w:ascii="Liberation Serif" w:hAnsi="Liberation Serif"/>
        </w:rPr>
        <w:t>С Mercedes Виано ремонт требует качества.</w:t>
      </w:r>
    </w:p>
    <w:p>
      <w:pPr>
        <w:pStyle w:val="style31"/>
      </w:pPr>
      <w:r>
        <w:rPr>
          <w:b w:val="off"/>
          <w:bCs w:val="off"/>
          <w:rFonts w:ascii="Liberation Serif" w:hAnsi="Liberation Serif"/>
        </w:rPr>
        <w:t xml:space="preserve">Качественный ремонт, которому предшествовала точная диагностика, позволит избежать проблем в дальнейшем и на какое-то время забыть о неисправностях. Поэтому не следует экономить на </w:t>
      </w:r>
    </w:p>
    <w:p>
      <w:pPr>
        <w:pStyle w:val="style31"/>
        <w:numPr>
          <w:ilvl w:val="0"/>
          <w:numId w:val="2"/>
        </w:numPr>
      </w:pPr>
      <w:r>
        <w:rPr>
          <w:b w:val="off"/>
          <w:bCs w:val="off"/>
          <w:rFonts w:ascii="Liberation Serif" w:hAnsi="Liberation Serif"/>
        </w:rPr>
        <w:t>запчастях (некачественные запчасти быстро выходят из строя и способны больше навредить, чем исправить — в результате расходы будут больше)</w:t>
      </w:r>
    </w:p>
    <w:p>
      <w:pPr>
        <w:pStyle w:val="style31"/>
        <w:numPr>
          <w:ilvl w:val="0"/>
          <w:numId w:val="2"/>
        </w:numPr>
      </w:pPr>
      <w:r>
        <w:rPr>
          <w:b w:val="off"/>
          <w:bCs w:val="off"/>
          <w:rFonts w:ascii="Liberation Serif" w:hAnsi="Liberation Serif"/>
        </w:rPr>
        <w:t>оплате услуг СТО (качественная работа должна соответственно оплачиваться, а после некачественной готовьтесь к новому ремонту в ближайшее время)</w:t>
      </w:r>
    </w:p>
    <w:p>
      <w:pPr>
        <w:pStyle w:val="style31"/>
        <w:numPr>
          <w:ilvl w:val="0"/>
          <w:numId w:val="2"/>
        </w:numPr>
      </w:pPr>
      <w:r>
        <w:rPr>
          <w:b w:val="off"/>
          <w:bCs w:val="off"/>
          <w:rFonts w:ascii="Liberation Serif" w:hAnsi="Liberation Serif"/>
        </w:rPr>
        <w:t>регулярном сервисе (проще предупредить проблему заранее, чем потом бороться с последствиями).</w:t>
      </w:r>
    </w:p>
    <w:p>
      <w:pPr>
        <w:pStyle w:val="style31"/>
      </w:pPr>
      <w:r>
        <w:rPr>
          <w:b w:val="off"/>
          <w:bCs w:val="off"/>
          <w:rFonts w:ascii="Liberation Serif" w:hAnsi="Liberation Serif"/>
        </w:rPr>
        <w:t xml:space="preserve">Так на вашем </w:t>
      </w:r>
      <w:r>
        <w:rPr>
          <w:b w:val="off"/>
          <w:bCs w:val="off"/>
          <w:rFonts w:ascii="Liberation Serif" w:hAnsi="Liberation Serif"/>
        </w:rPr>
        <w:t>Мерседес Виано ремонт</w:t>
      </w:r>
      <w:r>
        <w:rPr>
          <w:b w:val="off"/>
          <w:bCs w:val="off"/>
          <w:rFonts w:ascii="Liberation Serif" w:hAnsi="Liberation Serif"/>
        </w:rPr>
        <w:t xml:space="preserve"> будет наиболее продуктивным.</w:t>
      </w:r>
    </w:p>
    <w:p>
      <w:pPr>
        <w:pStyle w:val="style31"/>
      </w:pPr>
      <w:r>
        <w:rPr>
          <w:b w:val="off"/>
          <w:bCs w:val="off"/>
        </w:rPr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overflowPunct w:val="tru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" w:type="paragraph">
    <w:name w:val="Heading 1"/>
    <w:basedOn w:val="style0"/>
    <w:next w:val="style25"/>
    <w:pPr>
      <w:outlineLvl w:val="0"/>
      <w:numPr>
        <w:ilvl w:val="0"/>
        <w:numId w:val="1"/>
      </w:numPr>
      <w:keepNext/>
      <w:spacing w:after="0" w:before="480"/>
    </w:pPr>
    <w:rPr>
      <w:color w:val="365F91"/>
      <w:sz w:val="28"/>
      <w:b/>
      <w:szCs w:val="28"/>
      <w:bCs/>
      <w:rFonts w:ascii="Cambria" w:hAnsi="Cambria"/>
    </w:rPr>
  </w:style>
  <w:style w:styleId="style3" w:type="paragraph">
    <w:name w:val="Heading 3"/>
    <w:basedOn w:val="style0"/>
    <w:next w:val="style25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3 Char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Strong Emphasis"/>
    <w:basedOn w:val="style15"/>
    <w:next w:val="style19"/>
    <w:rPr>
      <w:b/>
      <w:bCs/>
      <w:rFonts w:cs="Times New Roman"/>
    </w:rPr>
  </w:style>
  <w:style w:styleId="style20" w:type="character">
    <w:name w:val="Balloon Text Char"/>
    <w:basedOn w:val="style15"/>
    <w:next w:val="style20"/>
    <w:rPr/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5" w:type="paragraph">
    <w:name w:val="Text body"/>
    <w:basedOn w:val="style0"/>
    <w:next w:val="style25"/>
    <w:pPr>
      <w:spacing w:after="120" w:before="0"/>
    </w:pPr>
    <w:rPr/>
  </w:style>
  <w:style w:styleId="style26" w:type="paragraph">
    <w:name w:val="List"/>
    <w:basedOn w:val="style25"/>
    <w:next w:val="style26"/>
    <w:pPr/>
    <w:rPr/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sz w:val="24"/>
      <w:i/>
      <w:szCs w:val="24"/>
      <w:iCs/>
    </w:rPr>
  </w:style>
  <w:style w:styleId="style28" w:type="paragraph">
    <w:name w:val="Index"/>
    <w:basedOn w:val="style0"/>
    <w:next w:val="style28"/>
    <w:pPr>
      <w:suppressLineNumbers/>
    </w:pPr>
    <w:rPr/>
  </w:style>
  <w:style w:styleId="style29" w:type="paragraph">
    <w:name w:val="Normal (Web)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Preformatted Text"/>
    <w:basedOn w:val="style0"/>
    <w:next w:val="style31"/>
    <w:pPr>
      <w:spacing w:after="0" w:before="0"/>
    </w:pPr>
    <w:rPr>
      <w:sz w:val="20"/>
      <w:szCs w:val="20"/>
      <w:rFonts w:ascii="DejaVu Sans Mono" w:cs="DejaVu Sans Mono" w:eastAsia="DejaVu Sans" w:hAnsi="DejaVu Sans Mon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2013-08-15T06:26:00.00Z</dcterms:created>
  <dc:creator>1</dc:creator>
  <dcterms:modified xsi:type="dcterms:W3CDTF">2013-09-24T12:15:58.00Z</dcterms:modified>
  <cp:revision>5</cp:revision>
</cp:coreProperties>
</file>