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8B" w:rsidRPr="00303D30" w:rsidRDefault="00C82ADA" w:rsidP="00303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30">
        <w:rPr>
          <w:rFonts w:ascii="Times New Roman" w:hAnsi="Times New Roman" w:cs="Times New Roman"/>
          <w:b/>
          <w:sz w:val="24"/>
          <w:szCs w:val="24"/>
        </w:rPr>
        <w:t>Работа вахтой на добыче золота</w:t>
      </w:r>
    </w:p>
    <w:p w:rsidR="00C82ADA" w:rsidRPr="00303D30" w:rsidRDefault="00C82ADA" w:rsidP="00303D30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Вахтовый метод работы – это выход для большинства семей. В маленьких городах порой бывает трудно найти работу, которая бы достойно оплачивалась. Особенно это проблематично для таких специальностей как, например, геодезист</w:t>
      </w:r>
      <w:r w:rsidR="00C65064" w:rsidRPr="00303D30">
        <w:rPr>
          <w:rFonts w:ascii="Times New Roman" w:hAnsi="Times New Roman" w:cs="Times New Roman"/>
          <w:sz w:val="24"/>
          <w:szCs w:val="24"/>
        </w:rPr>
        <w:t xml:space="preserve"> или геолог</w:t>
      </w:r>
      <w:r w:rsidRPr="00303D30">
        <w:rPr>
          <w:rFonts w:ascii="Times New Roman" w:hAnsi="Times New Roman" w:cs="Times New Roman"/>
          <w:sz w:val="24"/>
          <w:szCs w:val="24"/>
        </w:rPr>
        <w:t>. Если город, в котором проживает специалист,  не стоящийся, то найти подходящее рабочее место по профессии практически нереально. В этом случае, большинство соискателей склоняются к вахтовому методу работы.</w:t>
      </w:r>
    </w:p>
    <w:p w:rsidR="00E50066" w:rsidRPr="00303D30" w:rsidRDefault="00E50066" w:rsidP="00303D30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Один из способов заработать, при помощи вахтового метода – работа на золотодобывающих месторождениях.</w:t>
      </w:r>
    </w:p>
    <w:p w:rsidR="00210F75" w:rsidRPr="00303D30" w:rsidRDefault="00E50066" w:rsidP="00303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30">
        <w:rPr>
          <w:rFonts w:ascii="Times New Roman" w:hAnsi="Times New Roman" w:cs="Times New Roman"/>
          <w:b/>
          <w:sz w:val="24"/>
          <w:szCs w:val="24"/>
        </w:rPr>
        <w:t>Регионы добычи золота в России</w:t>
      </w:r>
    </w:p>
    <w:p w:rsidR="00E50066" w:rsidRPr="00303D30" w:rsidRDefault="00E50066" w:rsidP="00303D30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 xml:space="preserve">Наша страна – одна из крупнейших стран мира по добыче золота. В прошлом году она заняла четвёртое место </w:t>
      </w:r>
      <w:r w:rsidR="00EE300A">
        <w:rPr>
          <w:rFonts w:ascii="Times New Roman" w:hAnsi="Times New Roman" w:cs="Times New Roman"/>
          <w:sz w:val="24"/>
          <w:szCs w:val="24"/>
        </w:rPr>
        <w:t xml:space="preserve">в этой сфере среди  мировых лидеров </w:t>
      </w:r>
      <w:r w:rsidRPr="00303D30">
        <w:rPr>
          <w:rFonts w:ascii="Times New Roman" w:hAnsi="Times New Roman" w:cs="Times New Roman"/>
          <w:sz w:val="24"/>
          <w:szCs w:val="24"/>
        </w:rPr>
        <w:t>золотодобывающей промышленности. Бесценную руду добывают более чем в десяти регионах Российской Федерации. Наибольшие запасы находятся в следующих регионах: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Иркутская область;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Магаданская область;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Красноярский край;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Якутия;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Урал;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Хабаровский край;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D30">
        <w:rPr>
          <w:rFonts w:ascii="Times New Roman" w:hAnsi="Times New Roman" w:cs="Times New Roman"/>
          <w:sz w:val="24"/>
          <w:szCs w:val="24"/>
        </w:rPr>
        <w:t>Чукотский</w:t>
      </w:r>
      <w:proofErr w:type="gramEnd"/>
      <w:r w:rsidRPr="00303D30">
        <w:rPr>
          <w:rFonts w:ascii="Times New Roman" w:hAnsi="Times New Roman" w:cs="Times New Roman"/>
          <w:sz w:val="24"/>
          <w:szCs w:val="24"/>
        </w:rPr>
        <w:t xml:space="preserve"> АО;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Читинская область;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Амурская область;</w:t>
      </w:r>
    </w:p>
    <w:p w:rsidR="00E50066" w:rsidRPr="00303D30" w:rsidRDefault="00E50066" w:rsidP="00303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Камчатский край.</w:t>
      </w:r>
    </w:p>
    <w:p w:rsidR="00303D30" w:rsidRPr="00DB4BA7" w:rsidRDefault="00303D30" w:rsidP="00303D30">
      <w:pPr>
        <w:jc w:val="both"/>
        <w:rPr>
          <w:rFonts w:ascii="Times New Roman" w:hAnsi="Times New Roman" w:cs="Times New Roman"/>
          <w:sz w:val="24"/>
          <w:szCs w:val="24"/>
        </w:rPr>
      </w:pPr>
      <w:r w:rsidRPr="00303D30">
        <w:rPr>
          <w:rFonts w:ascii="Times New Roman" w:hAnsi="Times New Roman" w:cs="Times New Roman"/>
          <w:sz w:val="24"/>
          <w:szCs w:val="24"/>
        </w:rPr>
        <w:t>Согласно данным за 2012 год, лидирующей компаний по добыче золота в РФ можно назвать компанию «</w:t>
      </w:r>
      <w:proofErr w:type="spellStart"/>
      <w:r w:rsidRPr="00303D30">
        <w:rPr>
          <w:rFonts w:ascii="Times New Roman" w:hAnsi="Times New Roman" w:cs="Times New Roman"/>
          <w:sz w:val="24"/>
          <w:szCs w:val="24"/>
          <w:shd w:val="clear" w:color="auto" w:fill="EDEEEF"/>
        </w:rPr>
        <w:t>Polyus</w:t>
      </w:r>
      <w:proofErr w:type="spellEnd"/>
      <w:r w:rsidRPr="00303D30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 </w:t>
      </w:r>
      <w:proofErr w:type="spellStart"/>
      <w:r w:rsidRPr="00303D30">
        <w:rPr>
          <w:rFonts w:ascii="Times New Roman" w:hAnsi="Times New Roman" w:cs="Times New Roman"/>
          <w:sz w:val="24"/>
          <w:szCs w:val="24"/>
          <w:shd w:val="clear" w:color="auto" w:fill="EDEEEF"/>
        </w:rPr>
        <w:t>Gold</w:t>
      </w:r>
      <w:proofErr w:type="spellEnd"/>
      <w:r w:rsidRPr="00303D30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», которая за год смогла добыть 48,8 тонн золота из шести регионов. Второе место занимает компания </w:t>
      </w:r>
      <w:r w:rsidRPr="00303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«Петропавловск», золотые запасы которой за 2012 год пополнились на 22,1 тонн. В числе лидеров также оказалась компания </w:t>
      </w:r>
      <w:r w:rsidRPr="00303D30">
        <w:rPr>
          <w:rFonts w:ascii="Times New Roman" w:hAnsi="Times New Roman" w:cs="Times New Roman"/>
          <w:sz w:val="24"/>
          <w:szCs w:val="24"/>
          <w:shd w:val="clear" w:color="auto" w:fill="EDEEEF"/>
        </w:rPr>
        <w:t>«Полиметалл», которая смогла добыть за год 18,3 тонны золота.</w:t>
      </w:r>
      <w:r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 Подробную информацию </w:t>
      </w:r>
      <w:r w:rsidRPr="00DB4BA7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о ведущих золотодобывающих компаниях России вы можете посмотреть на сайте </w:t>
      </w:r>
      <w:hyperlink r:id="rId5" w:history="1">
        <w:r w:rsidRPr="00DB4BA7">
          <w:rPr>
            <w:rStyle w:val="a4"/>
            <w:rFonts w:ascii="Times New Roman" w:hAnsi="Times New Roman" w:cs="Times New Roman"/>
            <w:sz w:val="24"/>
            <w:szCs w:val="24"/>
          </w:rPr>
          <w:t>http://expert.ru</w:t>
        </w:r>
      </w:hyperlink>
      <w:r w:rsidRPr="00DB4BA7">
        <w:rPr>
          <w:rFonts w:ascii="Times New Roman" w:hAnsi="Times New Roman" w:cs="Times New Roman"/>
          <w:sz w:val="24"/>
          <w:szCs w:val="24"/>
        </w:rPr>
        <w:t>.</w:t>
      </w:r>
    </w:p>
    <w:p w:rsidR="00303D30" w:rsidRPr="00DB4BA7" w:rsidRDefault="00BE194C" w:rsidP="00303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A7">
        <w:rPr>
          <w:rFonts w:ascii="Times New Roman" w:hAnsi="Times New Roman" w:cs="Times New Roman"/>
          <w:b/>
          <w:sz w:val="24"/>
          <w:szCs w:val="24"/>
        </w:rPr>
        <w:t xml:space="preserve"> Вакансии</w:t>
      </w:r>
    </w:p>
    <w:p w:rsidR="00E50066" w:rsidRDefault="00DB4BA7" w:rsidP="00E50066">
      <w:pPr>
        <w:rPr>
          <w:rFonts w:ascii="Times New Roman" w:hAnsi="Times New Roman" w:cs="Times New Roman"/>
          <w:sz w:val="24"/>
          <w:szCs w:val="24"/>
        </w:rPr>
      </w:pPr>
      <w:r w:rsidRPr="00DB4BA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оцесс золотодобычи предполагает привлечение сотен рабочих кадров</w:t>
      </w:r>
      <w:r w:rsidRPr="00DB4BA7">
        <w:rPr>
          <w:rFonts w:ascii="Times New Roman" w:hAnsi="Times New Roman" w:cs="Times New Roman"/>
          <w:sz w:val="24"/>
          <w:szCs w:val="24"/>
        </w:rPr>
        <w:t xml:space="preserve">, поэтому работодатели </w:t>
      </w:r>
      <w:r>
        <w:rPr>
          <w:rFonts w:ascii="Times New Roman" w:hAnsi="Times New Roman" w:cs="Times New Roman"/>
          <w:sz w:val="24"/>
          <w:szCs w:val="24"/>
        </w:rPr>
        <w:t xml:space="preserve"> стремятся открывать всё новые и новые вакансии, предпочтительно вахтовым методом работы. Для того чтобы выяснить какие вакансии являются наиболее популярными, в данной сфере, достаточно просмотреть несколько электронных вариантов «бирж труда». </w:t>
      </w:r>
    </w:p>
    <w:p w:rsidR="000A2217" w:rsidRDefault="00DB4BA7" w:rsidP="00E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золотодобыче, конечно, главными являются горные профессии. Это, прежде всего, геологи, геофизики, инженеры, </w:t>
      </w:r>
      <w:r w:rsidR="000A2217">
        <w:rPr>
          <w:rFonts w:ascii="Times New Roman" w:hAnsi="Times New Roman" w:cs="Times New Roman"/>
          <w:sz w:val="24"/>
          <w:szCs w:val="24"/>
        </w:rPr>
        <w:t xml:space="preserve">маркшейдеры, </w:t>
      </w:r>
      <w:r>
        <w:rPr>
          <w:rFonts w:ascii="Times New Roman" w:hAnsi="Times New Roman" w:cs="Times New Roman"/>
          <w:sz w:val="24"/>
          <w:szCs w:val="24"/>
        </w:rPr>
        <w:t xml:space="preserve">геодезисты и даже так называемые кладоискатели.  </w:t>
      </w:r>
    </w:p>
    <w:p w:rsidR="000A2217" w:rsidRDefault="000A2217" w:rsidP="00E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здесь никак не обойтись без руководителя, на котором держится весь рабочий процесс. Если вы обладаете необходимым уровнем образования и приличным опытом работы, вы можете попробовать себя в этой должности. </w:t>
      </w:r>
    </w:p>
    <w:p w:rsidR="00DB4BA7" w:rsidRDefault="00DB4BA7" w:rsidP="00E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тех, у кого нет профессионального высшего образования, всегда остаются открытыми вакансии рабочего, водителя</w:t>
      </w:r>
      <w:r w:rsidR="000A2217">
        <w:rPr>
          <w:rFonts w:ascii="Times New Roman" w:hAnsi="Times New Roman" w:cs="Times New Roman"/>
          <w:sz w:val="24"/>
          <w:szCs w:val="24"/>
        </w:rPr>
        <w:t>-машиниста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2217">
        <w:rPr>
          <w:rFonts w:ascii="Times New Roman" w:hAnsi="Times New Roman" w:cs="Times New Roman"/>
          <w:sz w:val="24"/>
          <w:szCs w:val="24"/>
        </w:rPr>
        <w:t>бульдозериста,</w:t>
      </w:r>
      <w:r w:rsidR="001C6902">
        <w:rPr>
          <w:rFonts w:ascii="Times New Roman" w:hAnsi="Times New Roman" w:cs="Times New Roman"/>
          <w:sz w:val="24"/>
          <w:szCs w:val="24"/>
        </w:rPr>
        <w:t xml:space="preserve"> механика,</w:t>
      </w:r>
      <w:r w:rsidR="000A2217">
        <w:rPr>
          <w:rFonts w:ascii="Times New Roman" w:hAnsi="Times New Roman" w:cs="Times New Roman"/>
          <w:sz w:val="24"/>
          <w:szCs w:val="24"/>
        </w:rPr>
        <w:t xml:space="preserve"> пробоотборщика, взрывника и прочее… </w:t>
      </w:r>
    </w:p>
    <w:p w:rsidR="000A2217" w:rsidRDefault="000A2217" w:rsidP="00E50066">
      <w:pPr>
        <w:rPr>
          <w:rFonts w:ascii="Times New Roman" w:hAnsi="Times New Roman" w:cs="Times New Roman"/>
          <w:b/>
          <w:sz w:val="24"/>
          <w:szCs w:val="24"/>
        </w:rPr>
      </w:pPr>
      <w:r w:rsidRPr="000A2217">
        <w:rPr>
          <w:rFonts w:ascii="Times New Roman" w:hAnsi="Times New Roman" w:cs="Times New Roman"/>
          <w:b/>
          <w:sz w:val="24"/>
          <w:szCs w:val="24"/>
        </w:rPr>
        <w:t>Требования к работе</w:t>
      </w:r>
    </w:p>
    <w:p w:rsidR="000A2217" w:rsidRDefault="000A2217" w:rsidP="00E50066">
      <w:pPr>
        <w:rPr>
          <w:rFonts w:ascii="Times New Roman" w:hAnsi="Times New Roman" w:cs="Times New Roman"/>
          <w:sz w:val="24"/>
          <w:szCs w:val="24"/>
        </w:rPr>
      </w:pPr>
      <w:r w:rsidRPr="000A2217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вы претендуете на специализированную должность, то главным требованием работодателя станет опыт работы в вашей профессиональной области. Общий стаж работы по различным специальностям, в среднем, должен быть не менее трёх лет. </w:t>
      </w:r>
    </w:p>
    <w:p w:rsidR="000A2217" w:rsidRDefault="000A2217" w:rsidP="00E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прочим требованиям, которые обычно устанавливают работодатели, при приёме сотрудников на золотодобывающий объект, можно отнести: наличие определённых навыков, ответственность,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217" w:rsidRDefault="000A2217" w:rsidP="00E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рабочих специальностей, </w:t>
      </w:r>
      <w:r w:rsidR="001C6902">
        <w:rPr>
          <w:rFonts w:ascii="Times New Roman" w:hAnsi="Times New Roman" w:cs="Times New Roman"/>
          <w:sz w:val="24"/>
          <w:szCs w:val="24"/>
        </w:rPr>
        <w:t>круг требований значительно сужается. Главными остаются знания, умения претендента, а также</w:t>
      </w:r>
      <w:r w:rsidR="00E6059B">
        <w:rPr>
          <w:rFonts w:ascii="Times New Roman" w:hAnsi="Times New Roman" w:cs="Times New Roman"/>
          <w:sz w:val="24"/>
          <w:szCs w:val="24"/>
        </w:rPr>
        <w:t xml:space="preserve"> его</w:t>
      </w:r>
      <w:r w:rsidR="001C6902">
        <w:rPr>
          <w:rFonts w:ascii="Times New Roman" w:hAnsi="Times New Roman" w:cs="Times New Roman"/>
          <w:sz w:val="24"/>
          <w:szCs w:val="24"/>
        </w:rPr>
        <w:t xml:space="preserve"> готовность к переезду. Последний пункт работодатели почти всегда отмечают, открывая вакансию, предусматривающую вахтовый метод работы. </w:t>
      </w:r>
    </w:p>
    <w:p w:rsidR="00E6059B" w:rsidRDefault="00E6059B" w:rsidP="00E5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вахтовым методом на добыче золота предполагает также способность «выживать» в новых климатических условиях и приспосабливаться к новым условиям жизни. Средняя заработная 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варьируется в пределах ста тысяч рублей. </w:t>
      </w:r>
    </w:p>
    <w:p w:rsidR="00E6059B" w:rsidRPr="000A2217" w:rsidRDefault="00E6059B" w:rsidP="00E50066">
      <w:pPr>
        <w:rPr>
          <w:rFonts w:ascii="Times New Roman" w:hAnsi="Times New Roman" w:cs="Times New Roman"/>
          <w:sz w:val="24"/>
          <w:szCs w:val="24"/>
        </w:rPr>
      </w:pPr>
    </w:p>
    <w:p w:rsidR="00E50066" w:rsidRPr="00303D30" w:rsidRDefault="00E50066">
      <w:pPr>
        <w:rPr>
          <w:b/>
        </w:rPr>
      </w:pPr>
    </w:p>
    <w:sectPr w:rsidR="00E50066" w:rsidRPr="00303D30" w:rsidSect="00BE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AF3"/>
    <w:multiLevelType w:val="hybridMultilevel"/>
    <w:tmpl w:val="CCCE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253C"/>
    <w:multiLevelType w:val="hybridMultilevel"/>
    <w:tmpl w:val="3332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DA"/>
    <w:rsid w:val="000A2217"/>
    <w:rsid w:val="001B5F5A"/>
    <w:rsid w:val="001C6902"/>
    <w:rsid w:val="00210F75"/>
    <w:rsid w:val="00223214"/>
    <w:rsid w:val="00303D30"/>
    <w:rsid w:val="003A684B"/>
    <w:rsid w:val="006C7FC0"/>
    <w:rsid w:val="00872052"/>
    <w:rsid w:val="00874C92"/>
    <w:rsid w:val="00B94AE9"/>
    <w:rsid w:val="00BE194C"/>
    <w:rsid w:val="00BE2E8B"/>
    <w:rsid w:val="00C65064"/>
    <w:rsid w:val="00C747A7"/>
    <w:rsid w:val="00C82ADA"/>
    <w:rsid w:val="00DB4BA7"/>
    <w:rsid w:val="00E50066"/>
    <w:rsid w:val="00E6059B"/>
    <w:rsid w:val="00E639D4"/>
    <w:rsid w:val="00EE300A"/>
    <w:rsid w:val="00EF12A7"/>
    <w:rsid w:val="00F316E0"/>
    <w:rsid w:val="00F5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3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e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445</Words>
  <Characters>2989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2013-06-12T12:37:00Z</dcterms:created>
  <dcterms:modified xsi:type="dcterms:W3CDTF">2013-06-17T16:12:00Z</dcterms:modified>
</cp:coreProperties>
</file>