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FE" w:rsidRDefault="002E38FE" w:rsidP="002E38FE">
      <w:pPr>
        <w:pStyle w:val="a5"/>
        <w:shd w:val="clear" w:color="auto" w:fill="FFFFFF"/>
        <w:spacing w:before="0" w:beforeAutospacing="0" w:after="150" w:afterAutospacing="0" w:line="270" w:lineRule="atLeast"/>
        <w:jc w:val="center"/>
        <w:rPr>
          <w:rStyle w:val="11"/>
          <w:bCs/>
          <w:color w:val="57524F"/>
        </w:rPr>
      </w:pPr>
      <w:r w:rsidRPr="002E38FE">
        <w:rPr>
          <w:rStyle w:val="11"/>
          <w:bCs/>
          <w:color w:val="57524F"/>
        </w:rPr>
        <w:t>Жизнь за городом или в городе – что лучше</w:t>
      </w:r>
    </w:p>
    <w:p w:rsidR="002E38FE" w:rsidRDefault="002E38FE" w:rsidP="002E38FE">
      <w:pPr>
        <w:pStyle w:val="a5"/>
        <w:shd w:val="clear" w:color="auto" w:fill="FFFFFF"/>
        <w:spacing w:before="0" w:beforeAutospacing="0" w:after="150" w:afterAutospacing="0" w:line="270" w:lineRule="atLeast"/>
        <w:rPr>
          <w:rStyle w:val="11"/>
          <w:bCs/>
          <w:color w:val="57524F"/>
        </w:rPr>
      </w:pPr>
      <w:r>
        <w:rPr>
          <w:rStyle w:val="11"/>
          <w:bCs/>
          <w:color w:val="57524F"/>
        </w:rPr>
        <w:t>Жизнью в современном мегаполисе уже никого не удивишь. Все чаще мы жалуемся на ужасную экологию, постоянный шум, ежедневные стрессы и вечную спешку не пойми куда. Некоторые чаще ловят себя на мысли о тихом загородном домике с пением птичек, зеленой травкой</w:t>
      </w:r>
      <w:r w:rsidR="004C6823">
        <w:rPr>
          <w:rStyle w:val="11"/>
          <w:bCs/>
          <w:color w:val="57524F"/>
        </w:rPr>
        <w:t>, свежим воздухом, тихими вечерами у камина…. Но не все так радужно, как нам представляется в начале.</w:t>
      </w:r>
    </w:p>
    <w:p w:rsidR="004C6823" w:rsidRDefault="004C6823" w:rsidP="002E38FE">
      <w:pPr>
        <w:pStyle w:val="a5"/>
        <w:shd w:val="clear" w:color="auto" w:fill="FFFFFF"/>
        <w:spacing w:before="0" w:beforeAutospacing="0" w:after="150" w:afterAutospacing="0" w:line="270" w:lineRule="atLeast"/>
        <w:rPr>
          <w:rStyle w:val="11"/>
          <w:bCs/>
          <w:color w:val="57524F"/>
        </w:rPr>
      </w:pPr>
      <w:r>
        <w:rPr>
          <w:rStyle w:val="11"/>
          <w:bCs/>
          <w:color w:val="57524F"/>
        </w:rPr>
        <w:t>Вы готовы будете тратить гораздо больше времени на дорогу до работы и обратно? А необустроенность загородных поселков по-прежнему привлекает вас? А высокая цена за эксплуатацию недвижимости плюс дополнительные расходы по страхованию дома и страхованию имущества привлекают вас?</w:t>
      </w:r>
    </w:p>
    <w:p w:rsidR="008F2BB3" w:rsidRDefault="008F2BB3" w:rsidP="002E38FE">
      <w:pPr>
        <w:pStyle w:val="a5"/>
        <w:shd w:val="clear" w:color="auto" w:fill="FFFFFF"/>
        <w:spacing w:before="0" w:beforeAutospacing="0" w:after="150" w:afterAutospacing="0" w:line="270" w:lineRule="atLeast"/>
        <w:rPr>
          <w:rStyle w:val="11"/>
          <w:bCs/>
          <w:color w:val="57524F"/>
        </w:rPr>
      </w:pPr>
      <w:r>
        <w:rPr>
          <w:rStyle w:val="11"/>
          <w:bCs/>
          <w:color w:val="57524F"/>
        </w:rPr>
        <w:t>Потом выяснится, что ближайшая школа или детский сад для ваших детей находятся именно в городе, про высшие учебные заведения можно не упоминать – все и так понятно. Что забытую покупку можно купить только в городе, что стояние в пробках отнимают у вас кучу времени и сил, что не очень- то благотворно сказывается на вашем здоровье. Да и оказание качественных медицинских услуг возможно опять -  таки в городе.</w:t>
      </w:r>
    </w:p>
    <w:p w:rsidR="008F2BB3" w:rsidRDefault="008F2BB3" w:rsidP="002E38FE">
      <w:pPr>
        <w:pStyle w:val="a5"/>
        <w:shd w:val="clear" w:color="auto" w:fill="FFFFFF"/>
        <w:spacing w:before="0" w:beforeAutospacing="0" w:after="150" w:afterAutospacing="0" w:line="270" w:lineRule="atLeast"/>
        <w:rPr>
          <w:rStyle w:val="11"/>
          <w:bCs/>
          <w:color w:val="57524F"/>
        </w:rPr>
      </w:pPr>
      <w:r>
        <w:rPr>
          <w:rStyle w:val="11"/>
          <w:bCs/>
          <w:color w:val="57524F"/>
        </w:rPr>
        <w:t>Идеальный вариант – таунхаус, но пока застройка таких проектов продвигается не столь быстрыми темпами, как нам хотелось бы, да и не каждый среднестатистический горожанин сможет позволить купить и содержать такой дом. Не каждый коттеджный поселок может предоставить развитую инфраструктуру, куда входили бы супермаркеты, банки, школы, поликлиники, детские сады, парикмахерские, развлекательные комплексы, спорткомплексы.</w:t>
      </w:r>
      <w:r w:rsidR="006D4A15">
        <w:rPr>
          <w:rStyle w:val="11"/>
          <w:bCs/>
          <w:color w:val="57524F"/>
        </w:rPr>
        <w:t xml:space="preserve"> Не везде поблизости будет хорошая транспортная развязка, да еще и без пробок.</w:t>
      </w:r>
      <w:r>
        <w:rPr>
          <w:rStyle w:val="11"/>
          <w:bCs/>
          <w:color w:val="57524F"/>
        </w:rPr>
        <w:t xml:space="preserve"> </w:t>
      </w:r>
    </w:p>
    <w:p w:rsidR="001F7ED2" w:rsidRDefault="001F7ED2" w:rsidP="002E38FE">
      <w:pPr>
        <w:pStyle w:val="a5"/>
        <w:shd w:val="clear" w:color="auto" w:fill="FFFFFF"/>
        <w:spacing w:before="0" w:beforeAutospacing="0" w:after="150" w:afterAutospacing="0" w:line="270" w:lineRule="atLeast"/>
        <w:rPr>
          <w:rStyle w:val="11"/>
          <w:bCs/>
          <w:color w:val="57524F"/>
        </w:rPr>
      </w:pPr>
      <w:r>
        <w:rPr>
          <w:rStyle w:val="11"/>
          <w:bCs/>
          <w:color w:val="57524F"/>
        </w:rPr>
        <w:t>Стоит подумать и о бытовых трудностях – таких как наличие воды, тепла, света, интернета. Не каждый загородный дом имеет все блага цивилизации, вам придется очень постараться и много потрудиться, прежде чем вы получите дом своей мечты. Не забывайте и про высокую стоимость обслуживания загородного жилья. Зимой вам придется убирать снег, а в городе это делал дворник или спецтехника. А как насчет починить крышу или поправить забор? А вывоз мусора? Проблем много и, если вы не боитесь трудностей, то вперед за город.</w:t>
      </w:r>
    </w:p>
    <w:p w:rsidR="006D4A15" w:rsidRDefault="006D4A15" w:rsidP="002E38FE">
      <w:pPr>
        <w:pStyle w:val="a5"/>
        <w:shd w:val="clear" w:color="auto" w:fill="FFFFFF"/>
        <w:spacing w:before="0" w:beforeAutospacing="0" w:after="150" w:afterAutospacing="0" w:line="270" w:lineRule="atLeast"/>
        <w:rPr>
          <w:rStyle w:val="11"/>
          <w:bCs/>
          <w:color w:val="57524F"/>
        </w:rPr>
      </w:pPr>
      <w:r>
        <w:rPr>
          <w:rStyle w:val="11"/>
          <w:bCs/>
          <w:color w:val="57524F"/>
        </w:rPr>
        <w:t>Лучше рассмотреть возможность приобретения небольшого дачного домика и жить за городом, преимущественно во время дачного сезона. Вы получите спокойную жизнь без суеты и спешки, чистый воздух, долгие прогулки по лесу или вблизи водоема. Пожив некоторый период, вы поймете, действительно ли вам подходит жизнь за городом и готовы ли вы расстаться с городской суетой.</w:t>
      </w:r>
    </w:p>
    <w:p w:rsidR="008F2BB3" w:rsidRDefault="008F2BB3" w:rsidP="002E38FE">
      <w:pPr>
        <w:pStyle w:val="a5"/>
        <w:shd w:val="clear" w:color="auto" w:fill="FFFFFF"/>
        <w:spacing w:before="0" w:beforeAutospacing="0" w:after="150" w:afterAutospacing="0" w:line="270" w:lineRule="atLeast"/>
        <w:rPr>
          <w:rStyle w:val="11"/>
          <w:bCs/>
          <w:color w:val="57524F"/>
        </w:rPr>
      </w:pPr>
      <w:r>
        <w:rPr>
          <w:rStyle w:val="11"/>
          <w:bCs/>
          <w:color w:val="57524F"/>
        </w:rPr>
        <w:t>Конечно, такое решение как переезд за город человек должен принимать сам, взвесив все за и против, рассмотрев все свои потребности и возможности.</w:t>
      </w:r>
      <w:r w:rsidR="001F7ED2">
        <w:rPr>
          <w:rStyle w:val="11"/>
          <w:bCs/>
          <w:color w:val="57524F"/>
        </w:rPr>
        <w:t xml:space="preserve"> По статистике примерно треть населения согласна поменять городской образ жизни на загородный.</w:t>
      </w:r>
    </w:p>
    <w:p w:rsidR="008F2BB3" w:rsidRPr="002E38FE" w:rsidRDefault="008F2BB3" w:rsidP="002E38FE">
      <w:pPr>
        <w:pStyle w:val="a5"/>
        <w:shd w:val="clear" w:color="auto" w:fill="FFFFFF"/>
        <w:spacing w:before="0" w:beforeAutospacing="0" w:after="150" w:afterAutospacing="0" w:line="270" w:lineRule="atLeast"/>
        <w:rPr>
          <w:rStyle w:val="11"/>
          <w:bCs/>
          <w:color w:val="57524F"/>
        </w:rPr>
      </w:pPr>
    </w:p>
    <w:p w:rsidR="002E38FE" w:rsidRPr="002E38FE" w:rsidRDefault="002E38FE" w:rsidP="002E38FE">
      <w:pPr>
        <w:pStyle w:val="a5"/>
        <w:shd w:val="clear" w:color="auto" w:fill="FFFFFF"/>
        <w:spacing w:before="0" w:beforeAutospacing="0" w:after="150" w:afterAutospacing="0" w:line="270" w:lineRule="atLeast"/>
        <w:rPr>
          <w:rStyle w:val="11"/>
          <w:b/>
          <w:bCs/>
          <w:color w:val="57524F"/>
        </w:rPr>
      </w:pPr>
    </w:p>
    <w:p w:rsidR="002E38FE" w:rsidRDefault="002E38FE" w:rsidP="002E38FE">
      <w:pPr>
        <w:pStyle w:val="a5"/>
        <w:shd w:val="clear" w:color="auto" w:fill="FFFFFF"/>
        <w:spacing w:before="0" w:beforeAutospacing="0" w:after="150" w:afterAutospacing="0" w:line="270" w:lineRule="atLeast"/>
        <w:jc w:val="both"/>
        <w:rPr>
          <w:rStyle w:val="11"/>
          <w:rFonts w:ascii="Arial" w:hAnsi="Arial" w:cs="Arial"/>
          <w:b/>
          <w:bCs/>
          <w:color w:val="57524F"/>
          <w:sz w:val="21"/>
          <w:szCs w:val="21"/>
        </w:rPr>
      </w:pPr>
    </w:p>
    <w:p w:rsidR="002E38FE" w:rsidRDefault="002E38FE" w:rsidP="002E38FE">
      <w:pPr>
        <w:pStyle w:val="a5"/>
        <w:shd w:val="clear" w:color="auto" w:fill="FFFFFF"/>
        <w:spacing w:before="0" w:beforeAutospacing="0" w:after="150" w:afterAutospacing="0" w:line="270" w:lineRule="atLeast"/>
        <w:jc w:val="both"/>
        <w:rPr>
          <w:rStyle w:val="11"/>
          <w:rFonts w:ascii="Arial" w:hAnsi="Arial" w:cs="Arial"/>
          <w:b/>
          <w:bCs/>
          <w:color w:val="57524F"/>
          <w:sz w:val="21"/>
          <w:szCs w:val="21"/>
        </w:rPr>
      </w:pPr>
    </w:p>
    <w:p w:rsidR="002E38FE" w:rsidRDefault="006D4A15" w:rsidP="001F7ED2">
      <w:pPr>
        <w:pStyle w:val="a5"/>
        <w:shd w:val="clear" w:color="auto" w:fill="FFFFFF"/>
        <w:ind w:firstLine="240"/>
        <w:jc w:val="both"/>
        <w:rPr>
          <w:rFonts w:ascii="Georgia" w:hAnsi="Georgia"/>
          <w:color w:val="5F1D00"/>
          <w:sz w:val="21"/>
          <w:szCs w:val="21"/>
        </w:rPr>
      </w:pPr>
      <w:r>
        <w:rPr>
          <w:rFonts w:ascii="Georgia" w:hAnsi="Georgia"/>
          <w:color w:val="5F1D00"/>
          <w:sz w:val="21"/>
          <w:szCs w:val="21"/>
        </w:rPr>
        <w:t> </w:t>
      </w:r>
    </w:p>
    <w:p w:rsidR="001F7ED2" w:rsidRDefault="001F7ED2" w:rsidP="001F7ED2">
      <w:pPr>
        <w:pStyle w:val="a5"/>
        <w:shd w:val="clear" w:color="auto" w:fill="FFFFFF"/>
        <w:ind w:firstLine="240"/>
        <w:jc w:val="both"/>
        <w:rPr>
          <w:rFonts w:ascii="Georgia" w:hAnsi="Georgia"/>
          <w:color w:val="5F1D00"/>
          <w:sz w:val="21"/>
          <w:szCs w:val="21"/>
        </w:rPr>
      </w:pPr>
    </w:p>
    <w:p w:rsidR="002E38FE" w:rsidRPr="002E38FE" w:rsidRDefault="002E38FE" w:rsidP="002E38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E38FE" w:rsidRPr="001F7ED2" w:rsidRDefault="002E38FE" w:rsidP="001F7ED2">
      <w:pPr>
        <w:pStyle w:val="a5"/>
        <w:shd w:val="clear" w:color="auto" w:fill="FFFFFF"/>
        <w:jc w:val="both"/>
        <w:rPr>
          <w:rFonts w:ascii="Arial" w:hAnsi="Arial" w:cs="Arial"/>
          <w:color w:val="01417A"/>
          <w:sz w:val="18"/>
          <w:szCs w:val="18"/>
        </w:rPr>
      </w:pPr>
    </w:p>
    <w:sectPr w:rsidR="002E38FE" w:rsidRPr="001F7ED2" w:rsidSect="007F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8FE"/>
    <w:rsid w:val="001F7ED2"/>
    <w:rsid w:val="002E38FE"/>
    <w:rsid w:val="0036254E"/>
    <w:rsid w:val="00450551"/>
    <w:rsid w:val="004C6823"/>
    <w:rsid w:val="006D4A15"/>
    <w:rsid w:val="007865C6"/>
    <w:rsid w:val="007F608B"/>
    <w:rsid w:val="008B02B4"/>
    <w:rsid w:val="008F2BB3"/>
    <w:rsid w:val="00942F68"/>
    <w:rsid w:val="009B4B45"/>
    <w:rsid w:val="00AD5D53"/>
    <w:rsid w:val="00E0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68"/>
  </w:style>
  <w:style w:type="paragraph" w:styleId="1">
    <w:name w:val="heading 1"/>
    <w:basedOn w:val="a"/>
    <w:link w:val="10"/>
    <w:uiPriority w:val="9"/>
    <w:qFormat/>
    <w:rsid w:val="002E3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F68"/>
    <w:rPr>
      <w:b/>
      <w:bCs/>
    </w:rPr>
  </w:style>
  <w:style w:type="paragraph" w:styleId="a4">
    <w:name w:val="List Paragraph"/>
    <w:basedOn w:val="a"/>
    <w:uiPriority w:val="34"/>
    <w:qFormat/>
    <w:rsid w:val="00942F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1"/>
    <w:basedOn w:val="a0"/>
    <w:rsid w:val="002E38FE"/>
  </w:style>
  <w:style w:type="character" w:customStyle="1" w:styleId="apple-converted-space">
    <w:name w:val="apple-converted-space"/>
    <w:basedOn w:val="a0"/>
    <w:rsid w:val="002E38FE"/>
  </w:style>
  <w:style w:type="character" w:styleId="a6">
    <w:name w:val="Hyperlink"/>
    <w:basedOn w:val="a0"/>
    <w:uiPriority w:val="99"/>
    <w:semiHidden/>
    <w:unhideWhenUsed/>
    <w:rsid w:val="002E38FE"/>
    <w:rPr>
      <w:color w:val="0000FF"/>
      <w:u w:val="single"/>
    </w:rPr>
  </w:style>
  <w:style w:type="character" w:styleId="a7">
    <w:name w:val="Emphasis"/>
    <w:basedOn w:val="a0"/>
    <w:uiPriority w:val="20"/>
    <w:qFormat/>
    <w:rsid w:val="002E38F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E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3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397</Words>
  <Characters>2305</Characters>
  <Application>Microsoft Office Word</Application>
  <DocSecurity>0</DocSecurity>
  <Lines>44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4</cp:revision>
  <dcterms:created xsi:type="dcterms:W3CDTF">2013-03-16T11:44:00Z</dcterms:created>
  <dcterms:modified xsi:type="dcterms:W3CDTF">2013-03-16T12:41:00Z</dcterms:modified>
</cp:coreProperties>
</file>