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DE" w:rsidRDefault="00C177DE" w:rsidP="000B6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7DE">
        <w:rPr>
          <w:rFonts w:ascii="Times New Roman" w:hAnsi="Times New Roman" w:cs="Times New Roman"/>
          <w:sz w:val="24"/>
          <w:szCs w:val="24"/>
        </w:rPr>
        <w:t>Самые угоняемые авто</w:t>
      </w:r>
    </w:p>
    <w:p w:rsidR="00C177DE" w:rsidRDefault="00C177DE" w:rsidP="00C1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покупке </w:t>
      </w:r>
      <w:r w:rsidR="005317B4"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помнить о том, что в наше время неуклонно растет число угоняемых автомобилей. Ведь чем «популярен», купленный вами автомобиль</w:t>
      </w:r>
      <w:r w:rsidR="00531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преступников, тем больше или меньше вам придется раскошелиться на страхование транспортного средства.</w:t>
      </w:r>
      <w:r w:rsidR="000C7813">
        <w:rPr>
          <w:rFonts w:ascii="Times New Roman" w:hAnsi="Times New Roman" w:cs="Times New Roman"/>
          <w:sz w:val="24"/>
          <w:szCs w:val="24"/>
        </w:rPr>
        <w:t xml:space="preserve"> Мы хотим максимально защитить авто от угона, потратив при этом минимальные средства. Даже если автомобиль застрахован по Каско, все равно при угоне мы потеряем некоторую сумму средств, времени и нервов. </w:t>
      </w:r>
      <w:r w:rsidR="00986D05">
        <w:rPr>
          <w:rFonts w:ascii="Times New Roman" w:hAnsi="Times New Roman" w:cs="Times New Roman"/>
          <w:sz w:val="24"/>
          <w:szCs w:val="24"/>
        </w:rPr>
        <w:t xml:space="preserve"> Подсчитать необходимую сумму страховки можно на любом сайте компании, оказывающих услуги по страхованию по различным направлениям, воспользовавшись калькулятором КАСКО или калькулятором ОСАГО.</w:t>
      </w:r>
      <w:r w:rsidR="003B48D1">
        <w:rPr>
          <w:rFonts w:ascii="Times New Roman" w:hAnsi="Times New Roman" w:cs="Times New Roman"/>
          <w:sz w:val="24"/>
          <w:szCs w:val="24"/>
        </w:rPr>
        <w:t xml:space="preserve"> Необходимо учесть, что тарифы от угона по Каско пересматриваются раз в год, так что вы заранее сможете просчитать сумму страховки.</w:t>
      </w:r>
    </w:p>
    <w:p w:rsidR="00C177DE" w:rsidRDefault="00C177DE" w:rsidP="00C1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Проведя независимый анализ компаний, оказывающих услуги по страхованию транспортных средств, и данных ГИБДД, можно выяснить какие автомобили так «любят» преступники.</w:t>
      </w:r>
    </w:p>
    <w:p w:rsidR="000C7813" w:rsidRDefault="00C177DE" w:rsidP="000C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первенства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принадлежит моделям класса люкс. Причем самой угоняемой моделью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средних размеров </w:t>
      </w:r>
      <w:r>
        <w:rPr>
          <w:rFonts w:ascii="Times New Roman" w:hAnsi="Times New Roman" w:cs="Times New Roman"/>
          <w:sz w:val="24"/>
          <w:szCs w:val="24"/>
          <w:lang w:val="en-US"/>
        </w:rPr>
        <w:t>BMW</w:t>
      </w:r>
      <w:r w:rsidRPr="00C17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177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 спасает его и оснащение противоугонными системами по последнему слову техники.</w:t>
      </w:r>
      <w:r w:rsidR="009B33FE">
        <w:rPr>
          <w:rFonts w:ascii="Times New Roman" w:hAnsi="Times New Roman" w:cs="Times New Roman"/>
          <w:sz w:val="24"/>
          <w:szCs w:val="24"/>
        </w:rPr>
        <w:t xml:space="preserve"> Разделяет с ним пальму первенства и автомобили марки </w:t>
      </w:r>
      <w:r w:rsidR="009B33FE"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="009B3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Далее рейтинг продолжа</w:t>
      </w:r>
      <w:r w:rsidR="00840D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транспортные средства японского автопрома, такие как</w:t>
      </w:r>
      <w:r w:rsidR="00840D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C17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C17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="00840D60">
        <w:rPr>
          <w:rFonts w:ascii="Times New Roman" w:hAnsi="Times New Roman" w:cs="Times New Roman"/>
          <w:sz w:val="24"/>
          <w:szCs w:val="24"/>
        </w:rPr>
        <w:t>,</w:t>
      </w:r>
      <w:r w:rsidR="000C7813" w:rsidRPr="000C7813">
        <w:rPr>
          <w:rFonts w:ascii="Times New Roman" w:hAnsi="Times New Roman" w:cs="Times New Roman"/>
          <w:sz w:val="24"/>
          <w:szCs w:val="24"/>
        </w:rPr>
        <w:t xml:space="preserve"> </w:t>
      </w:r>
      <w:r w:rsidR="000C7813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0C7813" w:rsidRPr="00840D60">
        <w:rPr>
          <w:rFonts w:ascii="Times New Roman" w:hAnsi="Times New Roman" w:cs="Times New Roman"/>
          <w:sz w:val="24"/>
          <w:szCs w:val="24"/>
        </w:rPr>
        <w:t xml:space="preserve"> </w:t>
      </w:r>
      <w:r w:rsidR="000C7813">
        <w:rPr>
          <w:rFonts w:ascii="Times New Roman" w:hAnsi="Times New Roman" w:cs="Times New Roman"/>
          <w:sz w:val="24"/>
          <w:szCs w:val="24"/>
          <w:lang w:val="en-US"/>
        </w:rPr>
        <w:t>Corolla</w:t>
      </w:r>
      <w:r w:rsidR="000C7813" w:rsidRPr="00840D60">
        <w:rPr>
          <w:rFonts w:ascii="Times New Roman" w:hAnsi="Times New Roman" w:cs="Times New Roman"/>
          <w:sz w:val="24"/>
          <w:szCs w:val="24"/>
        </w:rPr>
        <w:t xml:space="preserve">, </w:t>
      </w:r>
      <w:r w:rsidR="000C7813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0C7813" w:rsidRPr="00840D60">
        <w:rPr>
          <w:rFonts w:ascii="Times New Roman" w:hAnsi="Times New Roman" w:cs="Times New Roman"/>
          <w:sz w:val="24"/>
          <w:szCs w:val="24"/>
        </w:rPr>
        <w:t xml:space="preserve"> </w:t>
      </w:r>
      <w:r w:rsidR="000C7813">
        <w:rPr>
          <w:rFonts w:ascii="Times New Roman" w:hAnsi="Times New Roman" w:cs="Times New Roman"/>
          <w:sz w:val="24"/>
          <w:szCs w:val="24"/>
          <w:lang w:val="en-US"/>
        </w:rPr>
        <w:t>Camry</w:t>
      </w:r>
      <w:r w:rsidR="000C7813">
        <w:rPr>
          <w:rFonts w:ascii="Times New Roman" w:hAnsi="Times New Roman" w:cs="Times New Roman"/>
          <w:sz w:val="24"/>
          <w:szCs w:val="24"/>
        </w:rPr>
        <w:t>.</w:t>
      </w:r>
    </w:p>
    <w:p w:rsidR="00840D60" w:rsidRPr="009B33FE" w:rsidRDefault="00840D60" w:rsidP="00C1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Столичным угонщикам по душе автомобили представительского класса.</w:t>
      </w:r>
      <w:r w:rsidR="009B33FE">
        <w:rPr>
          <w:rFonts w:ascii="Times New Roman" w:hAnsi="Times New Roman" w:cs="Times New Roman"/>
          <w:sz w:val="24"/>
          <w:szCs w:val="24"/>
        </w:rPr>
        <w:t xml:space="preserve"> Например, автомобиль </w:t>
      </w:r>
      <w:r w:rsidR="009B33FE">
        <w:rPr>
          <w:rFonts w:ascii="Times New Roman" w:hAnsi="Times New Roman" w:cs="Times New Roman"/>
          <w:sz w:val="24"/>
          <w:szCs w:val="24"/>
          <w:lang w:val="en-US"/>
        </w:rPr>
        <w:t>BMV</w:t>
      </w:r>
      <w:r w:rsidR="009B33FE" w:rsidRPr="009B33FE">
        <w:rPr>
          <w:rFonts w:ascii="Times New Roman" w:hAnsi="Times New Roman" w:cs="Times New Roman"/>
          <w:sz w:val="24"/>
          <w:szCs w:val="24"/>
        </w:rPr>
        <w:t xml:space="preserve"> </w:t>
      </w:r>
      <w:r w:rsidR="009B33F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B33FE" w:rsidRPr="009B33FE">
        <w:rPr>
          <w:rFonts w:ascii="Times New Roman" w:hAnsi="Times New Roman" w:cs="Times New Roman"/>
          <w:sz w:val="24"/>
          <w:szCs w:val="24"/>
        </w:rPr>
        <w:t>5</w:t>
      </w:r>
      <w:r w:rsidR="009B33FE">
        <w:rPr>
          <w:rFonts w:ascii="Times New Roman" w:hAnsi="Times New Roman" w:cs="Times New Roman"/>
          <w:sz w:val="24"/>
          <w:szCs w:val="24"/>
        </w:rPr>
        <w:t xml:space="preserve"> вышел на второе место по </w:t>
      </w:r>
      <w:proofErr w:type="spellStart"/>
      <w:r w:rsidR="009B33FE">
        <w:rPr>
          <w:rFonts w:ascii="Times New Roman" w:hAnsi="Times New Roman" w:cs="Times New Roman"/>
          <w:sz w:val="24"/>
          <w:szCs w:val="24"/>
        </w:rPr>
        <w:t>угоняемости</w:t>
      </w:r>
      <w:proofErr w:type="spellEnd"/>
      <w:r w:rsidR="009B33FE">
        <w:rPr>
          <w:rFonts w:ascii="Times New Roman" w:hAnsi="Times New Roman" w:cs="Times New Roman"/>
          <w:sz w:val="24"/>
          <w:szCs w:val="24"/>
        </w:rPr>
        <w:t>.</w:t>
      </w:r>
    </w:p>
    <w:p w:rsidR="00986D05" w:rsidRDefault="00986D05" w:rsidP="00C1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Популярные иномарки</w:t>
      </w:r>
      <w:r w:rsidR="009B33FE">
        <w:rPr>
          <w:rFonts w:ascii="Times New Roman" w:hAnsi="Times New Roman" w:cs="Times New Roman"/>
          <w:sz w:val="24"/>
          <w:szCs w:val="24"/>
        </w:rPr>
        <w:t xml:space="preserve"> среднего класса </w:t>
      </w:r>
      <w:r w:rsidR="009B33FE">
        <w:rPr>
          <w:rFonts w:ascii="Times New Roman" w:hAnsi="Times New Roman" w:cs="Times New Roman"/>
          <w:sz w:val="24"/>
          <w:szCs w:val="24"/>
          <w:lang w:val="en-US"/>
        </w:rPr>
        <w:t>VW</w:t>
      </w:r>
      <w:r w:rsidR="009B33FE" w:rsidRPr="009B33FE">
        <w:rPr>
          <w:rFonts w:ascii="Times New Roman" w:hAnsi="Times New Roman" w:cs="Times New Roman"/>
          <w:sz w:val="24"/>
          <w:szCs w:val="24"/>
        </w:rPr>
        <w:t xml:space="preserve"> </w:t>
      </w:r>
      <w:r w:rsidR="009B33FE">
        <w:rPr>
          <w:rFonts w:ascii="Times New Roman" w:hAnsi="Times New Roman" w:cs="Times New Roman"/>
          <w:sz w:val="24"/>
          <w:szCs w:val="24"/>
          <w:lang w:val="en-US"/>
        </w:rPr>
        <w:t>Golf</w:t>
      </w:r>
      <w:r w:rsidR="009B33FE">
        <w:rPr>
          <w:rFonts w:ascii="Times New Roman" w:hAnsi="Times New Roman" w:cs="Times New Roman"/>
          <w:sz w:val="24"/>
          <w:szCs w:val="24"/>
        </w:rPr>
        <w:t xml:space="preserve">, </w:t>
      </w:r>
      <w:r w:rsidR="009B33FE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9B33FE" w:rsidRPr="009B33FE">
        <w:rPr>
          <w:rFonts w:ascii="Times New Roman" w:hAnsi="Times New Roman" w:cs="Times New Roman"/>
          <w:sz w:val="24"/>
          <w:szCs w:val="24"/>
        </w:rPr>
        <w:t xml:space="preserve"> </w:t>
      </w:r>
      <w:r w:rsidR="009B33FE">
        <w:rPr>
          <w:rFonts w:ascii="Times New Roman" w:hAnsi="Times New Roman" w:cs="Times New Roman"/>
          <w:sz w:val="24"/>
          <w:szCs w:val="24"/>
          <w:lang w:val="en-US"/>
        </w:rPr>
        <w:t>Corolla</w:t>
      </w:r>
      <w:r w:rsidR="009B33FE">
        <w:rPr>
          <w:rFonts w:ascii="Times New Roman" w:hAnsi="Times New Roman" w:cs="Times New Roman"/>
          <w:sz w:val="24"/>
          <w:szCs w:val="24"/>
        </w:rPr>
        <w:t xml:space="preserve"> уступили свои места в первой пятерке более престижным автомобилям, таким как </w:t>
      </w:r>
      <w:r w:rsidR="009B33FE">
        <w:rPr>
          <w:rFonts w:ascii="Times New Roman" w:hAnsi="Times New Roman" w:cs="Times New Roman"/>
          <w:sz w:val="24"/>
          <w:szCs w:val="24"/>
          <w:lang w:val="en-US"/>
        </w:rPr>
        <w:t>Mazda</w:t>
      </w:r>
      <w:r w:rsidR="009B33FE" w:rsidRPr="009B33FE">
        <w:rPr>
          <w:rFonts w:ascii="Times New Roman" w:hAnsi="Times New Roman" w:cs="Times New Roman"/>
          <w:sz w:val="24"/>
          <w:szCs w:val="24"/>
        </w:rPr>
        <w:t xml:space="preserve"> 3</w:t>
      </w:r>
      <w:r w:rsidR="009B33FE">
        <w:rPr>
          <w:rFonts w:ascii="Times New Roman" w:hAnsi="Times New Roman" w:cs="Times New Roman"/>
          <w:sz w:val="24"/>
          <w:szCs w:val="24"/>
        </w:rPr>
        <w:t>,</w:t>
      </w:r>
      <w:r w:rsidR="009B33FE" w:rsidRPr="009B3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FE">
        <w:rPr>
          <w:rFonts w:ascii="Times New Roman" w:hAnsi="Times New Roman" w:cs="Times New Roman"/>
          <w:sz w:val="24"/>
          <w:szCs w:val="24"/>
          <w:lang w:val="en-US"/>
        </w:rPr>
        <w:t>Mitsubisi</w:t>
      </w:r>
      <w:proofErr w:type="spellEnd"/>
      <w:r w:rsidR="009B33FE" w:rsidRPr="009B33FE">
        <w:rPr>
          <w:rFonts w:ascii="Times New Roman" w:hAnsi="Times New Roman" w:cs="Times New Roman"/>
          <w:sz w:val="24"/>
          <w:szCs w:val="24"/>
        </w:rPr>
        <w:t xml:space="preserve"> </w:t>
      </w:r>
      <w:r w:rsidR="009B33FE">
        <w:rPr>
          <w:rFonts w:ascii="Times New Roman" w:hAnsi="Times New Roman" w:cs="Times New Roman"/>
          <w:sz w:val="24"/>
          <w:szCs w:val="24"/>
          <w:lang w:val="en-US"/>
        </w:rPr>
        <w:t>Lancer</w:t>
      </w:r>
      <w:r w:rsidR="000C7813">
        <w:rPr>
          <w:rFonts w:ascii="Times New Roman" w:hAnsi="Times New Roman" w:cs="Times New Roman"/>
          <w:sz w:val="24"/>
          <w:szCs w:val="24"/>
        </w:rPr>
        <w:t xml:space="preserve">, </w:t>
      </w:r>
      <w:r w:rsidR="000C7813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0C7813" w:rsidRPr="000C7813">
        <w:rPr>
          <w:rFonts w:ascii="Times New Roman" w:hAnsi="Times New Roman" w:cs="Times New Roman"/>
          <w:sz w:val="24"/>
          <w:szCs w:val="24"/>
        </w:rPr>
        <w:t xml:space="preserve"> </w:t>
      </w:r>
      <w:r w:rsidR="000C7813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0C7813">
        <w:rPr>
          <w:rFonts w:ascii="Times New Roman" w:hAnsi="Times New Roman" w:cs="Times New Roman"/>
          <w:sz w:val="24"/>
          <w:szCs w:val="24"/>
        </w:rPr>
        <w:t xml:space="preserve">, </w:t>
      </w:r>
      <w:r w:rsidR="000C7813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0C7813" w:rsidRPr="000C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813">
        <w:rPr>
          <w:rFonts w:ascii="Times New Roman" w:hAnsi="Times New Roman" w:cs="Times New Roman"/>
          <w:sz w:val="24"/>
          <w:szCs w:val="24"/>
          <w:lang w:val="en-US"/>
        </w:rPr>
        <w:t>Lacetti</w:t>
      </w:r>
      <w:proofErr w:type="spellEnd"/>
      <w:r w:rsidR="009B33FE">
        <w:rPr>
          <w:rFonts w:ascii="Times New Roman" w:hAnsi="Times New Roman" w:cs="Times New Roman"/>
          <w:sz w:val="24"/>
          <w:szCs w:val="24"/>
        </w:rPr>
        <w:t xml:space="preserve"> и другим моделям столь популярным на вторичных рынках.</w:t>
      </w:r>
    </w:p>
    <w:p w:rsidR="000C7813" w:rsidRPr="000C7813" w:rsidRDefault="000C7813" w:rsidP="00C1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статистике 70% машин угоняются ночью, 20% - днем, и лишь на вечер приходится 10% всех угонов. Резко выросла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угоняемость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автомобилей, принадлежащих эконом – классу (</w:t>
      </w:r>
      <w:r>
        <w:rPr>
          <w:rFonts w:ascii="Times New Roman" w:hAnsi="Times New Roman" w:cs="Times New Roman"/>
          <w:sz w:val="24"/>
          <w:szCs w:val="24"/>
          <w:lang w:val="en-US"/>
        </w:rPr>
        <w:t>Reno</w:t>
      </w:r>
      <w:r w:rsidRPr="000C7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Logan</w:t>
      </w:r>
      <w:r w:rsidRPr="000C78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Даже российские автомобили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минует участь быть угнанными (15% от общего количества угнанных машин).</w:t>
      </w:r>
    </w:p>
    <w:p w:rsidR="009B33FE" w:rsidRDefault="009B33FE" w:rsidP="00C1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количество по Москве увеличилось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20%. Также резко возросло количество разбойных нападений на автолюбителей и их автотранспорт – на 32% по сравнению  с прошлым годом. Резко увеличилось хищения грузового транспорта и спецтехники.</w:t>
      </w:r>
    </w:p>
    <w:p w:rsidR="003B48D1" w:rsidRDefault="003B48D1" w:rsidP="00C1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Страховые компании руководствуются своим рейтингом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угоняемости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практически не отличается от рейтингов МВД и ГИБДД. </w:t>
      </w:r>
    </w:p>
    <w:p w:rsidR="003B48D1" w:rsidRDefault="003B48D1" w:rsidP="003B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излишне напомнить о том, что безопасность машины зависит только от вас. Не экономьте на противоугонном оснащении и не забудьте застраховать свою машину.</w:t>
      </w:r>
    </w:p>
    <w:p w:rsidR="000B6EA5" w:rsidRDefault="000B6EA5" w:rsidP="000B6EA5"/>
    <w:p w:rsidR="000B6EA5" w:rsidRDefault="000B6EA5" w:rsidP="000B6EA5"/>
    <w:p w:rsidR="000B6EA5" w:rsidRPr="003B48D1" w:rsidRDefault="000B6EA5" w:rsidP="003B48D1">
      <w:pPr>
        <w:pStyle w:val="a5"/>
        <w:spacing w:before="75" w:beforeAutospacing="0" w:after="75" w:afterAutospacing="0" w:line="270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 </w:t>
      </w:r>
    </w:p>
    <w:p w:rsidR="000B6EA5" w:rsidRDefault="000B6EA5" w:rsidP="000B6EA5"/>
    <w:sectPr w:rsidR="000B6EA5" w:rsidSect="007F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FA9"/>
    <w:multiLevelType w:val="multilevel"/>
    <w:tmpl w:val="3B9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719FB"/>
    <w:multiLevelType w:val="multilevel"/>
    <w:tmpl w:val="CCB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A5"/>
    <w:rsid w:val="000B6EA5"/>
    <w:rsid w:val="000C7813"/>
    <w:rsid w:val="002A3185"/>
    <w:rsid w:val="003B48D1"/>
    <w:rsid w:val="00450551"/>
    <w:rsid w:val="004C4BDB"/>
    <w:rsid w:val="005317B4"/>
    <w:rsid w:val="0078153B"/>
    <w:rsid w:val="007865C6"/>
    <w:rsid w:val="007F608B"/>
    <w:rsid w:val="00840D60"/>
    <w:rsid w:val="008B02B4"/>
    <w:rsid w:val="00942F68"/>
    <w:rsid w:val="00986D05"/>
    <w:rsid w:val="009B33FE"/>
    <w:rsid w:val="00C177DE"/>
    <w:rsid w:val="00C34291"/>
    <w:rsid w:val="00F1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68"/>
  </w:style>
  <w:style w:type="paragraph" w:styleId="1">
    <w:name w:val="heading 1"/>
    <w:basedOn w:val="a"/>
    <w:next w:val="a"/>
    <w:link w:val="10"/>
    <w:uiPriority w:val="9"/>
    <w:qFormat/>
    <w:rsid w:val="000B6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6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F68"/>
    <w:rPr>
      <w:b/>
      <w:bCs/>
    </w:rPr>
  </w:style>
  <w:style w:type="paragraph" w:styleId="a4">
    <w:name w:val="List Paragraph"/>
    <w:basedOn w:val="a"/>
    <w:uiPriority w:val="34"/>
    <w:qFormat/>
    <w:rsid w:val="00942F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E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B6E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EA5"/>
  </w:style>
  <w:style w:type="character" w:customStyle="1" w:styleId="x-small">
    <w:name w:val="x-small"/>
    <w:basedOn w:val="a0"/>
    <w:rsid w:val="000B6EA5"/>
  </w:style>
  <w:style w:type="paragraph" w:customStyle="1" w:styleId="pagetitle">
    <w:name w:val="pagetitle"/>
    <w:basedOn w:val="a"/>
    <w:rsid w:val="000B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">
    <w:name w:val="large"/>
    <w:basedOn w:val="a"/>
    <w:rsid w:val="000B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B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E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B6E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B6EA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45">
          <w:marLeft w:val="0"/>
          <w:marRight w:val="0"/>
          <w:marTop w:val="45"/>
          <w:marBottom w:val="10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9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5403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2235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5</cp:revision>
  <dcterms:created xsi:type="dcterms:W3CDTF">2013-03-14T11:19:00Z</dcterms:created>
  <dcterms:modified xsi:type="dcterms:W3CDTF">2013-03-14T17:02:00Z</dcterms:modified>
</cp:coreProperties>
</file>