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11" w:rsidRPr="00416811" w:rsidRDefault="00416811" w:rsidP="00416811">
      <w:pPr>
        <w:spacing w:after="0" w:line="240" w:lineRule="auto"/>
        <w:ind w:firstLine="709"/>
        <w:rPr>
          <w:rFonts w:ascii="Times New Roman" w:hAnsi="Times New Roman" w:cs="Times New Roman"/>
          <w:b/>
          <w:sz w:val="28"/>
          <w:szCs w:val="28"/>
        </w:rPr>
      </w:pPr>
      <w:bookmarkStart w:id="0" w:name="_GoBack"/>
      <w:r w:rsidRPr="00416811">
        <w:rPr>
          <w:rFonts w:ascii="Times New Roman" w:hAnsi="Times New Roman" w:cs="Times New Roman"/>
          <w:b/>
          <w:sz w:val="28"/>
          <w:szCs w:val="28"/>
        </w:rPr>
        <w:t>Уход за нарощенными волосами</w:t>
      </w:r>
    </w:p>
    <w:bookmarkEnd w:id="0"/>
    <w:p w:rsidR="00416811" w:rsidRPr="00416811" w:rsidRDefault="00416811" w:rsidP="00416811">
      <w:pPr>
        <w:spacing w:after="0" w:line="240" w:lineRule="auto"/>
        <w:ind w:firstLine="709"/>
        <w:rPr>
          <w:rFonts w:ascii="Times New Roman" w:hAnsi="Times New Roman" w:cs="Times New Roman"/>
          <w:sz w:val="28"/>
          <w:szCs w:val="28"/>
        </w:rPr>
      </w:pPr>
    </w:p>
    <w:p w:rsidR="00416811" w:rsidRPr="00416811" w:rsidRDefault="00416811" w:rsidP="00416811">
      <w:pPr>
        <w:spacing w:after="0" w:line="240" w:lineRule="auto"/>
        <w:ind w:firstLine="709"/>
        <w:rPr>
          <w:rFonts w:ascii="Times New Roman" w:hAnsi="Times New Roman" w:cs="Times New Roman"/>
          <w:sz w:val="28"/>
          <w:szCs w:val="28"/>
        </w:rPr>
      </w:pPr>
      <w:r w:rsidRPr="00416811">
        <w:rPr>
          <w:rFonts w:ascii="Times New Roman" w:hAnsi="Times New Roman" w:cs="Times New Roman"/>
          <w:sz w:val="28"/>
          <w:szCs w:val="28"/>
        </w:rPr>
        <w:t xml:space="preserve">Наращивание волос предполагает прикрепление натуральных прядей к родным волосам разными способами. Эта процедура </w:t>
      </w:r>
      <w:proofErr w:type="gramStart"/>
      <w:r w:rsidRPr="00416811">
        <w:rPr>
          <w:rFonts w:ascii="Times New Roman" w:hAnsi="Times New Roman" w:cs="Times New Roman"/>
          <w:sz w:val="28"/>
          <w:szCs w:val="28"/>
        </w:rPr>
        <w:t>ныне</w:t>
      </w:r>
      <w:proofErr w:type="gramEnd"/>
      <w:r w:rsidRPr="00416811">
        <w:rPr>
          <w:rFonts w:ascii="Times New Roman" w:hAnsi="Times New Roman" w:cs="Times New Roman"/>
          <w:sz w:val="28"/>
          <w:szCs w:val="28"/>
        </w:rPr>
        <w:t xml:space="preserve"> пользуется значительным признанием. Причина этого проста – всем женщинам хочется выглядеть обворожительно, а длинные, красивые волосы – немаловажный вклад в сотворение идеального образа. При качественном, профессиональном наращивании, волосы смотрятся безупречно.</w:t>
      </w:r>
    </w:p>
    <w:p w:rsidR="00416811" w:rsidRPr="00416811" w:rsidRDefault="00416811" w:rsidP="00416811">
      <w:pPr>
        <w:spacing w:after="0" w:line="240" w:lineRule="auto"/>
        <w:ind w:firstLine="709"/>
        <w:rPr>
          <w:rFonts w:ascii="Times New Roman" w:hAnsi="Times New Roman" w:cs="Times New Roman"/>
          <w:sz w:val="28"/>
          <w:szCs w:val="28"/>
        </w:rPr>
      </w:pPr>
      <w:r w:rsidRPr="00416811">
        <w:rPr>
          <w:rFonts w:ascii="Times New Roman" w:hAnsi="Times New Roman" w:cs="Times New Roman"/>
          <w:sz w:val="28"/>
          <w:szCs w:val="28"/>
        </w:rPr>
        <w:t xml:space="preserve">Уход за нарощенными волосами совсем не трудный. Их можно высушивать феном, но не на жарком режиме, моделировать произвольным образом, но не применять жирные компоненты для корневой зоны, подкрашивать, тонировать, оттенять разными средствами из щадящей серии. </w:t>
      </w:r>
    </w:p>
    <w:p w:rsidR="00416811" w:rsidRPr="00416811" w:rsidRDefault="00416811" w:rsidP="00416811">
      <w:pPr>
        <w:spacing w:after="0" w:line="240" w:lineRule="auto"/>
        <w:ind w:firstLine="709"/>
        <w:rPr>
          <w:rFonts w:ascii="Times New Roman" w:hAnsi="Times New Roman" w:cs="Times New Roman"/>
          <w:sz w:val="28"/>
          <w:szCs w:val="28"/>
        </w:rPr>
      </w:pPr>
      <w:proofErr w:type="spellStart"/>
      <w:r w:rsidRPr="00416811">
        <w:rPr>
          <w:rFonts w:ascii="Times New Roman" w:hAnsi="Times New Roman" w:cs="Times New Roman"/>
          <w:sz w:val="28"/>
          <w:szCs w:val="28"/>
        </w:rPr>
        <w:t>Нарощенным</w:t>
      </w:r>
      <w:proofErr w:type="spellEnd"/>
      <w:r w:rsidRPr="00416811">
        <w:rPr>
          <w:rFonts w:ascii="Times New Roman" w:hAnsi="Times New Roman" w:cs="Times New Roman"/>
          <w:sz w:val="28"/>
          <w:szCs w:val="28"/>
        </w:rPr>
        <w:t xml:space="preserve"> волосам не подходят обычные продукты ежедневного ухода, поскольку они не получают питание от корней, как родные волосы. Им требуется добавочное, повышенное питание и увлажнение, поэтому следует мыть голову специальными шампунями и наносить несмываемые препараты с маслянистой основой на ещё влажные локоны. Во время любых процедур не стоит применять косметические средства непосредственно в </w:t>
      </w:r>
      <w:proofErr w:type="gramStart"/>
      <w:r w:rsidRPr="00416811">
        <w:rPr>
          <w:rFonts w:ascii="Times New Roman" w:hAnsi="Times New Roman" w:cs="Times New Roman"/>
          <w:sz w:val="28"/>
          <w:szCs w:val="28"/>
        </w:rPr>
        <w:t>области крепления прядей</w:t>
      </w:r>
      <w:proofErr w:type="gramEnd"/>
      <w:r w:rsidRPr="00416811">
        <w:rPr>
          <w:rFonts w:ascii="Times New Roman" w:hAnsi="Times New Roman" w:cs="Times New Roman"/>
          <w:sz w:val="28"/>
          <w:szCs w:val="28"/>
        </w:rPr>
        <w:t>.</w:t>
      </w:r>
    </w:p>
    <w:p w:rsidR="00B71F2B" w:rsidRPr="00416811" w:rsidRDefault="00416811" w:rsidP="00416811">
      <w:pPr>
        <w:spacing w:after="0" w:line="240" w:lineRule="auto"/>
        <w:ind w:firstLine="709"/>
        <w:rPr>
          <w:rFonts w:ascii="Times New Roman" w:hAnsi="Times New Roman" w:cs="Times New Roman"/>
          <w:sz w:val="28"/>
          <w:szCs w:val="28"/>
        </w:rPr>
      </w:pPr>
      <w:r w:rsidRPr="00416811">
        <w:rPr>
          <w:rFonts w:ascii="Times New Roman" w:hAnsi="Times New Roman" w:cs="Times New Roman"/>
          <w:sz w:val="28"/>
          <w:szCs w:val="28"/>
        </w:rPr>
        <w:t>Грамотно ухаживайте за нарощенными волосами, и восхитительный результат от самой процедуры будет гарантирован на продолжительное время.</w:t>
      </w:r>
    </w:p>
    <w:sectPr w:rsidR="00B71F2B" w:rsidRPr="00416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11"/>
    <w:rsid w:val="00416811"/>
    <w:rsid w:val="00B7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М&amp;A</dc:creator>
  <cp:lastModifiedBy>М&amp;A</cp:lastModifiedBy>
  <cp:revision>1</cp:revision>
  <dcterms:created xsi:type="dcterms:W3CDTF">2014-01-26T07:33:00Z</dcterms:created>
  <dcterms:modified xsi:type="dcterms:W3CDTF">2014-01-26T07:33:00Z</dcterms:modified>
</cp:coreProperties>
</file>