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82E" w:rsidRPr="00B5682E" w:rsidRDefault="00B5682E" w:rsidP="00B5682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5682E">
        <w:rPr>
          <w:rFonts w:ascii="Times New Roman" w:eastAsia="Times New Roman" w:hAnsi="Times New Roman" w:cs="Times New Roman"/>
          <w:sz w:val="24"/>
          <w:szCs w:val="24"/>
          <w:lang w:eastAsia="ru-RU"/>
        </w:rPr>
        <w:t xml:space="preserve">В настоящее время существует широкий выбор инструмента отечественных и </w:t>
      </w:r>
      <w:bookmarkStart w:id="0" w:name="_GoBack"/>
      <w:r w:rsidRPr="00B5682E">
        <w:rPr>
          <w:rFonts w:ascii="Times New Roman" w:eastAsia="Times New Roman" w:hAnsi="Times New Roman" w:cs="Times New Roman"/>
          <w:sz w:val="24"/>
          <w:szCs w:val="24"/>
          <w:lang w:eastAsia="ru-RU"/>
        </w:rPr>
        <w:t>мировых производителей.</w:t>
      </w:r>
    </w:p>
    <w:bookmarkEnd w:id="0"/>
    <w:p w:rsidR="00B5682E" w:rsidRPr="00B5682E" w:rsidRDefault="00B5682E" w:rsidP="00B5682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5682E">
        <w:rPr>
          <w:rFonts w:ascii="Times New Roman" w:eastAsia="Times New Roman" w:hAnsi="Times New Roman" w:cs="Times New Roman"/>
          <w:sz w:val="24"/>
          <w:szCs w:val="24"/>
          <w:lang w:eastAsia="ru-RU"/>
        </w:rPr>
        <w:t>Есть компании, которые серьезно и долго работают над производством действительно качественного инструмента, который запускается в серийное производство только после многократных испытаний. Как правило, такой инструмент соответствует всем технологическим требованиям и служит долгое время.</w:t>
      </w:r>
    </w:p>
    <w:p w:rsidR="00B5682E" w:rsidRPr="00B5682E" w:rsidRDefault="00B5682E" w:rsidP="00B5682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5682E">
        <w:rPr>
          <w:rFonts w:ascii="Times New Roman" w:eastAsia="Times New Roman" w:hAnsi="Times New Roman" w:cs="Times New Roman"/>
          <w:sz w:val="24"/>
          <w:szCs w:val="24"/>
          <w:lang w:eastAsia="ru-RU"/>
        </w:rPr>
        <w:t>С другой стороны, следует отметить, что в последние годы на рынке появилось большое количество низкокачественного (а соответственно, дешевого) инструмента, в основном китайского производства.</w:t>
      </w:r>
    </w:p>
    <w:p w:rsidR="00B5682E" w:rsidRPr="00B5682E" w:rsidRDefault="00B5682E" w:rsidP="00B5682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5682E">
        <w:rPr>
          <w:rFonts w:ascii="Times New Roman" w:eastAsia="Times New Roman" w:hAnsi="Times New Roman" w:cs="Times New Roman"/>
          <w:sz w:val="24"/>
          <w:szCs w:val="24"/>
          <w:lang w:eastAsia="ru-RU"/>
        </w:rPr>
        <w:t>Как же не ошибиться при выборе инструмента? </w:t>
      </w:r>
    </w:p>
    <w:p w:rsidR="00B5682E" w:rsidRPr="00B5682E" w:rsidRDefault="00B5682E" w:rsidP="00B5682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5682E">
        <w:rPr>
          <w:rFonts w:ascii="Times New Roman" w:eastAsia="Times New Roman" w:hAnsi="Times New Roman" w:cs="Times New Roman"/>
          <w:b/>
          <w:bCs/>
          <w:sz w:val="24"/>
          <w:szCs w:val="24"/>
          <w:lang w:eastAsia="ru-RU"/>
        </w:rPr>
        <w:t>Во-первых</w:t>
      </w:r>
      <w:r w:rsidRPr="00B5682E">
        <w:rPr>
          <w:rFonts w:ascii="Times New Roman" w:eastAsia="Times New Roman" w:hAnsi="Times New Roman" w:cs="Times New Roman"/>
          <w:sz w:val="24"/>
          <w:szCs w:val="24"/>
          <w:lang w:eastAsia="ru-RU"/>
        </w:rPr>
        <w:t xml:space="preserve">, любой инструмент делится на две группы: </w:t>
      </w:r>
      <w:r w:rsidRPr="00B5682E">
        <w:rPr>
          <w:rFonts w:ascii="Times New Roman" w:eastAsia="Times New Roman" w:hAnsi="Times New Roman" w:cs="Times New Roman"/>
          <w:b/>
          <w:bCs/>
          <w:sz w:val="24"/>
          <w:szCs w:val="24"/>
          <w:lang w:eastAsia="ru-RU"/>
        </w:rPr>
        <w:t>профессиональный</w:t>
      </w:r>
      <w:r w:rsidRPr="00B5682E">
        <w:rPr>
          <w:rFonts w:ascii="Times New Roman" w:eastAsia="Times New Roman" w:hAnsi="Times New Roman" w:cs="Times New Roman"/>
          <w:sz w:val="24"/>
          <w:szCs w:val="24"/>
          <w:lang w:eastAsia="ru-RU"/>
        </w:rPr>
        <w:t xml:space="preserve"> и </w:t>
      </w:r>
      <w:r w:rsidRPr="00B5682E">
        <w:rPr>
          <w:rFonts w:ascii="Times New Roman" w:eastAsia="Times New Roman" w:hAnsi="Times New Roman" w:cs="Times New Roman"/>
          <w:b/>
          <w:bCs/>
          <w:sz w:val="24"/>
          <w:szCs w:val="24"/>
          <w:lang w:eastAsia="ru-RU"/>
        </w:rPr>
        <w:t>непрофессиональный</w:t>
      </w:r>
      <w:r w:rsidRPr="00B5682E">
        <w:rPr>
          <w:rFonts w:ascii="Times New Roman" w:eastAsia="Times New Roman" w:hAnsi="Times New Roman" w:cs="Times New Roman"/>
          <w:sz w:val="24"/>
          <w:szCs w:val="24"/>
          <w:lang w:eastAsia="ru-RU"/>
        </w:rPr>
        <w:t>.  Разница состоит в особенностях, продолжительности работы и прочих технических характеристиках.</w:t>
      </w:r>
    </w:p>
    <w:p w:rsidR="00B5682E" w:rsidRPr="00B5682E" w:rsidRDefault="00B5682E" w:rsidP="00B5682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5682E">
        <w:rPr>
          <w:rFonts w:ascii="Times New Roman" w:eastAsia="Times New Roman" w:hAnsi="Times New Roman" w:cs="Times New Roman"/>
          <w:sz w:val="24"/>
          <w:szCs w:val="24"/>
          <w:lang w:eastAsia="ru-RU"/>
        </w:rPr>
        <w:t>Непрофессиональный инструмент предназначен для работы в домашних или других бытовых условиях. Такой инструмент служит относительно недолго, поскольку не выдерживает больших нагрузок в работе. Однако</w:t>
      </w:r>
      <w:proofErr w:type="gramStart"/>
      <w:r w:rsidRPr="00B5682E">
        <w:rPr>
          <w:rFonts w:ascii="Times New Roman" w:eastAsia="Times New Roman" w:hAnsi="Times New Roman" w:cs="Times New Roman"/>
          <w:sz w:val="24"/>
          <w:szCs w:val="24"/>
          <w:lang w:eastAsia="ru-RU"/>
        </w:rPr>
        <w:t>,</w:t>
      </w:r>
      <w:proofErr w:type="gramEnd"/>
      <w:r w:rsidRPr="00B5682E">
        <w:rPr>
          <w:rFonts w:ascii="Times New Roman" w:eastAsia="Times New Roman" w:hAnsi="Times New Roman" w:cs="Times New Roman"/>
          <w:sz w:val="24"/>
          <w:szCs w:val="24"/>
          <w:lang w:eastAsia="ru-RU"/>
        </w:rPr>
        <w:t xml:space="preserve"> если вы считаете, что для одноразового использования вам совершенно не нужен дорогой высококачественный инструмент, вам вполне может подойти более дешевый «китайский» вариант. Но и здесь есть небольшой нюанс. Мы все прекрасно знаем, что «скупой платит дважды», и одного дешевого сверла вам может не хватить даже для того, чтобы просверлить одно отверстие. Хорошо подумайте, прежде чем покупать дешевый продукт. Возможно, купив один раз хороший, высококачественный инструмент, но немного дороже, вы избавите себя от забот о повторной покупке. Кроме того,  инструмент низкого качества, может причинить травмы во время работы.</w:t>
      </w:r>
    </w:p>
    <w:p w:rsidR="00B5682E" w:rsidRPr="00B5682E" w:rsidRDefault="00B5682E" w:rsidP="00B5682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5682E">
        <w:rPr>
          <w:rFonts w:ascii="Times New Roman" w:eastAsia="Times New Roman" w:hAnsi="Times New Roman" w:cs="Times New Roman"/>
          <w:sz w:val="24"/>
          <w:szCs w:val="24"/>
          <w:lang w:eastAsia="ru-RU"/>
        </w:rPr>
        <w:t>Профессиональный инструмент изготавливается с учетом всех технических требований, из более качественных материалов с применением новых технологий. Такой инструмент предназначен для регулярного и длительного использования на производствах. Производители профессионального инструмента заботятся о качестве своей продукции, поэтому процесс производства строго контролируется и постоянно совершенствуется.</w:t>
      </w:r>
    </w:p>
    <w:p w:rsidR="00B5682E" w:rsidRPr="00B5682E" w:rsidRDefault="00B5682E" w:rsidP="00B5682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5682E">
        <w:rPr>
          <w:rFonts w:ascii="Times New Roman" w:eastAsia="Times New Roman" w:hAnsi="Times New Roman" w:cs="Times New Roman"/>
          <w:sz w:val="24"/>
          <w:szCs w:val="24"/>
          <w:lang w:eastAsia="ru-RU"/>
        </w:rPr>
        <w:t xml:space="preserve">Поэтому, </w:t>
      </w:r>
      <w:r w:rsidRPr="00B5682E">
        <w:rPr>
          <w:rFonts w:ascii="Times New Roman" w:eastAsia="Times New Roman" w:hAnsi="Times New Roman" w:cs="Times New Roman"/>
          <w:b/>
          <w:bCs/>
          <w:sz w:val="24"/>
          <w:szCs w:val="24"/>
          <w:lang w:eastAsia="ru-RU"/>
        </w:rPr>
        <w:t>выбирая инструмент, узнайте как можно больше о производителе, убедитесь в наличии маркировки</w:t>
      </w:r>
      <w:r w:rsidRPr="00B5682E">
        <w:rPr>
          <w:rFonts w:ascii="Times New Roman" w:eastAsia="Times New Roman" w:hAnsi="Times New Roman" w:cs="Times New Roman"/>
          <w:sz w:val="24"/>
          <w:szCs w:val="24"/>
          <w:lang w:eastAsia="ru-RU"/>
        </w:rPr>
        <w:t xml:space="preserve"> (или других элементов, указывающих на место производства), </w:t>
      </w:r>
      <w:r w:rsidRPr="00B5682E">
        <w:rPr>
          <w:rFonts w:ascii="Times New Roman" w:eastAsia="Times New Roman" w:hAnsi="Times New Roman" w:cs="Times New Roman"/>
          <w:b/>
          <w:bCs/>
          <w:sz w:val="24"/>
          <w:szCs w:val="24"/>
          <w:lang w:eastAsia="ru-RU"/>
        </w:rPr>
        <w:t xml:space="preserve">а также проверьте документы, свидетельствующие о качестве товара </w:t>
      </w:r>
      <w:r w:rsidRPr="00B5682E">
        <w:rPr>
          <w:rFonts w:ascii="Times New Roman" w:eastAsia="Times New Roman" w:hAnsi="Times New Roman" w:cs="Times New Roman"/>
          <w:sz w:val="24"/>
          <w:szCs w:val="24"/>
          <w:lang w:eastAsia="ru-RU"/>
        </w:rPr>
        <w:t>(сертификат).</w:t>
      </w:r>
    </w:p>
    <w:p w:rsidR="00B5682E" w:rsidRPr="00B5682E" w:rsidRDefault="00B5682E" w:rsidP="00B5682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5682E">
        <w:rPr>
          <w:rFonts w:ascii="Times New Roman" w:eastAsia="Times New Roman" w:hAnsi="Times New Roman" w:cs="Times New Roman"/>
          <w:sz w:val="24"/>
          <w:szCs w:val="24"/>
          <w:lang w:eastAsia="ru-RU"/>
        </w:rPr>
        <w:t xml:space="preserve">Прописная истинна: </w:t>
      </w:r>
      <w:r w:rsidRPr="00B5682E">
        <w:rPr>
          <w:rFonts w:ascii="Times New Roman" w:eastAsia="Times New Roman" w:hAnsi="Times New Roman" w:cs="Times New Roman"/>
          <w:b/>
          <w:bCs/>
          <w:sz w:val="24"/>
          <w:szCs w:val="24"/>
          <w:lang w:eastAsia="ru-RU"/>
        </w:rPr>
        <w:t>"Действительно хороший инструмент не может продаваться из-под полы и стоить дешево"</w:t>
      </w:r>
      <w:r w:rsidRPr="00B5682E">
        <w:rPr>
          <w:rFonts w:ascii="Times New Roman" w:eastAsia="Times New Roman" w:hAnsi="Times New Roman" w:cs="Times New Roman"/>
          <w:sz w:val="24"/>
          <w:szCs w:val="24"/>
          <w:lang w:eastAsia="ru-RU"/>
        </w:rPr>
        <w:t xml:space="preserve">, как оказывается так и не </w:t>
      </w:r>
      <w:proofErr w:type="gramStart"/>
      <w:r w:rsidRPr="00B5682E">
        <w:rPr>
          <w:rFonts w:ascii="Times New Roman" w:eastAsia="Times New Roman" w:hAnsi="Times New Roman" w:cs="Times New Roman"/>
          <w:sz w:val="24"/>
          <w:szCs w:val="24"/>
          <w:lang w:eastAsia="ru-RU"/>
        </w:rPr>
        <w:t>усвоена</w:t>
      </w:r>
      <w:proofErr w:type="gramEnd"/>
      <w:r w:rsidRPr="00B5682E">
        <w:rPr>
          <w:rFonts w:ascii="Times New Roman" w:eastAsia="Times New Roman" w:hAnsi="Times New Roman" w:cs="Times New Roman"/>
          <w:sz w:val="24"/>
          <w:szCs w:val="24"/>
          <w:lang w:eastAsia="ru-RU"/>
        </w:rPr>
        <w:t xml:space="preserve"> абсолютным большинством покупателей. К сожалению, мы все еще продолжаем учиться на собственных ошибках. Ведь покупка некачественного инструмента - это не только выброшенные на ветер деньги, но еще испорченный материал и потенциальная возможность получения травмы.</w:t>
      </w:r>
    </w:p>
    <w:p w:rsidR="00B5682E" w:rsidRPr="00B5682E" w:rsidRDefault="00B5682E" w:rsidP="00B5682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5682E">
        <w:rPr>
          <w:rFonts w:ascii="Times New Roman" w:eastAsia="Times New Roman" w:hAnsi="Times New Roman" w:cs="Times New Roman"/>
          <w:sz w:val="24"/>
          <w:szCs w:val="24"/>
          <w:lang w:eastAsia="ru-RU"/>
        </w:rPr>
        <w:t> </w:t>
      </w:r>
    </w:p>
    <w:p w:rsidR="00B5682E" w:rsidRPr="00B5682E" w:rsidRDefault="00B5682E" w:rsidP="00B5682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5682E">
        <w:rPr>
          <w:rFonts w:ascii="Times New Roman" w:eastAsia="Times New Roman" w:hAnsi="Times New Roman" w:cs="Times New Roman"/>
          <w:b/>
          <w:bCs/>
          <w:sz w:val="24"/>
          <w:szCs w:val="24"/>
          <w:lang w:eastAsia="ru-RU"/>
        </w:rPr>
        <w:lastRenderedPageBreak/>
        <w:t>Во-вторых</w:t>
      </w:r>
      <w:r w:rsidRPr="00B5682E">
        <w:rPr>
          <w:rFonts w:ascii="Times New Roman" w:eastAsia="Times New Roman" w:hAnsi="Times New Roman" w:cs="Times New Roman"/>
          <w:sz w:val="24"/>
          <w:szCs w:val="24"/>
          <w:lang w:eastAsia="ru-RU"/>
        </w:rPr>
        <w:t xml:space="preserve">, при выборе инструмента стоит обратить внимание на его внешний вид. </w:t>
      </w:r>
      <w:r w:rsidRPr="00B5682E">
        <w:rPr>
          <w:rFonts w:ascii="Times New Roman" w:eastAsia="Times New Roman" w:hAnsi="Times New Roman" w:cs="Times New Roman"/>
          <w:b/>
          <w:bCs/>
          <w:sz w:val="24"/>
          <w:szCs w:val="24"/>
          <w:lang w:eastAsia="ru-RU"/>
        </w:rPr>
        <w:t>Внимательно изучите инструмент на предмет внешних повреждений, коррозии и качества обработки</w:t>
      </w:r>
      <w:r w:rsidRPr="00B5682E">
        <w:rPr>
          <w:rFonts w:ascii="Times New Roman" w:eastAsia="Times New Roman" w:hAnsi="Times New Roman" w:cs="Times New Roman"/>
          <w:sz w:val="24"/>
          <w:szCs w:val="24"/>
          <w:lang w:eastAsia="ru-RU"/>
        </w:rPr>
        <w:t>. При этом помните, что не всегда красивый, хорошо отшлифованный инструмент свидетельствует о высоком качестве. </w:t>
      </w:r>
    </w:p>
    <w:p w:rsidR="00B5682E" w:rsidRPr="00B5682E" w:rsidRDefault="00B5682E" w:rsidP="00B5682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5682E">
        <w:rPr>
          <w:rFonts w:ascii="Times New Roman" w:eastAsia="Times New Roman" w:hAnsi="Times New Roman" w:cs="Times New Roman"/>
          <w:b/>
          <w:bCs/>
          <w:sz w:val="24"/>
          <w:szCs w:val="24"/>
          <w:lang w:eastAsia="ru-RU"/>
        </w:rPr>
        <w:t xml:space="preserve">В-третьих, </w:t>
      </w:r>
      <w:r w:rsidRPr="00B5682E">
        <w:rPr>
          <w:rFonts w:ascii="Times New Roman" w:eastAsia="Times New Roman" w:hAnsi="Times New Roman" w:cs="Times New Roman"/>
          <w:sz w:val="24"/>
          <w:szCs w:val="24"/>
          <w:lang w:eastAsia="ru-RU"/>
        </w:rPr>
        <w:t xml:space="preserve">каждый инструмент предназначен для конкретного использования. </w:t>
      </w:r>
      <w:r w:rsidRPr="00B5682E">
        <w:rPr>
          <w:rFonts w:ascii="Times New Roman" w:eastAsia="Times New Roman" w:hAnsi="Times New Roman" w:cs="Times New Roman"/>
          <w:b/>
          <w:bCs/>
          <w:sz w:val="24"/>
          <w:szCs w:val="24"/>
          <w:lang w:eastAsia="ru-RU"/>
        </w:rPr>
        <w:t>Старайтесь подбирать инструмент, который подходит именно для необходимой вам  работы.</w:t>
      </w:r>
      <w:r w:rsidRPr="00B5682E">
        <w:rPr>
          <w:rFonts w:ascii="Times New Roman" w:eastAsia="Times New Roman" w:hAnsi="Times New Roman" w:cs="Times New Roman"/>
          <w:sz w:val="24"/>
          <w:szCs w:val="24"/>
          <w:lang w:eastAsia="ru-RU"/>
        </w:rPr>
        <w:t xml:space="preserve"> Не стоит покупать универсальный инструмент, в надежде, что сможете сделать им все, что угодно. Универсальные вещи еще никогда не отличались высоким качеством работы.  Поэтому для одного материала нужен один инструмент, для другого – совсем другой. К примеру, твердые металлы лучше обрабатывать твердосплавным инструментом, дерево – инструментом, предназначенным именно для деревообработки и т.д. </w:t>
      </w:r>
    </w:p>
    <w:p w:rsidR="00B5682E" w:rsidRPr="00B5682E" w:rsidRDefault="00B5682E" w:rsidP="00B5682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5682E">
        <w:rPr>
          <w:rFonts w:ascii="Times New Roman" w:eastAsia="Times New Roman" w:hAnsi="Times New Roman" w:cs="Times New Roman"/>
          <w:b/>
          <w:bCs/>
          <w:sz w:val="24"/>
          <w:szCs w:val="24"/>
          <w:lang w:eastAsia="ru-RU"/>
        </w:rPr>
        <w:t xml:space="preserve">Если инструмент отвечает всем вышеперечисленным требованиям, вы можете быть уверены, что работа будет выполнена быстро, качественно и принесет вам удовольствие. А сам инструмент прослужит вам долго. </w:t>
      </w:r>
    </w:p>
    <w:p w:rsidR="00823BB9" w:rsidRDefault="00823BB9"/>
    <w:sectPr w:rsidR="00823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82E"/>
    <w:rsid w:val="00823BB9"/>
    <w:rsid w:val="00B56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4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targetScreenSz w:val="1280x102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Анюта</cp:lastModifiedBy>
  <cp:revision>1</cp:revision>
  <dcterms:created xsi:type="dcterms:W3CDTF">2014-02-07T12:19:00Z</dcterms:created>
  <dcterms:modified xsi:type="dcterms:W3CDTF">2014-02-07T12:19:00Z</dcterms:modified>
</cp:coreProperties>
</file>