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2B" w:rsidRPr="00171F2B" w:rsidRDefault="00171F2B" w:rsidP="00171F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1F2B">
        <w:rPr>
          <w:rFonts w:ascii="Times New Roman" w:hAnsi="Times New Roman" w:cs="Times New Roman"/>
          <w:b/>
          <w:sz w:val="28"/>
          <w:szCs w:val="28"/>
        </w:rPr>
        <w:t>Проекты больших домов</w:t>
      </w:r>
    </w:p>
    <w:p w:rsidR="00171F2B" w:rsidRPr="00171F2B" w:rsidRDefault="00171F2B" w:rsidP="00171F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1F2B" w:rsidRPr="00171F2B" w:rsidRDefault="00171F2B" w:rsidP="00171F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1F2B">
        <w:rPr>
          <w:rFonts w:ascii="Times New Roman" w:hAnsi="Times New Roman" w:cs="Times New Roman"/>
          <w:sz w:val="28"/>
          <w:szCs w:val="28"/>
        </w:rPr>
        <w:t>Здесь вы можете ознакомиться с фотоизображениями готовых домов для всесезонного проживания и готовыми проектными чертежами. Каждый большой дом от компании «</w:t>
      </w:r>
      <w:proofErr w:type="spellStart"/>
      <w:r w:rsidRPr="00171F2B">
        <w:rPr>
          <w:rFonts w:ascii="Times New Roman" w:hAnsi="Times New Roman" w:cs="Times New Roman"/>
          <w:sz w:val="28"/>
          <w:szCs w:val="28"/>
        </w:rPr>
        <w:t>Профибуд</w:t>
      </w:r>
      <w:proofErr w:type="spellEnd"/>
      <w:r w:rsidRPr="00171F2B">
        <w:rPr>
          <w:rFonts w:ascii="Times New Roman" w:hAnsi="Times New Roman" w:cs="Times New Roman"/>
          <w:sz w:val="28"/>
          <w:szCs w:val="28"/>
        </w:rPr>
        <w:t>» обладает тонкостями планировки, создающими ощущение бесконечного внутреннего простора. Их наружная отделка гармонична, естественна, легко сочетаема с природными пейзажами. При заказе можно воспользоваться представленными чертежами или обсудить желаемые изменения.</w:t>
      </w:r>
    </w:p>
    <w:p w:rsidR="00CC73F9" w:rsidRPr="00171F2B" w:rsidRDefault="00171F2B" w:rsidP="00171F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1F2B">
        <w:rPr>
          <w:rFonts w:ascii="Times New Roman" w:hAnsi="Times New Roman" w:cs="Times New Roman"/>
          <w:sz w:val="28"/>
          <w:szCs w:val="28"/>
        </w:rPr>
        <w:t>Верим, что наши проекты больших домов приблизят вас к материализации меч</w:t>
      </w:r>
      <w:bookmarkStart w:id="0" w:name="_GoBack"/>
      <w:bookmarkEnd w:id="0"/>
      <w:r w:rsidRPr="00171F2B">
        <w:rPr>
          <w:rFonts w:ascii="Times New Roman" w:hAnsi="Times New Roman" w:cs="Times New Roman"/>
          <w:sz w:val="28"/>
          <w:szCs w:val="28"/>
        </w:rPr>
        <w:t>ты о совершенном, безупречном, просторном доме.</w:t>
      </w:r>
    </w:p>
    <w:sectPr w:rsidR="00CC73F9" w:rsidRPr="0017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2B"/>
    <w:rsid w:val="00171F2B"/>
    <w:rsid w:val="00CC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М&amp;A</dc:creator>
  <cp:lastModifiedBy>М&amp;A</cp:lastModifiedBy>
  <cp:revision>1</cp:revision>
  <dcterms:created xsi:type="dcterms:W3CDTF">2014-02-11T07:53:00Z</dcterms:created>
  <dcterms:modified xsi:type="dcterms:W3CDTF">2014-02-11T07:53:00Z</dcterms:modified>
</cp:coreProperties>
</file>