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8" w:rsidRPr="00815B48" w:rsidRDefault="00446C51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>
        <w:rPr>
          <w:rFonts w:ascii="Sylfaen" w:hAnsi="Sylfaen"/>
          <w:sz w:val="24"/>
          <w:szCs w:val="24"/>
          <w:highlight w:val="yellow"/>
          <w:lang w:eastAsia="ru-RU"/>
        </w:rPr>
        <w:t xml:space="preserve">                       </w:t>
      </w:r>
      <w:r w:rsidR="00815B48" w:rsidRPr="00446C51">
        <w:rPr>
          <w:rFonts w:ascii="Sylfaen" w:hAnsi="Sylfaen"/>
          <w:sz w:val="24"/>
          <w:szCs w:val="24"/>
          <w:highlight w:val="yellow"/>
          <w:lang w:eastAsia="ru-RU"/>
        </w:rPr>
        <w:t>3D визуализация – оптимальное решение, уникальный подход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Для использования технологий 3D&amp;VR для работы, развлечения или отдыха необходимо не только установка специального оборудования. Качественный эффект 3D стерео и погружения достигается только на подготовленном профессиональном контенте (3D видеороликах, 3D фотографиях, специализированных программных продуктах и т.д.).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Если вы увлекаетесь 3D фотографиями, то вы можете заказать у нас печать 3D фотографий по различным технологиям, а также 3D фото и видеосъемку на заказ.</w:t>
      </w:r>
      <w:r w:rsidR="005E43EA" w:rsidRPr="005E43EA">
        <w:t xml:space="preserve"> </w:t>
      </w:r>
      <w:r w:rsidR="005E43EA" w:rsidRPr="005E43EA">
        <w:rPr>
          <w:rFonts w:ascii="Sylfaen" w:hAnsi="Sylfaen"/>
          <w:sz w:val="24"/>
          <w:szCs w:val="24"/>
          <w:highlight w:val="yellow"/>
          <w:lang w:eastAsia="ru-RU"/>
        </w:rPr>
        <w:t>3D визуализация поможет сохранить впечатления от мероприятий или наиболее точно изучить рассматриваемый проект.</w:t>
      </w:r>
      <w:bookmarkStart w:id="0" w:name="_GoBack"/>
      <w:bookmarkEnd w:id="0"/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Наша компания предлагает вам весь цикл создания специализированных 3D видеоматериалов и приложений. Вы можете доверить нам реализацию ваших проектов: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br/>
        <w:t xml:space="preserve">- </w:t>
      </w:r>
      <w:hyperlink r:id="rId5" w:history="1">
        <w:r w:rsidRPr="00D949CD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3D видео студия</w:t>
        </w:r>
      </w:hyperlink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 xml:space="preserve">- </w:t>
      </w:r>
      <w:hyperlink r:id="rId6" w:history="1">
        <w:r w:rsidRPr="00D949CD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3D Презентация</w:t>
        </w:r>
      </w:hyperlink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 xml:space="preserve">- </w:t>
      </w:r>
      <w:hyperlink r:id="rId7" w:history="1">
        <w:r w:rsidRPr="00D949CD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3D фотосъемку</w:t>
        </w:r>
      </w:hyperlink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 xml:space="preserve">- </w:t>
      </w:r>
      <w:hyperlink r:id="rId8" w:history="1">
        <w:r w:rsidRPr="00D949CD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3D анимацию</w:t>
        </w:r>
      </w:hyperlink>
      <w:r w:rsidRPr="00D949CD">
        <w:rPr>
          <w:rFonts w:ascii="Sylfaen" w:hAnsi="Sylfaen"/>
          <w:sz w:val="24"/>
          <w:szCs w:val="24"/>
          <w:lang w:eastAsia="ru-RU"/>
        </w:rPr>
        <w:t xml:space="preserve"> (подготовку моделей и роликов)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 xml:space="preserve">- 3D контент (3D </w:t>
      </w:r>
      <w:proofErr w:type="spellStart"/>
      <w:r w:rsidRPr="00D949CD">
        <w:rPr>
          <w:rFonts w:ascii="Sylfaen" w:hAnsi="Sylfaen"/>
          <w:sz w:val="24"/>
          <w:szCs w:val="24"/>
          <w:lang w:eastAsia="ru-RU"/>
        </w:rPr>
        <w:t>content</w:t>
      </w:r>
      <w:proofErr w:type="spellEnd"/>
      <w:r w:rsidRPr="00D949CD">
        <w:rPr>
          <w:rFonts w:ascii="Sylfaen" w:hAnsi="Sylfaen"/>
          <w:sz w:val="24"/>
          <w:szCs w:val="24"/>
          <w:lang w:eastAsia="ru-RU"/>
        </w:rPr>
        <w:t>)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- Монтаж 3D и обработку 3D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 xml:space="preserve">- </w:t>
      </w:r>
      <w:hyperlink r:id="rId9" w:history="1">
        <w:r w:rsidRPr="00D949CD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Конвертацию между форматами (напр., мы конвертируем ваши обычные ролики в качественные 3D видеоролики)</w:t>
        </w:r>
      </w:hyperlink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- Различного вида 3D полиграфию (</w:t>
      </w:r>
      <w:hyperlink r:id="rId10" w:history="1">
        <w:r w:rsidRPr="00D949CD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печать 3D фотографий</w:t>
        </w:r>
      </w:hyperlink>
      <w:r w:rsidRPr="00D949CD">
        <w:rPr>
          <w:rFonts w:ascii="Sylfaen" w:hAnsi="Sylfaen"/>
          <w:sz w:val="24"/>
          <w:szCs w:val="24"/>
          <w:lang w:eastAsia="ru-RU"/>
        </w:rPr>
        <w:t xml:space="preserve">, </w:t>
      </w:r>
      <w:hyperlink r:id="rId11" w:history="1">
        <w:r w:rsidRPr="00D949CD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рекламных материалов</w:t>
        </w:r>
      </w:hyperlink>
      <w:r w:rsidRPr="00D949CD">
        <w:rPr>
          <w:rFonts w:ascii="Sylfaen" w:hAnsi="Sylfaen"/>
          <w:sz w:val="24"/>
          <w:szCs w:val="24"/>
          <w:lang w:eastAsia="ru-RU"/>
        </w:rPr>
        <w:t xml:space="preserve"> и т.д.) и др.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 xml:space="preserve">- Разработка </w:t>
      </w:r>
      <w:proofErr w:type="gramStart"/>
      <w:r w:rsidRPr="00D949CD">
        <w:rPr>
          <w:rFonts w:ascii="Sylfaen" w:hAnsi="Sylfaen"/>
          <w:sz w:val="24"/>
          <w:szCs w:val="24"/>
          <w:lang w:eastAsia="ru-RU"/>
        </w:rPr>
        <w:t>специализированного</w:t>
      </w:r>
      <w:proofErr w:type="gramEnd"/>
      <w:r w:rsidRPr="00D949CD">
        <w:rPr>
          <w:rFonts w:ascii="Sylfaen" w:hAnsi="Sylfaen"/>
          <w:sz w:val="24"/>
          <w:szCs w:val="24"/>
          <w:lang w:eastAsia="ru-RU"/>
        </w:rPr>
        <w:t xml:space="preserve"> ПО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Наша компания специализируется на технологиях 3D&amp;</w:t>
      </w:r>
      <w:proofErr w:type="gramStart"/>
      <w:r w:rsidRPr="00D949CD">
        <w:rPr>
          <w:rFonts w:ascii="Sylfaen" w:hAnsi="Sylfaen"/>
          <w:sz w:val="24"/>
          <w:szCs w:val="24"/>
          <w:lang w:eastAsia="ru-RU"/>
        </w:rPr>
        <w:t>VR</w:t>
      </w:r>
      <w:proofErr w:type="gramEnd"/>
      <w:r w:rsidRPr="00D949CD">
        <w:rPr>
          <w:rFonts w:ascii="Sylfaen" w:hAnsi="Sylfaen"/>
          <w:sz w:val="24"/>
          <w:szCs w:val="24"/>
          <w:lang w:eastAsia="ru-RU"/>
        </w:rPr>
        <w:t xml:space="preserve"> и мы готовы оказывать все необходимые виды услуг для реализации комплексных проектов.</w:t>
      </w:r>
    </w:p>
    <w:p w:rsidR="00D949CD" w:rsidRPr="00D949CD" w:rsidRDefault="00251625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251625">
        <w:rPr>
          <w:rFonts w:ascii="Sylfaen" w:hAnsi="Sylfaen"/>
          <w:sz w:val="24"/>
          <w:szCs w:val="24"/>
          <w:highlight w:val="yellow"/>
          <w:lang w:eastAsia="ru-RU"/>
        </w:rPr>
        <w:t>Спектр возможных проектов, где необходима 3D визуализация</w:t>
      </w:r>
      <w:r w:rsidR="00D949CD" w:rsidRPr="00251625">
        <w:rPr>
          <w:rFonts w:ascii="Sylfaen" w:hAnsi="Sylfaen"/>
          <w:sz w:val="24"/>
          <w:szCs w:val="24"/>
          <w:highlight w:val="yellow"/>
          <w:lang w:eastAsia="ru-RU"/>
        </w:rPr>
        <w:t>: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 xml:space="preserve">- </w:t>
      </w:r>
      <w:hyperlink r:id="rId12" w:history="1">
        <w:r w:rsidRPr="00D949CD">
          <w:rPr>
            <w:rFonts w:ascii="Sylfaen" w:hAnsi="Sylfaen"/>
            <w:color w:val="0000FF"/>
            <w:sz w:val="24"/>
            <w:szCs w:val="24"/>
            <w:u w:val="single"/>
            <w:lang w:eastAsia="ru-RU"/>
          </w:rPr>
          <w:t>Мероприятия</w:t>
        </w:r>
      </w:hyperlink>
      <w:r w:rsidRPr="00D949CD">
        <w:rPr>
          <w:rFonts w:ascii="Sylfaen" w:hAnsi="Sylfaen"/>
          <w:sz w:val="24"/>
          <w:szCs w:val="24"/>
          <w:lang w:eastAsia="ru-RU"/>
        </w:rPr>
        <w:t xml:space="preserve"> и </w:t>
      </w:r>
      <w:proofErr w:type="spellStart"/>
      <w:r w:rsidRPr="00D949CD">
        <w:rPr>
          <w:rFonts w:ascii="Sylfaen" w:hAnsi="Sylfaen"/>
          <w:sz w:val="24"/>
          <w:szCs w:val="24"/>
          <w:lang w:eastAsia="ru-RU"/>
        </w:rPr>
        <w:t>events</w:t>
      </w:r>
      <w:proofErr w:type="spellEnd"/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- Свадебные агентства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- Рекламные акции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- Промо материалы</w:t>
      </w:r>
    </w:p>
    <w:p w:rsidR="00D949CD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- Телевидение</w:t>
      </w:r>
    </w:p>
    <w:p w:rsidR="006367D1" w:rsidRPr="00D949CD" w:rsidRDefault="00D949CD" w:rsidP="00D949CD">
      <w:pPr>
        <w:pStyle w:val="a3"/>
        <w:jc w:val="both"/>
        <w:rPr>
          <w:rFonts w:ascii="Sylfaen" w:hAnsi="Sylfaen"/>
          <w:sz w:val="24"/>
          <w:szCs w:val="24"/>
          <w:lang w:val="en-US" w:eastAsia="ru-RU"/>
        </w:rPr>
      </w:pPr>
      <w:r w:rsidRPr="00D949CD">
        <w:rPr>
          <w:rFonts w:ascii="Sylfaen" w:hAnsi="Sylfaen"/>
          <w:sz w:val="24"/>
          <w:szCs w:val="24"/>
          <w:lang w:eastAsia="ru-RU"/>
        </w:rPr>
        <w:t>- Подарки и др.</w:t>
      </w:r>
    </w:p>
    <w:sectPr w:rsidR="006367D1" w:rsidRPr="00D9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D"/>
    <w:rsid w:val="00016042"/>
    <w:rsid w:val="000D6754"/>
    <w:rsid w:val="000E29A4"/>
    <w:rsid w:val="000F4C85"/>
    <w:rsid w:val="00130C7F"/>
    <w:rsid w:val="0016098B"/>
    <w:rsid w:val="00251625"/>
    <w:rsid w:val="00262464"/>
    <w:rsid w:val="00287D92"/>
    <w:rsid w:val="00292194"/>
    <w:rsid w:val="002A1BFA"/>
    <w:rsid w:val="002A558E"/>
    <w:rsid w:val="002D1FF7"/>
    <w:rsid w:val="002F13D7"/>
    <w:rsid w:val="002F3352"/>
    <w:rsid w:val="002F7804"/>
    <w:rsid w:val="00340054"/>
    <w:rsid w:val="00345165"/>
    <w:rsid w:val="00364849"/>
    <w:rsid w:val="003730FC"/>
    <w:rsid w:val="003B2C6D"/>
    <w:rsid w:val="00426C9A"/>
    <w:rsid w:val="00446C51"/>
    <w:rsid w:val="004A7B78"/>
    <w:rsid w:val="004C4456"/>
    <w:rsid w:val="004C625A"/>
    <w:rsid w:val="004C6F47"/>
    <w:rsid w:val="00582324"/>
    <w:rsid w:val="00594841"/>
    <w:rsid w:val="005D0E1B"/>
    <w:rsid w:val="005E43EA"/>
    <w:rsid w:val="0062174D"/>
    <w:rsid w:val="006329B5"/>
    <w:rsid w:val="006367D1"/>
    <w:rsid w:val="006438A4"/>
    <w:rsid w:val="00654030"/>
    <w:rsid w:val="00654C7C"/>
    <w:rsid w:val="006B21D9"/>
    <w:rsid w:val="006D040F"/>
    <w:rsid w:val="006D4D65"/>
    <w:rsid w:val="006E4036"/>
    <w:rsid w:val="00706555"/>
    <w:rsid w:val="007F2187"/>
    <w:rsid w:val="00806D48"/>
    <w:rsid w:val="00815B48"/>
    <w:rsid w:val="008875A5"/>
    <w:rsid w:val="008D5B4E"/>
    <w:rsid w:val="008E003A"/>
    <w:rsid w:val="008E1B79"/>
    <w:rsid w:val="00923767"/>
    <w:rsid w:val="009467D6"/>
    <w:rsid w:val="00947BF5"/>
    <w:rsid w:val="00954171"/>
    <w:rsid w:val="0099351E"/>
    <w:rsid w:val="009D29AC"/>
    <w:rsid w:val="00A60AA6"/>
    <w:rsid w:val="00AA4B04"/>
    <w:rsid w:val="00AF7E63"/>
    <w:rsid w:val="00B01C9F"/>
    <w:rsid w:val="00B323E1"/>
    <w:rsid w:val="00B547EB"/>
    <w:rsid w:val="00B7185E"/>
    <w:rsid w:val="00CC1978"/>
    <w:rsid w:val="00CE7322"/>
    <w:rsid w:val="00D305D8"/>
    <w:rsid w:val="00D347BC"/>
    <w:rsid w:val="00D60B1F"/>
    <w:rsid w:val="00D949CD"/>
    <w:rsid w:val="00DD3753"/>
    <w:rsid w:val="00E31726"/>
    <w:rsid w:val="00E3282B"/>
    <w:rsid w:val="00E461A9"/>
    <w:rsid w:val="00E85D20"/>
    <w:rsid w:val="00EC7778"/>
    <w:rsid w:val="00ED2DDE"/>
    <w:rsid w:val="00EE1B27"/>
    <w:rsid w:val="00F30ED3"/>
    <w:rsid w:val="00F84CD3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9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9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9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4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9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liga.ru/3d-service-3dgrafi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dliga.ru/3d-service-3dstereovideophotorec.html" TargetMode="External"/><Relationship Id="rId12" Type="http://schemas.openxmlformats.org/officeDocument/2006/relationships/hyperlink" Target="http://www.3dliga.ru/3d-destination-exhibi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dliga.ru/3d-service-presentations.html" TargetMode="External"/><Relationship Id="rId11" Type="http://schemas.openxmlformats.org/officeDocument/2006/relationships/hyperlink" Target="http://www.3dliga.ru/3d-advertisments.html" TargetMode="External"/><Relationship Id="rId5" Type="http://schemas.openxmlformats.org/officeDocument/2006/relationships/hyperlink" Target="http://www.3dliga.ru/3d-service-3d-video-service.html" TargetMode="External"/><Relationship Id="rId10" Type="http://schemas.openxmlformats.org/officeDocument/2006/relationships/hyperlink" Target="http://www.3dliga.ru/3d-service-3dpri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dliga.ru/3d-service-convertazia3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2013-09-05T11:44:00Z</dcterms:created>
  <dcterms:modified xsi:type="dcterms:W3CDTF">2013-09-05T11:51:00Z</dcterms:modified>
</cp:coreProperties>
</file>