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4C" w:rsidRPr="003C5236" w:rsidRDefault="00CF788F" w:rsidP="003C5236">
      <w:pPr>
        <w:pStyle w:val="a3"/>
        <w:jc w:val="both"/>
        <w:rPr>
          <w:rFonts w:ascii="Sylfaen" w:hAnsi="Sylfaen"/>
          <w:sz w:val="24"/>
          <w:szCs w:val="24"/>
        </w:rPr>
      </w:pPr>
      <w:r w:rsidRPr="003C5236">
        <w:rPr>
          <w:sz w:val="24"/>
          <w:szCs w:val="24"/>
        </w:rPr>
        <w:t xml:space="preserve">                                         </w:t>
      </w:r>
      <w:r w:rsidR="000D21D5" w:rsidRPr="003C5236">
        <w:rPr>
          <w:sz w:val="24"/>
          <w:szCs w:val="24"/>
        </w:rPr>
        <w:t xml:space="preserve">          </w:t>
      </w:r>
      <w:r w:rsidR="000D21D5" w:rsidRPr="003C5236">
        <w:rPr>
          <w:rFonts w:ascii="Sylfaen" w:hAnsi="Sylfaen"/>
          <w:sz w:val="24"/>
          <w:szCs w:val="24"/>
        </w:rPr>
        <w:t xml:space="preserve"> </w:t>
      </w:r>
      <w:r w:rsidRPr="003C5236">
        <w:rPr>
          <w:rFonts w:ascii="Sylfaen" w:hAnsi="Sylfaen"/>
          <w:sz w:val="24"/>
          <w:szCs w:val="24"/>
        </w:rPr>
        <w:t>Мал золотник, да дорог</w:t>
      </w:r>
    </w:p>
    <w:p w:rsidR="00CF788F" w:rsidRPr="003C5236" w:rsidRDefault="00CF788F" w:rsidP="003C5236">
      <w:pPr>
        <w:pStyle w:val="a3"/>
        <w:jc w:val="both"/>
        <w:rPr>
          <w:rFonts w:ascii="Sylfaen" w:hAnsi="Sylfaen"/>
          <w:sz w:val="24"/>
          <w:szCs w:val="24"/>
        </w:rPr>
      </w:pPr>
    </w:p>
    <w:p w:rsidR="00CF788F" w:rsidRPr="003C5236" w:rsidRDefault="000D21D5" w:rsidP="003C5236">
      <w:pPr>
        <w:pStyle w:val="a3"/>
        <w:jc w:val="both"/>
        <w:rPr>
          <w:rFonts w:ascii="Sylfaen" w:hAnsi="Sylfaen"/>
          <w:sz w:val="24"/>
          <w:szCs w:val="24"/>
        </w:rPr>
      </w:pPr>
      <w:r w:rsidRPr="003C5236">
        <w:rPr>
          <w:rFonts w:ascii="Sylfaen" w:hAnsi="Sylfaen"/>
          <w:sz w:val="24"/>
          <w:szCs w:val="24"/>
        </w:rPr>
        <w:t xml:space="preserve">    </w:t>
      </w:r>
      <w:r w:rsidR="00CF788F" w:rsidRPr="003C5236">
        <w:rPr>
          <w:rFonts w:ascii="Sylfaen" w:hAnsi="Sylfaen"/>
          <w:sz w:val="24"/>
          <w:szCs w:val="24"/>
        </w:rPr>
        <w:t>Стоит ли задумываться над тем, насколько важны малые архитектурные формы в вашем саду? Конечно же</w:t>
      </w:r>
      <w:r w:rsidR="00B86FAE" w:rsidRPr="003C5236">
        <w:rPr>
          <w:rFonts w:ascii="Sylfaen" w:hAnsi="Sylfaen"/>
          <w:sz w:val="24"/>
          <w:szCs w:val="24"/>
        </w:rPr>
        <w:t>,</w:t>
      </w:r>
      <w:r w:rsidR="00CF788F" w:rsidRPr="003C5236">
        <w:rPr>
          <w:rFonts w:ascii="Sylfaen" w:hAnsi="Sylfaen"/>
          <w:sz w:val="24"/>
          <w:szCs w:val="24"/>
        </w:rPr>
        <w:t xml:space="preserve"> нет. Их значение невозможно переоценить, поскольку они выполняют не только декоративную функцию, но и имеют очень полезное практическое применение. </w:t>
      </w:r>
    </w:p>
    <w:p w:rsidR="00CF788F" w:rsidRPr="003C5236" w:rsidRDefault="00CF788F" w:rsidP="003C5236">
      <w:pPr>
        <w:pStyle w:val="a3"/>
        <w:jc w:val="both"/>
        <w:rPr>
          <w:rFonts w:ascii="Sylfaen" w:hAnsi="Sylfaen"/>
          <w:sz w:val="24"/>
          <w:szCs w:val="24"/>
        </w:rPr>
      </w:pPr>
      <w:r w:rsidRPr="003C5236">
        <w:rPr>
          <w:rFonts w:ascii="Sylfaen" w:hAnsi="Sylfaen"/>
          <w:sz w:val="24"/>
          <w:szCs w:val="24"/>
        </w:rPr>
        <w:t xml:space="preserve">  </w:t>
      </w:r>
      <w:r w:rsidR="000D21D5" w:rsidRPr="003C5236">
        <w:rPr>
          <w:rFonts w:ascii="Sylfaen" w:hAnsi="Sylfaen"/>
          <w:sz w:val="24"/>
          <w:szCs w:val="24"/>
        </w:rPr>
        <w:t xml:space="preserve">  </w:t>
      </w:r>
      <w:r w:rsidRPr="003C5236">
        <w:rPr>
          <w:rFonts w:ascii="Sylfaen" w:hAnsi="Sylfaen"/>
          <w:sz w:val="24"/>
          <w:szCs w:val="24"/>
        </w:rPr>
        <w:t xml:space="preserve">Что же подразумевается под термином «малые архитектурные формы»? Список велик, но необходимо перечислить основные элементы. </w:t>
      </w:r>
      <w:proofErr w:type="gramStart"/>
      <w:r w:rsidRPr="003C5236">
        <w:rPr>
          <w:rFonts w:ascii="Sylfaen" w:hAnsi="Sylfaen"/>
          <w:sz w:val="24"/>
          <w:szCs w:val="24"/>
        </w:rPr>
        <w:t>Это</w:t>
      </w:r>
      <w:proofErr w:type="gramEnd"/>
      <w:r w:rsidR="00B86FAE" w:rsidRPr="003C5236">
        <w:rPr>
          <w:rFonts w:ascii="Sylfaen" w:hAnsi="Sylfaen"/>
          <w:sz w:val="24"/>
          <w:szCs w:val="24"/>
        </w:rPr>
        <w:t xml:space="preserve"> прежде всего</w:t>
      </w:r>
      <w:r w:rsidRPr="003C5236">
        <w:rPr>
          <w:rFonts w:ascii="Sylfaen" w:hAnsi="Sylfaen"/>
          <w:sz w:val="24"/>
          <w:szCs w:val="24"/>
        </w:rPr>
        <w:t xml:space="preserve"> беседки, столы, скамейки, </w:t>
      </w:r>
      <w:proofErr w:type="spellStart"/>
      <w:r w:rsidRPr="003C5236">
        <w:rPr>
          <w:rFonts w:ascii="Sylfaen" w:hAnsi="Sylfaen"/>
          <w:sz w:val="24"/>
          <w:szCs w:val="24"/>
        </w:rPr>
        <w:t>перголы</w:t>
      </w:r>
      <w:proofErr w:type="spellEnd"/>
      <w:r w:rsidRPr="003C5236">
        <w:rPr>
          <w:rFonts w:ascii="Sylfaen" w:hAnsi="Sylfaen"/>
          <w:sz w:val="24"/>
          <w:szCs w:val="24"/>
        </w:rPr>
        <w:t xml:space="preserve">, фонтаны, мостики, лестницы, статуи, вазоны, </w:t>
      </w:r>
      <w:r w:rsidR="00B86FAE" w:rsidRPr="003C5236">
        <w:rPr>
          <w:rFonts w:ascii="Sylfaen" w:hAnsi="Sylfaen"/>
          <w:sz w:val="24"/>
          <w:szCs w:val="24"/>
        </w:rPr>
        <w:t xml:space="preserve">арки, колонны, ограждения, светильники и урны. Ландшафтный дизайн просто </w:t>
      </w:r>
      <w:r w:rsidR="000D21D5" w:rsidRPr="003C5236">
        <w:rPr>
          <w:rFonts w:ascii="Sylfaen" w:hAnsi="Sylfaen"/>
          <w:sz w:val="24"/>
          <w:szCs w:val="24"/>
        </w:rPr>
        <w:t xml:space="preserve">немыслим без этих элементов. </w:t>
      </w:r>
    </w:p>
    <w:p w:rsidR="000D21D5" w:rsidRPr="003C5236" w:rsidRDefault="000D21D5" w:rsidP="003C5236">
      <w:pPr>
        <w:pStyle w:val="a3"/>
        <w:jc w:val="both"/>
        <w:rPr>
          <w:rFonts w:ascii="Sylfaen" w:hAnsi="Sylfaen"/>
          <w:sz w:val="24"/>
          <w:szCs w:val="24"/>
        </w:rPr>
      </w:pPr>
      <w:r w:rsidRPr="003C5236">
        <w:rPr>
          <w:rFonts w:ascii="Sylfaen" w:hAnsi="Sylfaen"/>
          <w:sz w:val="24"/>
          <w:szCs w:val="24"/>
        </w:rPr>
        <w:t xml:space="preserve">    Очень многое зависит от оригинальности. Ведь каждый дизайнер старается быть самобытным и неповторимым. Этот нюанс создаёт здоровую конкуренцию</w:t>
      </w:r>
      <w:r w:rsidR="00CC4CF3">
        <w:rPr>
          <w:rFonts w:ascii="Sylfaen" w:hAnsi="Sylfaen"/>
          <w:sz w:val="24"/>
          <w:szCs w:val="24"/>
        </w:rPr>
        <w:t>,</w:t>
      </w:r>
      <w:r w:rsidRPr="003C5236">
        <w:rPr>
          <w:rFonts w:ascii="Sylfaen" w:hAnsi="Sylfaen"/>
          <w:sz w:val="24"/>
          <w:szCs w:val="24"/>
        </w:rPr>
        <w:t xml:space="preserve"> и в результате мы получаем всё новые и новые шедевры</w:t>
      </w:r>
      <w:r w:rsidR="00204FCC" w:rsidRPr="003C5236">
        <w:rPr>
          <w:rFonts w:ascii="Sylfaen" w:hAnsi="Sylfaen"/>
          <w:sz w:val="24"/>
          <w:szCs w:val="24"/>
        </w:rPr>
        <w:t xml:space="preserve">, которые создаются очень выдающимися художниками и архитекторами на протяжении многих лет.  </w:t>
      </w:r>
    </w:p>
    <w:p w:rsidR="00204FCC" w:rsidRPr="003C5236" w:rsidRDefault="00204FCC" w:rsidP="003C5236">
      <w:pPr>
        <w:pStyle w:val="a3"/>
        <w:jc w:val="both"/>
        <w:rPr>
          <w:rFonts w:ascii="Sylfaen" w:hAnsi="Sylfaen"/>
          <w:sz w:val="24"/>
          <w:szCs w:val="24"/>
        </w:rPr>
      </w:pPr>
      <w:r w:rsidRPr="003C5236">
        <w:rPr>
          <w:rFonts w:ascii="Sylfaen" w:hAnsi="Sylfaen"/>
          <w:sz w:val="24"/>
          <w:szCs w:val="24"/>
        </w:rPr>
        <w:t xml:space="preserve">   Большое значение имеет и то, из каких материалов изготавливаются эти формы. Вот, к примеру – вазоны. Их лучше всего изготовить из шамота, поскольку это</w:t>
      </w:r>
      <w:r w:rsidR="00A370D3" w:rsidRPr="003C5236">
        <w:rPr>
          <w:rFonts w:ascii="Sylfaen" w:hAnsi="Sylfaen"/>
          <w:sz w:val="24"/>
          <w:szCs w:val="24"/>
        </w:rPr>
        <w:t>т</w:t>
      </w:r>
      <w:r w:rsidRPr="003C5236">
        <w:rPr>
          <w:rFonts w:ascii="Sylfaen" w:hAnsi="Sylfaen"/>
          <w:sz w:val="24"/>
          <w:szCs w:val="24"/>
        </w:rPr>
        <w:t xml:space="preserve"> природный материал</w:t>
      </w:r>
      <w:r w:rsidR="005F6355" w:rsidRPr="003C5236">
        <w:rPr>
          <w:rFonts w:ascii="Sylfaen" w:hAnsi="Sylfaen"/>
          <w:sz w:val="24"/>
          <w:szCs w:val="24"/>
        </w:rPr>
        <w:t>, в отличие от обычной керамики, приспособлен для создания крупных изделий</w:t>
      </w:r>
      <w:r w:rsidR="00A370D3" w:rsidRPr="003C5236">
        <w:rPr>
          <w:rFonts w:ascii="Sylfaen" w:hAnsi="Sylfaen"/>
          <w:sz w:val="24"/>
          <w:szCs w:val="24"/>
        </w:rPr>
        <w:t>. Он</w:t>
      </w:r>
      <w:r w:rsidR="005F6355" w:rsidRPr="003C5236">
        <w:rPr>
          <w:rFonts w:ascii="Sylfaen" w:hAnsi="Sylfaen"/>
          <w:sz w:val="24"/>
          <w:szCs w:val="24"/>
        </w:rPr>
        <w:t xml:space="preserve"> состоит из спечённой перемолотой глины, которая, по сути, армирует материал. </w:t>
      </w:r>
      <w:r w:rsidR="003310D0" w:rsidRPr="003C5236">
        <w:rPr>
          <w:rFonts w:ascii="Sylfaen" w:hAnsi="Sylfaen"/>
          <w:sz w:val="24"/>
          <w:szCs w:val="24"/>
        </w:rPr>
        <w:t>Шамот</w:t>
      </w:r>
      <w:r w:rsidR="005F6355" w:rsidRPr="003C5236">
        <w:rPr>
          <w:rFonts w:ascii="Sylfaen" w:hAnsi="Sylfaen"/>
          <w:sz w:val="24"/>
          <w:szCs w:val="24"/>
        </w:rPr>
        <w:t xml:space="preserve"> </w:t>
      </w:r>
      <w:r w:rsidR="003310D0" w:rsidRPr="003C5236">
        <w:rPr>
          <w:rFonts w:ascii="Sylfaen" w:hAnsi="Sylfaen"/>
          <w:sz w:val="24"/>
          <w:szCs w:val="24"/>
        </w:rPr>
        <w:t>настолько прочный</w:t>
      </w:r>
      <w:r w:rsidR="005F6355" w:rsidRPr="003C5236">
        <w:rPr>
          <w:rFonts w:ascii="Sylfaen" w:hAnsi="Sylfaen"/>
          <w:sz w:val="24"/>
          <w:szCs w:val="24"/>
        </w:rPr>
        <w:t xml:space="preserve">, что из этого материала можно изготавливать не только вазоны, но и изделия, где очень важно сохранить точные геометрические формы. </w:t>
      </w:r>
      <w:r w:rsidR="00A370D3" w:rsidRPr="003C5236">
        <w:rPr>
          <w:rFonts w:ascii="Sylfaen" w:hAnsi="Sylfaen"/>
          <w:sz w:val="24"/>
          <w:szCs w:val="24"/>
        </w:rPr>
        <w:t xml:space="preserve">Те же арочные элементы, пилястры, капители колонн и карнизы. Если включить фантазию, то можно найти этому материалу и другое применение. </w:t>
      </w:r>
    </w:p>
    <w:p w:rsidR="003310D0" w:rsidRPr="003C5236" w:rsidRDefault="000B086A" w:rsidP="003C5236">
      <w:pPr>
        <w:pStyle w:val="a3"/>
        <w:jc w:val="both"/>
        <w:rPr>
          <w:rFonts w:ascii="Sylfaen" w:hAnsi="Sylfaen"/>
          <w:sz w:val="24"/>
          <w:szCs w:val="24"/>
        </w:rPr>
      </w:pPr>
      <w:r w:rsidRPr="003C5236">
        <w:rPr>
          <w:rFonts w:ascii="Sylfaen" w:hAnsi="Sylfaen"/>
          <w:sz w:val="24"/>
          <w:szCs w:val="24"/>
        </w:rPr>
        <w:t xml:space="preserve">   Неповторимое великолепие саду могут придать и </w:t>
      </w:r>
      <w:proofErr w:type="spellStart"/>
      <w:r w:rsidRPr="003C5236">
        <w:rPr>
          <w:rFonts w:ascii="Sylfaen" w:hAnsi="Sylfaen"/>
          <w:sz w:val="24"/>
          <w:szCs w:val="24"/>
        </w:rPr>
        <w:t>перголы</w:t>
      </w:r>
      <w:proofErr w:type="spellEnd"/>
      <w:r w:rsidRPr="003C5236">
        <w:rPr>
          <w:rFonts w:ascii="Sylfaen" w:hAnsi="Sylfaen"/>
          <w:sz w:val="24"/>
          <w:szCs w:val="24"/>
        </w:rPr>
        <w:t xml:space="preserve">. Эти сооружения настолько разносторонни, что их можно сочетать с предметами практического применения. К примеру, с садовой скамейкой. В совокупности, получится монолитный ансамбль, создающий помимо красоты, ещё и уют. </w:t>
      </w:r>
      <w:r w:rsidR="0016406E" w:rsidRPr="003C5236">
        <w:rPr>
          <w:rFonts w:ascii="Sylfaen" w:hAnsi="Sylfaen"/>
          <w:sz w:val="24"/>
          <w:szCs w:val="24"/>
        </w:rPr>
        <w:t>Назначение</w:t>
      </w:r>
      <w:r w:rsidRPr="003C5236">
        <w:rPr>
          <w:rFonts w:ascii="Sylfaen" w:hAnsi="Sylfaen"/>
          <w:sz w:val="24"/>
          <w:szCs w:val="24"/>
        </w:rPr>
        <w:t xml:space="preserve"> </w:t>
      </w:r>
      <w:proofErr w:type="spellStart"/>
      <w:r w:rsidRPr="003C5236">
        <w:rPr>
          <w:rFonts w:ascii="Sylfaen" w:hAnsi="Sylfaen"/>
          <w:sz w:val="24"/>
          <w:szCs w:val="24"/>
        </w:rPr>
        <w:t>пергол</w:t>
      </w:r>
      <w:proofErr w:type="spellEnd"/>
      <w:r w:rsidRPr="003C5236">
        <w:rPr>
          <w:rFonts w:ascii="Sylfaen" w:hAnsi="Sylfaen"/>
          <w:sz w:val="24"/>
          <w:szCs w:val="24"/>
        </w:rPr>
        <w:t xml:space="preserve"> - защита от солнечных лучей. Изготавлива</w:t>
      </w:r>
      <w:r w:rsidR="0016406E" w:rsidRPr="003C5236">
        <w:rPr>
          <w:rFonts w:ascii="Sylfaen" w:hAnsi="Sylfaen"/>
          <w:sz w:val="24"/>
          <w:szCs w:val="24"/>
        </w:rPr>
        <w:t>ется</w:t>
      </w:r>
      <w:r w:rsidRPr="003C5236">
        <w:rPr>
          <w:rFonts w:ascii="Sylfaen" w:hAnsi="Sylfaen"/>
          <w:sz w:val="24"/>
          <w:szCs w:val="24"/>
        </w:rPr>
        <w:t xml:space="preserve"> конструкция  таким образом, чтобы вьющиеся растения могли заполнить пространство, которое сооружа</w:t>
      </w:r>
      <w:r w:rsidR="0016406E" w:rsidRPr="003C5236">
        <w:rPr>
          <w:rFonts w:ascii="Sylfaen" w:hAnsi="Sylfaen"/>
          <w:sz w:val="24"/>
          <w:szCs w:val="24"/>
        </w:rPr>
        <w:t xml:space="preserve">ется </w:t>
      </w:r>
      <w:r w:rsidRPr="003C5236">
        <w:rPr>
          <w:rFonts w:ascii="Sylfaen" w:hAnsi="Sylfaen"/>
          <w:sz w:val="24"/>
          <w:szCs w:val="24"/>
        </w:rPr>
        <w:t xml:space="preserve">из часто повторяющихся арок, соединённых поперечными брусьями. </w:t>
      </w:r>
      <w:r w:rsidR="0016406E" w:rsidRPr="003C5236">
        <w:rPr>
          <w:rFonts w:ascii="Sylfaen" w:hAnsi="Sylfaen"/>
          <w:sz w:val="24"/>
          <w:szCs w:val="24"/>
        </w:rPr>
        <w:t>По сути, это живая крыша. Конечно же, идеальным растением для этой конструкции, является виноградная лоза.</w:t>
      </w:r>
    </w:p>
    <w:p w:rsidR="00A370D3" w:rsidRPr="003C5236" w:rsidRDefault="0016406E" w:rsidP="003C5236">
      <w:pPr>
        <w:pStyle w:val="a3"/>
        <w:jc w:val="both"/>
        <w:rPr>
          <w:rFonts w:ascii="Sylfaen" w:hAnsi="Sylfaen"/>
          <w:sz w:val="24"/>
          <w:szCs w:val="24"/>
        </w:rPr>
      </w:pPr>
      <w:r w:rsidRPr="003C5236">
        <w:rPr>
          <w:rFonts w:ascii="Sylfaen" w:hAnsi="Sylfaen"/>
          <w:sz w:val="24"/>
          <w:szCs w:val="24"/>
        </w:rPr>
        <w:t xml:space="preserve">   Относительно недавно к малым архитектурным формам причислили и конструкции детских площадок. Теперь их изготавливают при активном участии ландшаф</w:t>
      </w:r>
      <w:r w:rsidR="0060622E" w:rsidRPr="003C5236">
        <w:rPr>
          <w:rFonts w:ascii="Sylfaen" w:hAnsi="Sylfaen"/>
          <w:sz w:val="24"/>
          <w:szCs w:val="24"/>
        </w:rPr>
        <w:t>тных дизайнеров.</w:t>
      </w:r>
      <w:r w:rsidRPr="003C5236">
        <w:rPr>
          <w:rFonts w:ascii="Sylfaen" w:hAnsi="Sylfaen"/>
          <w:sz w:val="24"/>
          <w:szCs w:val="24"/>
        </w:rPr>
        <w:t xml:space="preserve"> </w:t>
      </w:r>
      <w:r w:rsidR="0060622E" w:rsidRPr="003C5236">
        <w:rPr>
          <w:rFonts w:ascii="Sylfaen" w:hAnsi="Sylfaen"/>
          <w:sz w:val="24"/>
          <w:szCs w:val="24"/>
        </w:rPr>
        <w:t>Здесь</w:t>
      </w:r>
      <w:r w:rsidRPr="003C5236">
        <w:rPr>
          <w:rFonts w:ascii="Sylfaen" w:hAnsi="Sylfaen"/>
          <w:sz w:val="24"/>
          <w:szCs w:val="24"/>
        </w:rPr>
        <w:t xml:space="preserve"> м</w:t>
      </w:r>
      <w:r w:rsidR="0060622E" w:rsidRPr="003C5236">
        <w:rPr>
          <w:rFonts w:ascii="Sylfaen" w:hAnsi="Sylfaen"/>
          <w:sz w:val="24"/>
          <w:szCs w:val="24"/>
        </w:rPr>
        <w:t>ожно дать полную волю фантазии. Вот где воистину благодатная почва для создания самых невероятных сказочных сюжетов. Если особо увлечься, то можно создать свой собственный, маленький Диснейленд. Но помимо сказочности, на детских площадках должны присутствовать и конструкции практического применения. К таковым относятся – турники, шведские стенки, качели и прочие сооружения, которые будут служить физическому развитию подрастающего поколения.</w:t>
      </w:r>
    </w:p>
    <w:p w:rsidR="000A6663" w:rsidRPr="003C5236" w:rsidRDefault="000A6663" w:rsidP="003C5236">
      <w:pPr>
        <w:pStyle w:val="a3"/>
        <w:jc w:val="both"/>
        <w:rPr>
          <w:rFonts w:ascii="Sylfaen" w:hAnsi="Sylfaen"/>
          <w:sz w:val="24"/>
          <w:szCs w:val="24"/>
        </w:rPr>
      </w:pPr>
      <w:r w:rsidRPr="003C5236">
        <w:rPr>
          <w:rFonts w:ascii="Sylfaen" w:hAnsi="Sylfaen"/>
          <w:sz w:val="24"/>
          <w:szCs w:val="24"/>
        </w:rPr>
        <w:t xml:space="preserve">   Очень многое зависит от того, в каком стиле производится оформление участка. </w:t>
      </w:r>
      <w:r w:rsidR="00176DDE">
        <w:rPr>
          <w:rFonts w:ascii="Sylfaen" w:hAnsi="Sylfaen"/>
          <w:sz w:val="24"/>
          <w:szCs w:val="24"/>
        </w:rPr>
        <w:t>Те же колонны и арки могут быть,</w:t>
      </w:r>
      <w:r w:rsidRPr="003C5236">
        <w:rPr>
          <w:rFonts w:ascii="Sylfaen" w:hAnsi="Sylfaen"/>
          <w:sz w:val="24"/>
          <w:szCs w:val="24"/>
        </w:rPr>
        <w:t xml:space="preserve"> какого угодно стиля. Диапазон велик, но к счастью, стилизация коснулась практически всех предметов, которые включены в число садовых атрибутов. Восточные стили обычно тяготеют к первозданным и естественным формам. В отличие от них, западный стиль требует много элементов классицизма. </w:t>
      </w:r>
      <w:r w:rsidR="002C69E6">
        <w:rPr>
          <w:rFonts w:ascii="Sylfaen" w:hAnsi="Sylfaen"/>
          <w:sz w:val="24"/>
          <w:szCs w:val="24"/>
        </w:rPr>
        <w:t>Приветствуются</w:t>
      </w:r>
      <w:r w:rsidRPr="003C5236">
        <w:rPr>
          <w:rFonts w:ascii="Sylfaen" w:hAnsi="Sylfaen"/>
          <w:sz w:val="24"/>
          <w:szCs w:val="24"/>
        </w:rPr>
        <w:t xml:space="preserve"> античн</w:t>
      </w:r>
      <w:r w:rsidR="002C69E6">
        <w:rPr>
          <w:rFonts w:ascii="Sylfaen" w:hAnsi="Sylfaen"/>
          <w:sz w:val="24"/>
          <w:szCs w:val="24"/>
        </w:rPr>
        <w:t>ый стиль и ренессанс</w:t>
      </w:r>
      <w:r w:rsidRPr="003C5236">
        <w:rPr>
          <w:rFonts w:ascii="Sylfaen" w:hAnsi="Sylfaen"/>
          <w:sz w:val="24"/>
          <w:szCs w:val="24"/>
        </w:rPr>
        <w:t>.</w:t>
      </w:r>
      <w:r w:rsidR="002E0054" w:rsidRPr="003C5236">
        <w:rPr>
          <w:rFonts w:ascii="Sylfaen" w:hAnsi="Sylfaen"/>
          <w:sz w:val="24"/>
          <w:szCs w:val="24"/>
        </w:rPr>
        <w:t xml:space="preserve"> Но при всём этом, невозможно однозначно сказать, что лучше.</w:t>
      </w:r>
      <w:r w:rsidRPr="003C5236">
        <w:rPr>
          <w:rFonts w:ascii="Sylfaen" w:hAnsi="Sylfaen"/>
          <w:sz w:val="24"/>
          <w:szCs w:val="24"/>
        </w:rPr>
        <w:t xml:space="preserve"> </w:t>
      </w:r>
    </w:p>
    <w:p w:rsidR="000D21D5" w:rsidRPr="002F3C05" w:rsidRDefault="000A6663" w:rsidP="003C5236">
      <w:pPr>
        <w:pStyle w:val="a3"/>
        <w:jc w:val="both"/>
        <w:rPr>
          <w:rFonts w:ascii="Sylfaen" w:hAnsi="Sylfaen"/>
          <w:sz w:val="24"/>
          <w:szCs w:val="24"/>
        </w:rPr>
      </w:pPr>
      <w:r w:rsidRPr="003C5236">
        <w:rPr>
          <w:rFonts w:ascii="Sylfaen" w:hAnsi="Sylfaen"/>
          <w:sz w:val="24"/>
          <w:szCs w:val="24"/>
        </w:rPr>
        <w:lastRenderedPageBreak/>
        <w:t xml:space="preserve">В конечном итоге всё упирается </w:t>
      </w:r>
      <w:r w:rsidR="009A2B55">
        <w:rPr>
          <w:rFonts w:ascii="Sylfaen" w:hAnsi="Sylfaen"/>
          <w:sz w:val="24"/>
          <w:szCs w:val="24"/>
        </w:rPr>
        <w:t>в</w:t>
      </w:r>
      <w:r w:rsidRPr="003C5236">
        <w:rPr>
          <w:rFonts w:ascii="Sylfaen" w:hAnsi="Sylfaen"/>
          <w:sz w:val="24"/>
          <w:szCs w:val="24"/>
        </w:rPr>
        <w:t xml:space="preserve"> индивидуальное желание владельца, хоть и существует особое правило, которое не позволит ни в одном случае, нарушить гарм</w:t>
      </w:r>
      <w:r w:rsidR="002E0054" w:rsidRPr="003C5236">
        <w:rPr>
          <w:rFonts w:ascii="Sylfaen" w:hAnsi="Sylfaen"/>
          <w:sz w:val="24"/>
          <w:szCs w:val="24"/>
        </w:rPr>
        <w:t>онию с природой.  Малые архитект</w:t>
      </w:r>
      <w:r w:rsidRPr="003C5236">
        <w:rPr>
          <w:rFonts w:ascii="Sylfaen" w:hAnsi="Sylfaen"/>
          <w:sz w:val="24"/>
          <w:szCs w:val="24"/>
        </w:rPr>
        <w:t xml:space="preserve">урные формы – это то, что должно </w:t>
      </w:r>
      <w:r w:rsidR="002E0054" w:rsidRPr="003C5236">
        <w:rPr>
          <w:rFonts w:ascii="Sylfaen" w:hAnsi="Sylfaen"/>
          <w:sz w:val="24"/>
          <w:szCs w:val="24"/>
        </w:rPr>
        <w:t>идеально сливат</w:t>
      </w:r>
      <w:bookmarkStart w:id="0" w:name="_GoBack"/>
      <w:bookmarkEnd w:id="0"/>
      <w:r w:rsidR="002E0054" w:rsidRPr="003C5236">
        <w:rPr>
          <w:rFonts w:ascii="Sylfaen" w:hAnsi="Sylfaen"/>
          <w:sz w:val="24"/>
          <w:szCs w:val="24"/>
        </w:rPr>
        <w:t xml:space="preserve">ься с окружающим ландшафтом. </w:t>
      </w:r>
      <w:r w:rsidR="000D21D5" w:rsidRPr="003C5236">
        <w:rPr>
          <w:sz w:val="24"/>
          <w:szCs w:val="24"/>
        </w:rPr>
        <w:t xml:space="preserve"> </w:t>
      </w:r>
    </w:p>
    <w:sectPr w:rsidR="000D21D5" w:rsidRPr="002F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8F"/>
    <w:rsid w:val="00031D38"/>
    <w:rsid w:val="000827E3"/>
    <w:rsid w:val="000A6663"/>
    <w:rsid w:val="000B086A"/>
    <w:rsid w:val="000C7901"/>
    <w:rsid w:val="000D21D5"/>
    <w:rsid w:val="0016406E"/>
    <w:rsid w:val="00176DDE"/>
    <w:rsid w:val="00204FCC"/>
    <w:rsid w:val="002C69E6"/>
    <w:rsid w:val="002E0054"/>
    <w:rsid w:val="002F3C05"/>
    <w:rsid w:val="003310D0"/>
    <w:rsid w:val="003C5236"/>
    <w:rsid w:val="003F2457"/>
    <w:rsid w:val="00484C47"/>
    <w:rsid w:val="005360C6"/>
    <w:rsid w:val="00547951"/>
    <w:rsid w:val="005F6355"/>
    <w:rsid w:val="005F694C"/>
    <w:rsid w:val="0060622E"/>
    <w:rsid w:val="00912B44"/>
    <w:rsid w:val="009A2B55"/>
    <w:rsid w:val="00A370D3"/>
    <w:rsid w:val="00B86FAE"/>
    <w:rsid w:val="00CC4CF3"/>
    <w:rsid w:val="00CF788F"/>
    <w:rsid w:val="00F5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2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476</Words>
  <Characters>3088</Characters>
  <Application>Microsoft Office Word</Application>
  <DocSecurity>0</DocSecurity>
  <Lines>56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Roger</dc:creator>
  <cp:lastModifiedBy>USER</cp:lastModifiedBy>
  <cp:revision>15</cp:revision>
  <dcterms:created xsi:type="dcterms:W3CDTF">2013-10-26T15:49:00Z</dcterms:created>
  <dcterms:modified xsi:type="dcterms:W3CDTF">2013-10-27T19:21:00Z</dcterms:modified>
</cp:coreProperties>
</file>