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A6" w:rsidRPr="001A2545" w:rsidRDefault="00514F24" w:rsidP="001A2545">
      <w:pPr>
        <w:pStyle w:val="a3"/>
        <w:jc w:val="both"/>
        <w:rPr>
          <w:rFonts w:ascii="Sylfaen" w:hAnsi="Sylfaen"/>
          <w:sz w:val="24"/>
          <w:szCs w:val="24"/>
        </w:rPr>
      </w:pPr>
      <w:r w:rsidRPr="001A2545">
        <w:rPr>
          <w:rFonts w:ascii="Sylfaen" w:hAnsi="Sylfaen"/>
          <w:sz w:val="24"/>
          <w:szCs w:val="24"/>
        </w:rPr>
        <w:t xml:space="preserve">                                       </w:t>
      </w:r>
      <w:r w:rsidR="00176001">
        <w:rPr>
          <w:rFonts w:ascii="Sylfaen" w:hAnsi="Sylfaen"/>
          <w:sz w:val="24"/>
          <w:szCs w:val="24"/>
        </w:rPr>
        <w:t xml:space="preserve">  </w:t>
      </w:r>
      <w:r w:rsidRPr="001A2545">
        <w:rPr>
          <w:rFonts w:ascii="Sylfaen" w:hAnsi="Sylfaen"/>
          <w:sz w:val="24"/>
          <w:szCs w:val="24"/>
        </w:rPr>
        <w:t>Подводный мир в вашем саду</w:t>
      </w:r>
    </w:p>
    <w:p w:rsidR="00514F24" w:rsidRPr="001A2545" w:rsidRDefault="00514F24" w:rsidP="001A2545">
      <w:pPr>
        <w:pStyle w:val="a3"/>
        <w:jc w:val="both"/>
        <w:rPr>
          <w:rFonts w:ascii="Sylfaen" w:hAnsi="Sylfaen"/>
          <w:sz w:val="24"/>
          <w:szCs w:val="24"/>
        </w:rPr>
      </w:pPr>
    </w:p>
    <w:p w:rsidR="000F113C" w:rsidRDefault="00514F24" w:rsidP="001A2545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  <w:r w:rsidRPr="001A2545">
        <w:rPr>
          <w:rFonts w:ascii="Sylfaen" w:hAnsi="Sylfaen"/>
          <w:sz w:val="24"/>
          <w:szCs w:val="24"/>
        </w:rPr>
        <w:t xml:space="preserve">Садовые аквариумы – это абсолютно новое течение в ландшафтном проектировании, которого ранее не существовало, поскольку технически было трудноосуществимым. В данный период, </w:t>
      </w:r>
      <w:r w:rsidR="009106C3" w:rsidRPr="001A2545">
        <w:rPr>
          <w:rFonts w:ascii="Sylfaen" w:hAnsi="Sylfaen"/>
          <w:sz w:val="24"/>
          <w:szCs w:val="24"/>
        </w:rPr>
        <w:t xml:space="preserve">когда прогресс шагнул далеко вперёд, </w:t>
      </w:r>
      <w:r w:rsidRPr="001A2545">
        <w:rPr>
          <w:rFonts w:ascii="Sylfaen" w:hAnsi="Sylfaen"/>
          <w:sz w:val="24"/>
          <w:szCs w:val="24"/>
        </w:rPr>
        <w:t>это стало чуть ли не обязательным элементом, как элитарных садов, так и обычных.</w:t>
      </w:r>
      <w:r w:rsidR="009106C3" w:rsidRPr="001A2545">
        <w:rPr>
          <w:rFonts w:ascii="Sylfaen" w:hAnsi="Sylfaen"/>
          <w:sz w:val="24"/>
          <w:szCs w:val="24"/>
        </w:rPr>
        <w:t xml:space="preserve"> </w:t>
      </w:r>
    </w:p>
    <w:p w:rsidR="00314282" w:rsidRDefault="009106C3" w:rsidP="001A2545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  <w:r w:rsidRPr="001A2545">
        <w:rPr>
          <w:rFonts w:ascii="Sylfaen" w:hAnsi="Sylfaen"/>
          <w:sz w:val="24"/>
          <w:szCs w:val="24"/>
        </w:rPr>
        <w:t xml:space="preserve">По своей сути, это обычные водоёмы, с той только разницей, что выполнены с применением высоких технологий и сконструированные лучшими ландшафтными дизайнерами и гидротехниками. Возможности настолько обширные, что </w:t>
      </w:r>
      <w:r w:rsidR="00302131" w:rsidRPr="001A2545">
        <w:rPr>
          <w:rFonts w:ascii="Sylfaen" w:hAnsi="Sylfaen"/>
          <w:sz w:val="24"/>
          <w:szCs w:val="24"/>
        </w:rPr>
        <w:t>их диапазон огромен. При желании можно даже сконструировать комплекс схожий с истинным океанариумом. Это всё благодаря появлению особо</w:t>
      </w:r>
      <w:r w:rsidR="00A602F8" w:rsidRPr="003450BA">
        <w:rPr>
          <w:rFonts w:ascii="Sylfaen" w:hAnsi="Sylfaen"/>
          <w:sz w:val="24"/>
          <w:szCs w:val="24"/>
        </w:rPr>
        <w:t xml:space="preserve"> </w:t>
      </w:r>
      <w:r w:rsidR="00302131" w:rsidRPr="001A2545">
        <w:rPr>
          <w:rFonts w:ascii="Sylfaen" w:hAnsi="Sylfaen"/>
          <w:sz w:val="24"/>
          <w:szCs w:val="24"/>
        </w:rPr>
        <w:t>прочных материалов, которые способны выдерживать сверх</w:t>
      </w:r>
      <w:r w:rsidR="003450BA" w:rsidRPr="00A45ABA">
        <w:rPr>
          <w:rFonts w:ascii="Sylfaen" w:hAnsi="Sylfaen"/>
          <w:sz w:val="24"/>
          <w:szCs w:val="24"/>
        </w:rPr>
        <w:t xml:space="preserve"> </w:t>
      </w:r>
      <w:r w:rsidR="00302131" w:rsidRPr="001A2545">
        <w:rPr>
          <w:rFonts w:ascii="Sylfaen" w:hAnsi="Sylfaen"/>
          <w:sz w:val="24"/>
          <w:szCs w:val="24"/>
        </w:rPr>
        <w:t>нагрузки</w:t>
      </w:r>
      <w:r w:rsidR="00A45ABA" w:rsidRPr="00A45ABA">
        <w:rPr>
          <w:rFonts w:ascii="Sylfaen" w:hAnsi="Sylfaen"/>
          <w:sz w:val="24"/>
          <w:szCs w:val="24"/>
        </w:rPr>
        <w:t>?</w:t>
      </w:r>
      <w:r w:rsidR="00302131" w:rsidRPr="001A2545">
        <w:rPr>
          <w:rFonts w:ascii="Sylfaen" w:hAnsi="Sylfaen"/>
          <w:sz w:val="24"/>
          <w:szCs w:val="24"/>
        </w:rPr>
        <w:t xml:space="preserve"> </w:t>
      </w:r>
      <w:r w:rsidR="007B1E8C" w:rsidRPr="001A2545">
        <w:rPr>
          <w:rFonts w:ascii="Sylfaen" w:hAnsi="Sylfaen"/>
          <w:sz w:val="24"/>
          <w:szCs w:val="24"/>
        </w:rPr>
        <w:t>тем самым давая возможность создавать водоёмы огромных размеров.</w:t>
      </w:r>
      <w:r w:rsidR="00EE1E4E" w:rsidRPr="001A2545">
        <w:rPr>
          <w:rFonts w:ascii="Sylfaen" w:hAnsi="Sylfaen"/>
          <w:sz w:val="24"/>
          <w:szCs w:val="24"/>
        </w:rPr>
        <w:t xml:space="preserve"> </w:t>
      </w:r>
    </w:p>
    <w:p w:rsidR="0032638D" w:rsidRDefault="00EE1E4E" w:rsidP="001A2545">
      <w:pPr>
        <w:pStyle w:val="a3"/>
        <w:jc w:val="both"/>
        <w:rPr>
          <w:rFonts w:ascii="Sylfaen" w:hAnsi="Sylfaen"/>
          <w:sz w:val="24"/>
          <w:szCs w:val="24"/>
          <w:lang w:val="en-US"/>
        </w:rPr>
      </w:pPr>
      <w:r w:rsidRPr="001A2545">
        <w:rPr>
          <w:rFonts w:ascii="Sylfaen" w:hAnsi="Sylfaen"/>
          <w:sz w:val="24"/>
          <w:szCs w:val="24"/>
        </w:rPr>
        <w:t xml:space="preserve">Это специальные материалы, такие как ЭПДМ мембрана, пленка из поливинилхлорида и гидроизоляционная мастика. Все эти виды совершенно безвредные, очень устойчивые и долговечные. Им не страшны механические повреждения любого типа. </w:t>
      </w:r>
    </w:p>
    <w:p w:rsidR="00514F24" w:rsidRPr="001A2545" w:rsidRDefault="00EE1E4E" w:rsidP="001A2545">
      <w:pPr>
        <w:pStyle w:val="a3"/>
        <w:jc w:val="both"/>
        <w:rPr>
          <w:rFonts w:ascii="Sylfaen" w:hAnsi="Sylfaen"/>
          <w:sz w:val="24"/>
          <w:szCs w:val="24"/>
        </w:rPr>
      </w:pPr>
      <w:r w:rsidRPr="001A2545">
        <w:rPr>
          <w:rFonts w:ascii="Sylfaen" w:hAnsi="Sylfaen"/>
          <w:sz w:val="24"/>
          <w:szCs w:val="24"/>
        </w:rPr>
        <w:t>Эти параметры открывают широкие возможности, но в</w:t>
      </w:r>
      <w:r w:rsidR="007B1E8C" w:rsidRPr="001A2545">
        <w:rPr>
          <w:rFonts w:ascii="Sylfaen" w:hAnsi="Sylfaen"/>
          <w:sz w:val="24"/>
          <w:szCs w:val="24"/>
        </w:rPr>
        <w:t xml:space="preserve"> конечном итоге, всё зависит от вашего желания</w:t>
      </w:r>
      <w:r w:rsidR="00A11E6C" w:rsidRPr="001A2545">
        <w:rPr>
          <w:rFonts w:ascii="Sylfaen" w:hAnsi="Sylfaen"/>
          <w:sz w:val="24"/>
          <w:szCs w:val="24"/>
        </w:rPr>
        <w:t xml:space="preserve"> и фантазии</w:t>
      </w:r>
      <w:r w:rsidR="007B1E8C" w:rsidRPr="001A2545">
        <w:rPr>
          <w:rFonts w:ascii="Sylfaen" w:hAnsi="Sylfaen"/>
          <w:sz w:val="24"/>
          <w:szCs w:val="24"/>
        </w:rPr>
        <w:t>. Тут не обязательно быть максималистом и выжимать из вновь появившихся возможностей максимум. Нужно, прежде всего, руководствоваться собственными желаниями и потребностями. Приоритетными должны быть требования чисто эстетического характера, поскольку эти объекты должны, прежде всего, гармонично вписаться в ландшафт сада и придать ему дополнительный шарм. Не надо забывать, что не сад должен украшать аквариум, а наоборот.</w:t>
      </w:r>
    </w:p>
    <w:p w:rsidR="00A40D52" w:rsidRPr="001A2545" w:rsidRDefault="00A40D52" w:rsidP="001A2545">
      <w:pPr>
        <w:pStyle w:val="a3"/>
        <w:jc w:val="both"/>
        <w:rPr>
          <w:rFonts w:ascii="Sylfaen" w:hAnsi="Sylfaen"/>
          <w:sz w:val="24"/>
          <w:szCs w:val="24"/>
        </w:rPr>
      </w:pPr>
      <w:r w:rsidRPr="001A2545">
        <w:rPr>
          <w:rFonts w:ascii="Sylfaen" w:hAnsi="Sylfaen"/>
          <w:sz w:val="24"/>
          <w:szCs w:val="24"/>
        </w:rPr>
        <w:t>Вторым главным секретом успеха, является правильный подбор флоры и фауны аквариума.</w:t>
      </w:r>
    </w:p>
    <w:p w:rsidR="0095269A" w:rsidRDefault="00A40D52" w:rsidP="001A2545">
      <w:pPr>
        <w:pStyle w:val="a3"/>
        <w:jc w:val="both"/>
        <w:rPr>
          <w:rFonts w:ascii="Sylfaen" w:hAnsi="Sylfaen"/>
          <w:sz w:val="24"/>
          <w:szCs w:val="24"/>
        </w:rPr>
      </w:pPr>
      <w:r w:rsidRPr="001A2545">
        <w:rPr>
          <w:rFonts w:ascii="Sylfaen" w:hAnsi="Sylfaen"/>
          <w:sz w:val="24"/>
          <w:szCs w:val="24"/>
        </w:rPr>
        <w:t xml:space="preserve">Практически все виды прудовых рыб приспособлены к подобной среде. Их можно даже выращивать и довольно успешно. </w:t>
      </w:r>
      <w:r w:rsidR="00EE1E4E" w:rsidRPr="001A2545">
        <w:rPr>
          <w:rFonts w:ascii="Sylfaen" w:hAnsi="Sylfaen"/>
          <w:sz w:val="24"/>
          <w:szCs w:val="24"/>
        </w:rPr>
        <w:t>Учитывая тот факт, что глубина аквариума может достигать 2</w:t>
      </w:r>
      <w:r w:rsidR="00787558" w:rsidRPr="001A2545">
        <w:rPr>
          <w:rFonts w:ascii="Sylfaen" w:hAnsi="Sylfaen"/>
          <w:sz w:val="24"/>
          <w:szCs w:val="24"/>
        </w:rPr>
        <w:t>,5 метров, можно поставить и более сложные цели. Есть</w:t>
      </w:r>
      <w:r w:rsidR="0032638D">
        <w:rPr>
          <w:rFonts w:ascii="Sylfaen" w:hAnsi="Sylfaen"/>
          <w:sz w:val="24"/>
          <w:szCs w:val="24"/>
        </w:rPr>
        <w:t>,</w:t>
      </w:r>
      <w:r w:rsidR="00787558" w:rsidRPr="001A2545">
        <w:rPr>
          <w:rFonts w:ascii="Sylfaen" w:hAnsi="Sylfaen"/>
          <w:sz w:val="24"/>
          <w:szCs w:val="24"/>
        </w:rPr>
        <w:t xml:space="preserve"> конечно</w:t>
      </w:r>
      <w:r w:rsidR="0032638D">
        <w:rPr>
          <w:rFonts w:ascii="Sylfaen" w:hAnsi="Sylfaen"/>
          <w:sz w:val="24"/>
          <w:szCs w:val="24"/>
        </w:rPr>
        <w:t>,</w:t>
      </w:r>
      <w:r w:rsidR="00787558" w:rsidRPr="001A2545">
        <w:rPr>
          <w:rFonts w:ascii="Sylfaen" w:hAnsi="Sylfaen"/>
          <w:sz w:val="24"/>
          <w:szCs w:val="24"/>
        </w:rPr>
        <w:t xml:space="preserve"> и традиционный набор, в который входят такие виды, как цветные караси, золотые рыбки, декоративные карпы, язь, </w:t>
      </w:r>
      <w:r w:rsidR="001958B7">
        <w:rPr>
          <w:rFonts w:ascii="Sylfaen" w:hAnsi="Sylfaen"/>
          <w:sz w:val="24"/>
          <w:szCs w:val="24"/>
        </w:rPr>
        <w:t>раки, черепахи и лягушки</w:t>
      </w:r>
      <w:proofErr w:type="gramStart"/>
      <w:r w:rsidR="001958B7">
        <w:rPr>
          <w:rFonts w:ascii="Sylfaen" w:hAnsi="Sylfaen"/>
          <w:sz w:val="24"/>
          <w:szCs w:val="24"/>
        </w:rPr>
        <w:t>.</w:t>
      </w:r>
      <w:proofErr w:type="gramEnd"/>
      <w:r w:rsidR="001958B7">
        <w:rPr>
          <w:rFonts w:ascii="Sylfaen" w:hAnsi="Sylfaen"/>
          <w:sz w:val="24"/>
          <w:szCs w:val="24"/>
        </w:rPr>
        <w:t xml:space="preserve"> Н</w:t>
      </w:r>
      <w:r w:rsidR="00787558" w:rsidRPr="001A2545">
        <w:rPr>
          <w:rFonts w:ascii="Sylfaen" w:hAnsi="Sylfaen"/>
          <w:sz w:val="24"/>
          <w:szCs w:val="24"/>
        </w:rPr>
        <w:t xml:space="preserve">о этот список можно пополнить многими другими видами, которые предпочтёте вы и которые способны адаптироваться в предложенную среду. </w:t>
      </w:r>
    </w:p>
    <w:p w:rsidR="00A40D52" w:rsidRPr="001A2545" w:rsidRDefault="00787558" w:rsidP="001A2545">
      <w:pPr>
        <w:pStyle w:val="a3"/>
        <w:jc w:val="both"/>
        <w:rPr>
          <w:rFonts w:ascii="Sylfaen" w:hAnsi="Sylfaen"/>
          <w:sz w:val="24"/>
          <w:szCs w:val="24"/>
        </w:rPr>
      </w:pPr>
      <w:r w:rsidRPr="001A2545">
        <w:rPr>
          <w:rFonts w:ascii="Sylfaen" w:hAnsi="Sylfaen"/>
          <w:sz w:val="24"/>
          <w:szCs w:val="24"/>
        </w:rPr>
        <w:t xml:space="preserve">А среда должна быть идеальная. Особое внимание </w:t>
      </w:r>
      <w:r w:rsidR="00BF7F80">
        <w:rPr>
          <w:rFonts w:ascii="Sylfaen" w:hAnsi="Sylfaen"/>
          <w:sz w:val="24"/>
          <w:szCs w:val="24"/>
        </w:rPr>
        <w:t>необходимо уделять</w:t>
      </w:r>
      <w:r w:rsidRPr="001A2545">
        <w:rPr>
          <w:rFonts w:ascii="Sylfaen" w:hAnsi="Sylfaen"/>
          <w:sz w:val="24"/>
          <w:szCs w:val="24"/>
        </w:rPr>
        <w:t xml:space="preserve"> чистоте воды. Система фильтрации должна быть наилучшей. Не меньше внимания </w:t>
      </w:r>
      <w:r w:rsidR="00DD1AC5">
        <w:rPr>
          <w:rFonts w:ascii="Sylfaen" w:hAnsi="Sylfaen"/>
          <w:sz w:val="24"/>
          <w:szCs w:val="24"/>
        </w:rPr>
        <w:t>требуют</w:t>
      </w:r>
      <w:r w:rsidR="001E65D3">
        <w:rPr>
          <w:rFonts w:ascii="Sylfaen" w:hAnsi="Sylfaen"/>
          <w:sz w:val="24"/>
          <w:szCs w:val="24"/>
        </w:rPr>
        <w:t xml:space="preserve"> и системы</w:t>
      </w:r>
      <w:r w:rsidRPr="001A2545">
        <w:rPr>
          <w:rFonts w:ascii="Sylfaen" w:hAnsi="Sylfaen"/>
          <w:sz w:val="24"/>
          <w:szCs w:val="24"/>
        </w:rPr>
        <w:t xml:space="preserve"> подогрева и аэрации. Все эти условия должны исполняться неукоснительно</w:t>
      </w:r>
      <w:r w:rsidR="002B7358">
        <w:rPr>
          <w:rFonts w:ascii="Sylfaen" w:hAnsi="Sylfaen"/>
          <w:sz w:val="24"/>
          <w:szCs w:val="24"/>
        </w:rPr>
        <w:t>,</w:t>
      </w:r>
      <w:r w:rsidRPr="001A2545">
        <w:rPr>
          <w:rFonts w:ascii="Sylfaen" w:hAnsi="Sylfaen"/>
          <w:sz w:val="24"/>
          <w:szCs w:val="24"/>
        </w:rPr>
        <w:t xml:space="preserve"> и </w:t>
      </w:r>
      <w:r w:rsidR="00A11E6C" w:rsidRPr="001A2545">
        <w:rPr>
          <w:rFonts w:ascii="Sylfaen" w:hAnsi="Sylfaen"/>
          <w:sz w:val="24"/>
          <w:szCs w:val="24"/>
        </w:rPr>
        <w:t xml:space="preserve">только </w:t>
      </w:r>
      <w:r w:rsidRPr="001A2545">
        <w:rPr>
          <w:rFonts w:ascii="Sylfaen" w:hAnsi="Sylfaen"/>
          <w:sz w:val="24"/>
          <w:szCs w:val="24"/>
        </w:rPr>
        <w:t>тогда вы получите здоровую атмосферу в ваших водоёмах и исключите вероятность заболевания ваших подопечных.</w:t>
      </w:r>
    </w:p>
    <w:p w:rsidR="00A11E6C" w:rsidRPr="001A2545" w:rsidRDefault="00A11E6C" w:rsidP="001A2545">
      <w:pPr>
        <w:pStyle w:val="a3"/>
        <w:jc w:val="both"/>
        <w:rPr>
          <w:rFonts w:ascii="Sylfaen" w:hAnsi="Sylfaen"/>
          <w:sz w:val="24"/>
          <w:szCs w:val="24"/>
        </w:rPr>
      </w:pPr>
      <w:r w:rsidRPr="001A2545">
        <w:rPr>
          <w:rFonts w:ascii="Sylfaen" w:hAnsi="Sylfaen"/>
          <w:sz w:val="24"/>
          <w:szCs w:val="24"/>
        </w:rPr>
        <w:t xml:space="preserve">Что касается флоры, то этот вопрос вы должны согласовать со специалистами. </w:t>
      </w:r>
      <w:r w:rsidR="003226BF" w:rsidRPr="001A2545">
        <w:rPr>
          <w:rFonts w:ascii="Sylfaen" w:hAnsi="Sylfaen"/>
          <w:sz w:val="24"/>
          <w:szCs w:val="24"/>
        </w:rPr>
        <w:t>Главное, исключить просачивание токсичных видов.</w:t>
      </w:r>
    </w:p>
    <w:p w:rsidR="00A40D52" w:rsidRPr="001A2545" w:rsidRDefault="00A11E6C" w:rsidP="001A2545">
      <w:pPr>
        <w:pStyle w:val="a3"/>
        <w:jc w:val="both"/>
        <w:rPr>
          <w:rFonts w:ascii="Sylfaen" w:hAnsi="Sylfaen"/>
          <w:sz w:val="24"/>
          <w:szCs w:val="24"/>
        </w:rPr>
      </w:pPr>
      <w:r w:rsidRPr="001A2545">
        <w:rPr>
          <w:rFonts w:ascii="Sylfaen" w:hAnsi="Sylfaen"/>
          <w:sz w:val="24"/>
          <w:szCs w:val="24"/>
        </w:rPr>
        <w:t>В аквариумах можно применить как стационарную, так и плавающую систему подсветки. В т</w:t>
      </w:r>
      <w:r w:rsidR="009F71C6">
        <w:rPr>
          <w:rFonts w:ascii="Sylfaen" w:hAnsi="Sylfaen"/>
          <w:sz w:val="24"/>
          <w:szCs w:val="24"/>
        </w:rPr>
        <w:t>ёмное время суток это превратит</w:t>
      </w:r>
      <w:r w:rsidRPr="001A2545">
        <w:rPr>
          <w:rFonts w:ascii="Sylfaen" w:hAnsi="Sylfaen"/>
          <w:sz w:val="24"/>
          <w:szCs w:val="24"/>
        </w:rPr>
        <w:t>ся в самое настоящее волшебное зрелище</w:t>
      </w:r>
      <w:r w:rsidR="00C35113" w:rsidRPr="001A2545">
        <w:rPr>
          <w:rFonts w:ascii="Sylfaen" w:hAnsi="Sylfaen"/>
          <w:sz w:val="24"/>
          <w:szCs w:val="24"/>
        </w:rPr>
        <w:t>, поражающее своей красотой. Кстати, именно подобный визуальный объект применяют для уравновешения психики. Именно потому и созданы специальные программы, воссоздаю</w:t>
      </w:r>
      <w:r w:rsidR="006B0F9F">
        <w:rPr>
          <w:rFonts w:ascii="Sylfaen" w:hAnsi="Sylfaen"/>
          <w:sz w:val="24"/>
          <w:szCs w:val="24"/>
        </w:rPr>
        <w:t>щие</w:t>
      </w:r>
      <w:r w:rsidR="00C35113" w:rsidRPr="001A2545">
        <w:rPr>
          <w:rFonts w:ascii="Sylfaen" w:hAnsi="Sylfaen"/>
          <w:sz w:val="24"/>
          <w:szCs w:val="24"/>
        </w:rPr>
        <w:t xml:space="preserve"> на экране монитора живой эффект аквариума с его флорой и фауной. У вас же всё это </w:t>
      </w:r>
      <w:r w:rsidR="00AE2C2B">
        <w:rPr>
          <w:rFonts w:ascii="Sylfaen" w:hAnsi="Sylfaen"/>
          <w:sz w:val="24"/>
          <w:szCs w:val="24"/>
        </w:rPr>
        <w:t>-</w:t>
      </w:r>
      <w:bookmarkStart w:id="0" w:name="_GoBack"/>
      <w:bookmarkEnd w:id="0"/>
      <w:r w:rsidR="00C35113" w:rsidRPr="001A2545">
        <w:rPr>
          <w:rFonts w:ascii="Sylfaen" w:hAnsi="Sylfaen"/>
          <w:sz w:val="24"/>
          <w:szCs w:val="24"/>
        </w:rPr>
        <w:t xml:space="preserve"> самое что ни есть натуральное</w:t>
      </w:r>
      <w:r w:rsidR="00AE2C2B">
        <w:rPr>
          <w:rFonts w:ascii="Sylfaen" w:hAnsi="Sylfaen"/>
          <w:sz w:val="24"/>
          <w:szCs w:val="24"/>
        </w:rPr>
        <w:t>,</w:t>
      </w:r>
      <w:r w:rsidR="00C35113" w:rsidRPr="001A2545">
        <w:rPr>
          <w:rFonts w:ascii="Sylfaen" w:hAnsi="Sylfaen"/>
          <w:sz w:val="24"/>
          <w:szCs w:val="24"/>
        </w:rPr>
        <w:t xml:space="preserve"> и польза от этого будет максимальной.</w:t>
      </w:r>
    </w:p>
    <w:p w:rsidR="003226BF" w:rsidRPr="001A2545" w:rsidRDefault="003226BF" w:rsidP="001A2545">
      <w:pPr>
        <w:pStyle w:val="a3"/>
        <w:jc w:val="both"/>
        <w:rPr>
          <w:rFonts w:ascii="Sylfaen" w:hAnsi="Sylfaen"/>
          <w:sz w:val="24"/>
          <w:szCs w:val="24"/>
        </w:rPr>
      </w:pPr>
      <w:r w:rsidRPr="001A2545">
        <w:rPr>
          <w:rFonts w:ascii="Sylfaen" w:hAnsi="Sylfaen"/>
          <w:sz w:val="24"/>
          <w:szCs w:val="24"/>
        </w:rPr>
        <w:lastRenderedPageBreak/>
        <w:t>В зимнее время аквариумы переходят в особый режим. Вот тут то и придётся в полной мере использовать систему подогрева и аэрации. Но учитывая тот факт, что в нашей полосе зима особо суровая, лучше конечно «эвакуировать» всю живность в тёплое место и до лучших времён. В любом случае, труд этот не напрасен, поскольку в другие времена года вы получите от своего детища колоссальное наслаждение.</w:t>
      </w:r>
    </w:p>
    <w:sectPr w:rsidR="003226BF" w:rsidRPr="001A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24"/>
    <w:rsid w:val="0009762F"/>
    <w:rsid w:val="000F113C"/>
    <w:rsid w:val="00176001"/>
    <w:rsid w:val="001958B7"/>
    <w:rsid w:val="001A2545"/>
    <w:rsid w:val="001E65D3"/>
    <w:rsid w:val="002B7358"/>
    <w:rsid w:val="00302131"/>
    <w:rsid w:val="00314282"/>
    <w:rsid w:val="003226BF"/>
    <w:rsid w:val="0032638D"/>
    <w:rsid w:val="003450BA"/>
    <w:rsid w:val="004D6F36"/>
    <w:rsid w:val="00514F24"/>
    <w:rsid w:val="006245B9"/>
    <w:rsid w:val="006B0F9F"/>
    <w:rsid w:val="00787558"/>
    <w:rsid w:val="007B1E8C"/>
    <w:rsid w:val="009106C3"/>
    <w:rsid w:val="0095269A"/>
    <w:rsid w:val="009F71C6"/>
    <w:rsid w:val="00A11E6C"/>
    <w:rsid w:val="00A40D52"/>
    <w:rsid w:val="00A45ABA"/>
    <w:rsid w:val="00A602F8"/>
    <w:rsid w:val="00AE2C2B"/>
    <w:rsid w:val="00B866A6"/>
    <w:rsid w:val="00BB120C"/>
    <w:rsid w:val="00BF7F80"/>
    <w:rsid w:val="00C35113"/>
    <w:rsid w:val="00D83CCA"/>
    <w:rsid w:val="00DD1AC5"/>
    <w:rsid w:val="00EE1E4E"/>
    <w:rsid w:val="00E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485</Words>
  <Characters>3044</Characters>
  <Application>Microsoft Office Word</Application>
  <DocSecurity>0</DocSecurity>
  <Lines>51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 Roger</dc:creator>
  <cp:lastModifiedBy>USER</cp:lastModifiedBy>
  <cp:revision>24</cp:revision>
  <dcterms:created xsi:type="dcterms:W3CDTF">2013-10-18T14:55:00Z</dcterms:created>
  <dcterms:modified xsi:type="dcterms:W3CDTF">2013-10-18T18:06:00Z</dcterms:modified>
</cp:coreProperties>
</file>