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A71" w:rsidRPr="00397A71" w:rsidRDefault="00397A71" w:rsidP="00397A71">
      <w:pPr>
        <w:pStyle w:val="p1"/>
        <w:rPr>
          <w:b/>
        </w:rPr>
      </w:pPr>
      <w:r w:rsidRPr="00397A71">
        <w:rPr>
          <w:rStyle w:val="s1"/>
          <w:b/>
        </w:rPr>
        <w:t>Значимость т</w:t>
      </w:r>
      <w:r w:rsidRPr="00397A71">
        <w:rPr>
          <w:rStyle w:val="s1"/>
          <w:b/>
        </w:rPr>
        <w:t>атуировки для жителей Полинезии</w:t>
      </w:r>
    </w:p>
    <w:p w:rsidR="00397A71" w:rsidRDefault="00397A71" w:rsidP="00397A71">
      <w:pPr>
        <w:pStyle w:val="p1"/>
      </w:pPr>
      <w:r>
        <w:t>Татуировка распространилась на Ближнем Востоке, на островах Тихого океана, в Китае и Японии в 2000 году до н.э. Имеются разные теории по поводу происхождения татуировки в разных культурах. Самоанские путешественники увидели татуировку во время своих путешествий на запад. Так татуировка пришла на Фиджи, Австралию, Новую Зеландию и на Гавайи. В качестве альтернативы этой версии выдвигается иная: тату было привезено на острова Полинезии и Новой Зеландии из Южной Америки. Общеизвестно, что в культуре инков, ацтеков и майя татуировка играла большую роль. При раскопках в Перу нашли мумифицированные останки, датированные первым веком нашей эры. Площадь покрытия татуировкой у найденных мумий была очень большой.</w:t>
      </w:r>
    </w:p>
    <w:p w:rsidR="00397A71" w:rsidRDefault="00397A71" w:rsidP="00397A71">
      <w:pPr>
        <w:pStyle w:val="p1"/>
      </w:pPr>
      <w:r>
        <w:t>Как бы татуировка не распространилась, она, несомненно, была широко в ходу в первом тысячелетии до нашей эры. Бесспорно, самой утонченной и хорошо продуманной татуировкой, разделяющей членов племени по значимости и рангам, была и, в определенной степени, остается, и</w:t>
      </w:r>
      <w:bookmarkStart w:id="0" w:name="_GoBack"/>
      <w:bookmarkEnd w:id="0"/>
      <w:r>
        <w:t xml:space="preserve"> по сей день, татуировка маори Новой Зеландии и Полинезии. Татуировки носили как мужчины и женщины, но степень татуировки и дизайн сильно отличались. Женщины маори, как правило, имели частичную татуировку моко в области губы и подбородка, в то время как у мужчин лицо было покрыто в большем масштабе. Это были завитушки и изгибы, геометрические орнаменты, которые до сих пор, обладают такой большой притягательной силой. Дизайны были настолько индивидуальны, что их даже использовали так, как европейцы пользуются личной подписью. При помощи заточенной кости, которую окунали в пигмент, рисунок буквально выдалбливали на теле. Этот процесс был довольно болезненным и сопровождался особым ритуалом. Он продолжался несколько дней, и все это время пациенту нельзя было дотрагиваться до пищи, его контакты с окружающим миром были ограничены. Обычно мужчины покрывали пол лица татуировкой в молодом возрасте, а заканчивали рисунок на второй половине лица спустя несколько лет. </w:t>
      </w:r>
    </w:p>
    <w:p w:rsidR="00397A71" w:rsidRDefault="00397A71" w:rsidP="00397A71">
      <w:pPr>
        <w:pStyle w:val="p1"/>
      </w:pPr>
      <w:r>
        <w:t>Особым статусом обладали те, кто имел больше татуировок. Мужчины Маори тщательно брились ракушками, выщипывали волосы на лице, чтобы ничто не закрыло священный рисунок. Если в битве воину удавалось убить соперника, лицо которого было покрыто татуировкой, это было предметом особой гордости. Голову отрезали и демонстрировали как трофей. Татуированная отрезанная голова (pakipaki) – демонстрация силы и храбрости. Если на лице татуировка отсутствует, то и ценности такой трофей не имеет.</w:t>
      </w:r>
    </w:p>
    <w:p w:rsidR="00397A71" w:rsidRDefault="00397A71" w:rsidP="00397A71">
      <w:pPr>
        <w:pStyle w:val="p1"/>
      </w:pPr>
      <w:r>
        <w:t>Основная функция татуировки во всех племенных сообществах – обозначить статус её носителя и социальную значимость. Обычно болезненный процесс татуирования тела был частью ритуала перехода к статусу взрослого человека. Стоически выдерживая этот ритуал, член племени демонстрировал соплеменникам свою храбрость. На Борнео Кайеннским женщинам наносили татуировки на ногу и руку, изображая традиционные стилизованные татуировки собак. Особенно важными считали татуировки ниже локтя, а их отсутствие было доказательством трусости. Значит, человек не может преодолевать боль. На некоторых островах мужчина не считался зрелым, пока он храбро не преодолел этот этап взросления. Татуировщики давали наставления и советы как нужно себя вести.</w:t>
      </w:r>
    </w:p>
    <w:p w:rsidR="00397A71" w:rsidRDefault="00397A71" w:rsidP="00397A71">
      <w:pPr>
        <w:pStyle w:val="p1"/>
      </w:pPr>
      <w:r>
        <w:t xml:space="preserve">Иметь татуировку стремились по религиозным мотивам и с магической целью. Считалось, что и после смерти татуировка – способ идентификации человека. Например, на Фиджи верили, что женщины, которые умерли без нательных рисунков, страдают, потому что их избивают духи других женщин. По другому поверью таких женщин отдают в пищу богам. На Борнео считалось, что каждому человеку будет дана работа после смерти и в основе распределения задач находятся татуировки, выполненные при жизни. Те, у кого много </w:t>
      </w:r>
      <w:r>
        <w:lastRenderedPageBreak/>
        <w:t>татуировок, будут собирать жемчуг в божественной реке. Другим же божественный промысел не доступен. Они не могли стать бессмертными.</w:t>
      </w:r>
    </w:p>
    <w:p w:rsidR="00397A71" w:rsidRDefault="00397A71" w:rsidP="00397A71">
      <w:pPr>
        <w:pStyle w:val="p1"/>
      </w:pPr>
      <w:r>
        <w:t>Но татуировка сулила не только загробные блага своим обладателям. У многих племен татуировка была гарантией удачи в течение жизни. Она помогает очаровывать представителей противоположного пола, служит своеобразным оберегом и талисманом, предохраняет от бед. Также считалось, что татуировка сохраняет молодость и крепкое здоровье. Это поверье отчасти сохранилось у женщин кочевых племен Йемена и Магриба.</w:t>
      </w:r>
    </w:p>
    <w:p w:rsidR="00397A71" w:rsidRPr="00397A71" w:rsidRDefault="00397A71" w:rsidP="00397A71">
      <w:pPr>
        <w:pStyle w:val="p2"/>
        <w:rPr>
          <w:lang w:val="en-US"/>
        </w:rPr>
      </w:pPr>
      <w:r>
        <w:t>Из</w:t>
      </w:r>
      <w:r w:rsidRPr="00397A71">
        <w:rPr>
          <w:lang w:val="en-US"/>
        </w:rPr>
        <w:t xml:space="preserve"> </w:t>
      </w:r>
      <w:r>
        <w:t>книги</w:t>
      </w:r>
      <w:r w:rsidRPr="00397A71">
        <w:rPr>
          <w:lang w:val="en-US"/>
        </w:rPr>
        <w:t>:</w:t>
      </w:r>
    </w:p>
    <w:p w:rsidR="00397A71" w:rsidRPr="00397A71" w:rsidRDefault="00397A71" w:rsidP="00397A71">
      <w:pPr>
        <w:pStyle w:val="p2"/>
        <w:rPr>
          <w:lang w:val="en-US"/>
        </w:rPr>
      </w:pPr>
      <w:r w:rsidRPr="00397A71">
        <w:rPr>
          <w:lang w:val="en-US"/>
        </w:rPr>
        <w:t>Customizing the body: the art and culture of tattooing</w:t>
      </w:r>
    </w:p>
    <w:p w:rsidR="00397A71" w:rsidRDefault="00397A71" w:rsidP="00397A71">
      <w:pPr>
        <w:pStyle w:val="p3"/>
      </w:pPr>
      <w:r w:rsidRPr="00397A71">
        <w:rPr>
          <w:lang w:val="en-US"/>
        </w:rPr>
        <w:t> </w:t>
      </w:r>
      <w:r>
        <w:t>By Clinton Sanders</w:t>
      </w:r>
    </w:p>
    <w:p w:rsidR="006F128E" w:rsidRDefault="00397A71"/>
    <w:sectPr w:rsidR="006F1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71"/>
    <w:rsid w:val="00310713"/>
    <w:rsid w:val="00397A71"/>
    <w:rsid w:val="006311FB"/>
    <w:rsid w:val="00AB7FAE"/>
    <w:rsid w:val="00AD3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97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DefaultParagraphFont"/>
    <w:rsid w:val="00397A71"/>
  </w:style>
  <w:style w:type="paragraph" w:customStyle="1" w:styleId="p2">
    <w:name w:val="p2"/>
    <w:basedOn w:val="Normal"/>
    <w:rsid w:val="00397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Normal"/>
    <w:rsid w:val="00397A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97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DefaultParagraphFont"/>
    <w:rsid w:val="00397A71"/>
  </w:style>
  <w:style w:type="paragraph" w:customStyle="1" w:styleId="p2">
    <w:name w:val="p2"/>
    <w:basedOn w:val="Normal"/>
    <w:rsid w:val="00397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Normal"/>
    <w:rsid w:val="00397A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5337">
      <w:bodyDiv w:val="1"/>
      <w:marLeft w:val="0"/>
      <w:marRight w:val="0"/>
      <w:marTop w:val="0"/>
      <w:marBottom w:val="0"/>
      <w:divBdr>
        <w:top w:val="none" w:sz="0" w:space="0" w:color="auto"/>
        <w:left w:val="none" w:sz="0" w:space="0" w:color="auto"/>
        <w:bottom w:val="none" w:sz="0" w:space="0" w:color="auto"/>
        <w:right w:val="none" w:sz="0" w:space="0" w:color="auto"/>
      </w:divBdr>
    </w:div>
    <w:div w:id="16844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532</Words>
  <Characters>3805</Characters>
  <Application>Microsoft Office Word</Application>
  <DocSecurity>0</DocSecurity>
  <Lines>105</Lines>
  <Paragraphs>77</Paragraphs>
  <ScaleCrop>false</ScaleCrop>
  <HeadingPairs>
    <vt:vector size="2" baseType="variant">
      <vt:variant>
        <vt:lpstr>Title</vt:lpstr>
      </vt:variant>
      <vt:variant>
        <vt:i4>1</vt:i4>
      </vt:variant>
    </vt:vector>
  </HeadingPairs>
  <TitlesOfParts>
    <vt:vector size="1" baseType="lpstr">
      <vt:lpstr/>
    </vt:vector>
  </TitlesOfParts>
  <Company>A5</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1</cp:revision>
  <dcterms:created xsi:type="dcterms:W3CDTF">2014-02-19T16:06:00Z</dcterms:created>
  <dcterms:modified xsi:type="dcterms:W3CDTF">2014-02-19T16:15:00Z</dcterms:modified>
</cp:coreProperties>
</file>