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2D4" w:rsidRDefault="00CE62D4" w:rsidP="00CE62D4">
      <w:pPr>
        <w:widowControl w:val="0"/>
        <w:spacing w:line="360" w:lineRule="auto"/>
        <w:jc w:val="center"/>
        <w:rPr>
          <w:rFonts w:ascii="Times New Roman" w:hAnsi="Times New Roman" w:cs="Times New Roman"/>
          <w:sz w:val="28"/>
          <w:szCs w:val="28"/>
        </w:rPr>
      </w:pPr>
      <w:bookmarkStart w:id="0" w:name="_Toc380248027"/>
      <w:bookmarkStart w:id="1" w:name="_GoBack"/>
      <w:r>
        <w:rPr>
          <w:rFonts w:ascii="Times New Roman" w:hAnsi="Times New Roman" w:cs="Times New Roman"/>
          <w:sz w:val="28"/>
          <w:szCs w:val="28"/>
        </w:rPr>
        <w:t>Оглавление</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Введение………………………………………………..………………………….3</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ГЛАВА 1. Формирование чувство ритма у детей старшего дошкольного возраста……………………………………………………………………..…..….6</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1.1.Музыкальные способности и их характеристики…………………..……….6</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1.1.1.Ладовое чувство……………………………………………………..………8</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1.1.2.Музыкально-слуховые представления………………………….…………9</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1.1.3.Характеристики чувства ритма и методы его развития……………..…...10</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1.2.Музыкальное развитие детей старшего дошкольного возраста……..…….13</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ГЛАВА 2. Подвижные игры как средство развития чувство ритма у детей старшего дошкольного</w:t>
      </w:r>
      <w:r w:rsidR="003C0929">
        <w:rPr>
          <w:rFonts w:ascii="Times New Roman" w:hAnsi="Times New Roman" w:cs="Times New Roman"/>
          <w:sz w:val="28"/>
          <w:szCs w:val="28"/>
        </w:rPr>
        <w:t xml:space="preserve"> возраста…………………………………………..…….17</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2.1.Игровая музыкальная деятельность детей старшего дошкольного возраста…</w:t>
      </w:r>
      <w:r w:rsidR="003C0929">
        <w:rPr>
          <w:rFonts w:ascii="Times New Roman" w:hAnsi="Times New Roman" w:cs="Times New Roman"/>
          <w:sz w:val="28"/>
          <w:szCs w:val="28"/>
        </w:rPr>
        <w:t>……………………………………………………………………..….17</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2.2.Виды игровой музыкальной деятельности……………………………..…..18</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2.3.Развитие чувство ритма у детей старшего дошкольного возраста средствами подвижной игры…………………………………………..………..20</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2.4.Роль воспитателя в организации подвижных игр под музыку………….....23</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Заключение…</w:t>
      </w:r>
      <w:r w:rsidR="003C0929">
        <w:rPr>
          <w:rFonts w:ascii="Times New Roman" w:hAnsi="Times New Roman" w:cs="Times New Roman"/>
          <w:sz w:val="28"/>
          <w:szCs w:val="28"/>
        </w:rPr>
        <w:t>……………………………………………………………..……...29</w:t>
      </w:r>
    </w:p>
    <w:p w:rsidR="00CE62D4" w:rsidRDefault="00CE62D4" w:rsidP="00CE62D4">
      <w:pPr>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Список литерат</w:t>
      </w:r>
      <w:r w:rsidR="003C0929">
        <w:rPr>
          <w:rFonts w:ascii="Times New Roman" w:hAnsi="Times New Roman" w:cs="Times New Roman"/>
          <w:sz w:val="28"/>
          <w:szCs w:val="28"/>
        </w:rPr>
        <w:t>уры………………………………………....……………………31</w:t>
      </w:r>
    </w:p>
    <w:bookmarkEnd w:id="1"/>
    <w:p w:rsidR="00CE62D4" w:rsidRDefault="00CE62D4" w:rsidP="00CE62D4">
      <w:pPr>
        <w:widowControl w:val="0"/>
        <w:spacing w:line="360" w:lineRule="auto"/>
      </w:pPr>
    </w:p>
    <w:p w:rsidR="00CE62D4" w:rsidRDefault="00CE62D4" w:rsidP="00CE62D4">
      <w:pPr>
        <w:pStyle w:val="1"/>
        <w:widowControl w:val="0"/>
        <w:rPr>
          <w:b w:val="0"/>
        </w:rPr>
      </w:pPr>
    </w:p>
    <w:p w:rsidR="00CE62D4" w:rsidRDefault="00CE62D4" w:rsidP="00CE62D4">
      <w:pPr>
        <w:pStyle w:val="1"/>
        <w:widowControl w:val="0"/>
        <w:rPr>
          <w:b w:val="0"/>
        </w:rPr>
      </w:pPr>
    </w:p>
    <w:p w:rsidR="00FB46C6" w:rsidRDefault="00FB46C6" w:rsidP="00FB46C6"/>
    <w:p w:rsidR="00FB46C6" w:rsidRDefault="00FB46C6" w:rsidP="00FB46C6"/>
    <w:p w:rsidR="00FB46C6" w:rsidRPr="00FB46C6" w:rsidRDefault="00FB46C6" w:rsidP="00FB46C6"/>
    <w:p w:rsidR="00CE62D4" w:rsidRDefault="00CE62D4" w:rsidP="00CE62D4">
      <w:pPr>
        <w:widowControl w:val="0"/>
        <w:spacing w:before="120" w:after="120" w:line="360" w:lineRule="auto"/>
        <w:jc w:val="center"/>
        <w:rPr>
          <w:rFonts w:ascii="Times New Roman" w:hAnsi="Times New Roman" w:cs="Times New Roman"/>
          <w:sz w:val="28"/>
          <w:szCs w:val="28"/>
        </w:rPr>
      </w:pPr>
      <w:bookmarkStart w:id="2" w:name="_Toc380564768"/>
      <w:r>
        <w:rPr>
          <w:rFonts w:ascii="Times New Roman" w:hAnsi="Times New Roman" w:cs="Times New Roman"/>
          <w:sz w:val="28"/>
          <w:szCs w:val="28"/>
        </w:rPr>
        <w:lastRenderedPageBreak/>
        <w:t>Введение</w:t>
      </w:r>
      <w:bookmarkEnd w:id="0"/>
      <w:bookmarkEnd w:id="2"/>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Музыка всегда являлась самым чудодейственным и тонким средством привлечения к добру, красоте, человечности. Средствами музыки дети приобщаются к культурной жизни. Музыкальное развитие оказывает ничем не заменимое воздействие на общее развитие: формируется эмоциональная сфера, совершенствуется мышление, ребенок делается чутким к красоте в искусстве и жизни. Только развивая эмоции, интересы, вкусы ребенка, можно приобщить его к музыкальной культуре, заложить ее основы.</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основных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-образовательных задач в детском саду, является развитие музыкальных способностей детей. Для осуществления этой цели необходимо комплексное воздействие на ребенка основных видов музыкальной деятельности: пения, музыкально-ритмического движения, слушания музыки.</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Музыкальные переживания детей, их реакция на звуки выражается, прежде всего, </w:t>
      </w:r>
      <w:proofErr w:type="spellStart"/>
      <w:r>
        <w:rPr>
          <w:rFonts w:ascii="Times New Roman" w:hAnsi="Times New Roman" w:cs="Times New Roman"/>
          <w:sz w:val="28"/>
          <w:szCs w:val="28"/>
          <w:shd w:val="clear" w:color="auto" w:fill="FFFFFF"/>
        </w:rPr>
        <w:t>двигательно</w:t>
      </w:r>
      <w:proofErr w:type="spellEnd"/>
      <w:r>
        <w:rPr>
          <w:rFonts w:ascii="Times New Roman" w:hAnsi="Times New Roman" w:cs="Times New Roman"/>
          <w:sz w:val="28"/>
          <w:szCs w:val="28"/>
          <w:shd w:val="clear" w:color="auto" w:fill="FFFFFF"/>
        </w:rPr>
        <w:t>. Через образ и движение, через образно-двигательную систему ребенка следует вводить его в мир ритма.</w:t>
      </w:r>
      <w:r>
        <w:rPr>
          <w:rStyle w:val="apple-converted-space"/>
          <w:shd w:val="clear" w:color="auto" w:fill="FFFFFF"/>
        </w:rPr>
        <w:t> </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Особое место среди способностей занимает ритмическая способность. </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Ребенок всегда охотно вживается в игровую ситуацию,  Макаренко А.С. говорил: «Игра имеет важное значение в жизни ребенка, имеет то же значение, какое у взрослого имеет деятельность, работа, служба».  Если взмахи руки и наклоны головы превращаются то в умывание, то в расчесывание волос, то в просеивание муки, то во взмахи крыльев - движения и действия приобретают определенный смысл.</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Чем активнее и разнообразнее музыкальная деятельность, тем эффективнее протекает процесс развития ребенка.</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Музыкальное воспитание - одна из центральных составляющих эстетического воспитания, оно играет особую роль в целостном гармоничном развитии личности ребенка.</w:t>
      </w:r>
      <w:r>
        <w:rPr>
          <w:rFonts w:ascii="Times New Roman" w:hAnsi="Times New Roman" w:cs="Times New Roman"/>
          <w:sz w:val="28"/>
          <w:szCs w:val="28"/>
        </w:rPr>
        <w:tab/>
        <w:t xml:space="preserve">Музыку называют зеркалом души человеческой. Это искусство прямого и сильного эмоционального воздействия, т.к. в нем определены человеческие эмоции. Музыка эмоциональна по своей сущности, </w:t>
      </w:r>
      <w:r>
        <w:rPr>
          <w:rFonts w:ascii="Times New Roman" w:hAnsi="Times New Roman" w:cs="Times New Roman"/>
          <w:sz w:val="28"/>
          <w:szCs w:val="28"/>
        </w:rPr>
        <w:lastRenderedPageBreak/>
        <w:t>по своему непосредственному содержанию. Благодаря столь замечательной особенности она становится, по выражению Б. М. Теплова, "эмоциональным познанием" и дает ни с чем несравнимые возможности для развития эмоциональной сферы человека, в особенности в детстве, наиболее восприимчивом из всех возрастов.</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Чувство ритма даёт возможность и шанс каждому ребёнку выразить себя, показать своё отношение к музыке в различных движениях, жестах, воспитание с помощью музыки духовно-богатой, творческой, всесторонне-развитой личности, проявлять индивидуальные способности детей, их обучение детей совместному </w:t>
      </w:r>
      <w:proofErr w:type="spellStart"/>
      <w:r>
        <w:rPr>
          <w:rFonts w:ascii="Times New Roman" w:eastAsia="Times New Roman" w:hAnsi="Times New Roman" w:cs="Times New Roman"/>
          <w:sz w:val="28"/>
          <w:szCs w:val="28"/>
          <w:lang w:eastAsia="ru-RU"/>
        </w:rPr>
        <w:t>музицированию</w:t>
      </w:r>
      <w:proofErr w:type="spellEnd"/>
      <w:r>
        <w:rPr>
          <w:rFonts w:ascii="Times New Roman" w:eastAsia="Times New Roman" w:hAnsi="Times New Roman" w:cs="Times New Roman"/>
          <w:sz w:val="28"/>
          <w:szCs w:val="28"/>
          <w:lang w:eastAsia="ru-RU"/>
        </w:rPr>
        <w:t>, умению слышать не только себя, но и других.</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музыкальных способностей в условиях обновления дошкольного образования актуально и приобретает в настоящее время доминирующее значение, потому что жизнь в эпоху научно-технического прогресса становится все разнообразнее и сложнее. И она требует от человека не шаблонных, привычных действий, а подвижности, гибкости мышления, быстрой ориентации и адаптации к различным условиям, творческого подхода к решению больших и малых проблем. </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 исследования – процесс формирования чувства ритма у детей старшего дошкольного возраста.</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Предмет исследования – подвижные игры как средство формирования чувства ритма у детей старшего дошкольного возраста.</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Цель - изучить влияние подвижных игр на развитие чувства ритма у детей старшего дошкольного возраста.</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целью, предметом, объектом необходимо решить ряд взаимосвязанных задач:</w:t>
      </w:r>
    </w:p>
    <w:p w:rsidR="00CE62D4" w:rsidRDefault="00CE62D4" w:rsidP="00CE62D4">
      <w:pPr>
        <w:pStyle w:val="a5"/>
        <w:widowControl w:val="0"/>
        <w:numPr>
          <w:ilvl w:val="0"/>
          <w:numId w:val="1"/>
        </w:numPr>
        <w:autoSpaceDE w:val="0"/>
        <w:autoSpaceDN w:val="0"/>
        <w:adjustRightInd w:val="0"/>
        <w:spacing w:after="0" w:line="360" w:lineRule="auto"/>
        <w:ind w:left="0" w:firstLine="426"/>
        <w:jc w:val="both"/>
        <w:rPr>
          <w:rFonts w:ascii="Times New Roman" w:hAnsi="Times New Roman" w:cs="Times New Roman"/>
          <w:sz w:val="28"/>
          <w:szCs w:val="28"/>
        </w:rPr>
      </w:pPr>
      <w:r>
        <w:rPr>
          <w:rFonts w:ascii="Times New Roman" w:hAnsi="Times New Roman" w:cs="Times New Roman"/>
          <w:sz w:val="28"/>
          <w:szCs w:val="28"/>
        </w:rPr>
        <w:t>Подобрать и изучить литературу по теме «Подвижные игры, как средство формирования чувства ритма у детей старшего дошкольного возраста»;</w:t>
      </w:r>
    </w:p>
    <w:p w:rsidR="00CE62D4" w:rsidRDefault="00CE62D4" w:rsidP="00CE62D4">
      <w:pPr>
        <w:widowControl w:val="0"/>
        <w:autoSpaceDE w:val="0"/>
        <w:autoSpaceDN w:val="0"/>
        <w:adjustRightInd w:val="0"/>
        <w:spacing w:after="0" w:line="360" w:lineRule="auto"/>
        <w:ind w:firstLine="426"/>
        <w:jc w:val="both"/>
        <w:rPr>
          <w:rFonts w:ascii="Times New Roman" w:hAnsi="Times New Roman" w:cs="Times New Roman"/>
          <w:sz w:val="28"/>
          <w:szCs w:val="28"/>
        </w:rPr>
      </w:pPr>
      <w:r>
        <w:rPr>
          <w:rFonts w:ascii="Times New Roman" w:hAnsi="Times New Roman" w:cs="Times New Roman"/>
          <w:sz w:val="28"/>
          <w:szCs w:val="28"/>
        </w:rPr>
        <w:t xml:space="preserve">2) Исследовать процесс формирования чувства ритма у детей старшего  </w:t>
      </w:r>
      <w:r>
        <w:rPr>
          <w:rFonts w:ascii="Times New Roman" w:hAnsi="Times New Roman" w:cs="Times New Roman"/>
          <w:sz w:val="28"/>
          <w:szCs w:val="28"/>
        </w:rPr>
        <w:lastRenderedPageBreak/>
        <w:t>дошкольного возраста;</w:t>
      </w:r>
    </w:p>
    <w:p w:rsidR="00CE62D4" w:rsidRDefault="00CE62D4" w:rsidP="00CE62D4">
      <w:pPr>
        <w:widowControl w:val="0"/>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3) Исследовать подвижные игры как средство формирования чувства ритма, у детей старшего дошкольного возраста.</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Для решения поставленных задач использовались следующие методы исследования:</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теоретический анализ и синтез психологической, педагогической, методической и музыкальной литературы;</w:t>
      </w:r>
    </w:p>
    <w:p w:rsidR="00CE62D4" w:rsidRDefault="00CE62D4" w:rsidP="00CE62D4">
      <w:pPr>
        <w:widowControl w:val="0"/>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реферирование.</w:t>
      </w: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after="0" w:line="360" w:lineRule="auto"/>
        <w:ind w:firstLine="567"/>
        <w:jc w:val="both"/>
        <w:rPr>
          <w:rFonts w:ascii="Times New Roman" w:hAnsi="Times New Roman" w:cs="Times New Roman"/>
          <w:sz w:val="28"/>
          <w:szCs w:val="28"/>
        </w:rPr>
      </w:pP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3" w:name="_Toc380564769"/>
      <w:bookmarkStart w:id="4" w:name="_Toc380248028"/>
      <w:r>
        <w:rPr>
          <w:rFonts w:ascii="Times New Roman" w:hAnsi="Times New Roman" w:cs="Times New Roman"/>
          <w:sz w:val="28"/>
          <w:szCs w:val="28"/>
        </w:rPr>
        <w:lastRenderedPageBreak/>
        <w:t>Глава 1. Формирование чувства ритма у детей старшего дошкольного возраста</w:t>
      </w:r>
      <w:bookmarkEnd w:id="3"/>
      <w:bookmarkEnd w:id="4"/>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5" w:name="_Toc380564770"/>
      <w:bookmarkStart w:id="6" w:name="_Toc380248029"/>
      <w:r>
        <w:rPr>
          <w:rFonts w:ascii="Times New Roman" w:hAnsi="Times New Roman" w:cs="Times New Roman"/>
          <w:sz w:val="28"/>
          <w:szCs w:val="28"/>
        </w:rPr>
        <w:t>1.1.Музыкальные способности и их характеристики</w:t>
      </w:r>
      <w:bookmarkEnd w:id="5"/>
      <w:bookmarkEnd w:id="6"/>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Способности – индивидуально-психологические особенности личности, в структуре которых выделяют общие и специальные способности.</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Общими называют способности</w:t>
      </w:r>
      <w:r>
        <w:rPr>
          <w:rFonts w:ascii="Times New Roman" w:eastAsia="Times New Roman" w:hAnsi="Times New Roman" w:cs="Times New Roman"/>
          <w:sz w:val="28"/>
          <w:szCs w:val="28"/>
          <w:lang w:eastAsia="ru-RU"/>
        </w:rPr>
        <w:t> человека, которые в той или иной мере проявляются во всех видах его деятельности. Таковыми являются способности к обучению, общие умственные способности человека, его способности к труду. Они опираются на общие умения, необходимые в каждой области деятельности, в частности такие, как умение понимать задачи, планировать и организовывать их исполнение, используя имеющиеся в опыте человека средства, раскрывать связи тех вещей, к которым относится деятельность, овладевать новыми приемами работы, преодолевать трудности на пути к цели.</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 </w:t>
      </w:r>
      <w:r>
        <w:rPr>
          <w:rFonts w:ascii="Times New Roman" w:eastAsia="Times New Roman" w:hAnsi="Times New Roman" w:cs="Times New Roman"/>
          <w:bCs/>
          <w:sz w:val="28"/>
          <w:szCs w:val="28"/>
          <w:lang w:eastAsia="ru-RU"/>
        </w:rPr>
        <w:t>специальными понимают способности</w:t>
      </w:r>
      <w:r>
        <w:rPr>
          <w:rFonts w:ascii="Times New Roman" w:eastAsia="Times New Roman" w:hAnsi="Times New Roman" w:cs="Times New Roman"/>
          <w:sz w:val="28"/>
          <w:szCs w:val="28"/>
          <w:lang w:eastAsia="ru-RU"/>
        </w:rPr>
        <w:t>, которые отчетливо проявляются в отдельных, специальных областях деятельности (например, сценической, музыкальной, спортивной и т.п.).</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Каждая способность имеет свою структуру, в ней различают </w:t>
      </w:r>
      <w:r>
        <w:rPr>
          <w:rFonts w:ascii="Times New Roman" w:eastAsia="Times New Roman" w:hAnsi="Times New Roman" w:cs="Times New Roman"/>
          <w:bCs/>
          <w:sz w:val="28"/>
          <w:szCs w:val="28"/>
          <w:lang w:eastAsia="ru-RU"/>
        </w:rPr>
        <w:t>ведущие и вспомогательные свойства</w:t>
      </w:r>
      <w:r>
        <w:rPr>
          <w:rFonts w:ascii="Times New Roman" w:eastAsia="Times New Roman" w:hAnsi="Times New Roman" w:cs="Times New Roman"/>
          <w:sz w:val="28"/>
          <w:szCs w:val="28"/>
          <w:lang w:eastAsia="ru-RU"/>
        </w:rPr>
        <w:t>.</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ведущими в литературных способностях, являются особенности творческого воображения и мышления, яркие наглядные образы памяти, развитие эстетических чувств, чувство языка. В математических - умение обобщать, гибкость процессов мышления, легкий переход от прямого к обратному ходу мысли. В педагогических - педагогический такт, наблюдательность, любовь к детям, потребность в передаче знаний. В художественных - особенности творческого воображения и мышления, свойства зрительной памяти, способствующих созданию и сохранению ярких образов, развитие эстетических чувств, которые проявляются в эмоциональном отношении к воспринимаемому, волевые качества личности, которые обеспечивают преобразование замысла в действительность.</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Специфическими есть пути развития специальных способностей. Например, раньше других проявляются способности к музыке, математике.</w:t>
      </w:r>
    </w:p>
    <w:p w:rsidR="00CE62D4" w:rsidRDefault="00CE62D4" w:rsidP="00CE62D4">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Музыкальные способности - индивидуальные психологические свойства человека, обусловливающие восприятие, исполнение, сочинение музыки, обучаемость в области музыки. В той или иной степени музыкальные способности проявляются почти у всех людей. </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Именно наличие музыкальных способностей у каждого наполняет слышимую человеком музыку новым содержанием, именно они позволяют подняться на вершины более глубокого познания тайн музыкального искусства.</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Римский-Корсаков в своей статье «О музыкальном образовании», делил музыкальные способности на 2 группы: 1) технические (игре на данном инструменте или пение); 2) слуховые (музыкальный слух). В слуховых способностях, в свою очередь, выделялись элементарные и высшие; к элементарным относятся гармонический и ритмический слух.</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Ветлугина в монографии «Музыкальное развитие ребенка» делит музыкальные способности на: музыкально-эстетические и специальные.</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Г.М. Цыпин пишет о том, что наряду с музыкальным слухом и чувством ритма музыкальная память образует триаду основных ведущих музыкальных способностей. По существу, никакой род музыкальной деятельности не был бы возможен вне тех или иных функциональных проявлений музыкальной памяти.</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Среди работ, посвященных музыкальным способностям, особое место занимает книга Б.М. Теплова «Психология музыкальных способностей». В ней предложена оригинальная концепция музыкальности.</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Главным показателем музыкальности Теплов считал эмоциональную отзывчивость на музыку, а к основным способностям отнес те, которые связаны с восприятием и воспроизведением </w:t>
      </w:r>
      <w:proofErr w:type="spellStart"/>
      <w:r>
        <w:rPr>
          <w:rFonts w:ascii="Times New Roman" w:eastAsia="Times New Roman" w:hAnsi="Times New Roman" w:cs="Times New Roman"/>
          <w:sz w:val="28"/>
          <w:szCs w:val="28"/>
          <w:lang w:eastAsia="ru-RU"/>
        </w:rPr>
        <w:t>звуковысотного</w:t>
      </w:r>
      <w:proofErr w:type="spellEnd"/>
      <w:r>
        <w:rPr>
          <w:rFonts w:ascii="Times New Roman" w:eastAsia="Times New Roman" w:hAnsi="Times New Roman" w:cs="Times New Roman"/>
          <w:sz w:val="28"/>
          <w:szCs w:val="28"/>
          <w:lang w:eastAsia="ru-RU"/>
        </w:rPr>
        <w:t xml:space="preserve"> и ритмического движения, - музыкальный слух и чувство ритма. При этом, в музыкальном слухе он выделил два компонента - перцептивный, связанный с восприятием </w:t>
      </w:r>
      <w:r>
        <w:rPr>
          <w:rFonts w:ascii="Times New Roman" w:eastAsia="Times New Roman" w:hAnsi="Times New Roman" w:cs="Times New Roman"/>
          <w:sz w:val="28"/>
          <w:szCs w:val="28"/>
          <w:lang w:eastAsia="ru-RU"/>
        </w:rPr>
        <w:lastRenderedPageBreak/>
        <w:t xml:space="preserve">мелодического движения (ладовое чувство) и репродуктивный (способность к слуховому представлению мелодии). </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Значение развития ритмического слуха в музыкальном воспитании ребенка заключается в том, что оно: помогает развитию музыкальных способностей, обогащает эмоциональный мир детей; развивает познавательные способности; воспитывает активность, дисциплинированность, чувство коллективизма.</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Поэтому для того, чтобы оказывать ничем не заменимое воздействие на общее развитие ребенка, следует акцентировать внимание на чувстве ритма - как неотъемлемой части выразительности музыки, которая часто имеет наибольший развивающий эффект.</w:t>
      </w:r>
    </w:p>
    <w:p w:rsidR="00CE62D4" w:rsidRDefault="00CE62D4" w:rsidP="003C0929">
      <w:pPr>
        <w:widowControl w:val="0"/>
        <w:spacing w:after="0" w:line="480" w:lineRule="auto"/>
        <w:jc w:val="center"/>
        <w:rPr>
          <w:rFonts w:ascii="Times New Roman" w:hAnsi="Times New Roman" w:cs="Times New Roman"/>
          <w:sz w:val="28"/>
          <w:szCs w:val="28"/>
        </w:rPr>
      </w:pPr>
      <w:bookmarkStart w:id="7" w:name="_Toc380564771"/>
      <w:bookmarkStart w:id="8" w:name="_Toc380248030"/>
      <w:r>
        <w:rPr>
          <w:rFonts w:ascii="Times New Roman" w:hAnsi="Times New Roman" w:cs="Times New Roman"/>
          <w:sz w:val="28"/>
          <w:szCs w:val="28"/>
        </w:rPr>
        <w:t>1.1.1. Ладовое чувство</w:t>
      </w:r>
      <w:bookmarkEnd w:id="7"/>
      <w:bookmarkEnd w:id="8"/>
    </w:p>
    <w:p w:rsidR="00CE62D4" w:rsidRDefault="00CE62D4" w:rsidP="00CE62D4">
      <w:pPr>
        <w:widowControl w:val="0"/>
        <w:tabs>
          <w:tab w:val="left" w:pos="726"/>
        </w:tabs>
        <w:spacing w:after="0" w:line="360" w:lineRule="auto"/>
        <w:ind w:firstLine="567"/>
        <w:jc w:val="both"/>
        <w:rPr>
          <w:rStyle w:val="apple-converted-space"/>
          <w:shd w:val="clear" w:color="auto" w:fill="FEFEFE"/>
        </w:rPr>
      </w:pPr>
      <w:r>
        <w:rPr>
          <w:rFonts w:ascii="Times New Roman" w:hAnsi="Times New Roman" w:cs="Times New Roman"/>
          <w:sz w:val="28"/>
          <w:szCs w:val="28"/>
        </w:rPr>
        <w:t xml:space="preserve">Ладовое чувство - умение слушателя воспринимать эмоциональную выразительность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движения в ладу. Чувство лада проявляется в узнавании мелодии, точности ее интонирования. В старшем дошкольном возрасте показателями развитости ладового чувства являются любовь и интерес к </w:t>
      </w:r>
      <w:proofErr w:type="spellStart"/>
      <w:r>
        <w:rPr>
          <w:rFonts w:ascii="Times New Roman" w:hAnsi="Times New Roman" w:cs="Times New Roman"/>
          <w:sz w:val="28"/>
          <w:szCs w:val="28"/>
        </w:rPr>
        <w:t>музыке.</w:t>
      </w:r>
      <w:r>
        <w:rPr>
          <w:rFonts w:ascii="Times New Roman" w:hAnsi="Times New Roman" w:cs="Times New Roman"/>
          <w:sz w:val="28"/>
          <w:szCs w:val="28"/>
          <w:shd w:val="clear" w:color="auto" w:fill="FEFEFE"/>
        </w:rPr>
        <w:t>Поскольку</w:t>
      </w:r>
      <w:proofErr w:type="spellEnd"/>
      <w:r>
        <w:rPr>
          <w:rFonts w:ascii="Times New Roman" w:hAnsi="Times New Roman" w:cs="Times New Roman"/>
          <w:sz w:val="28"/>
          <w:szCs w:val="28"/>
          <w:shd w:val="clear" w:color="auto" w:fill="FEFEFE"/>
        </w:rPr>
        <w:t xml:space="preserve"> музыка по существу своему является выражением эмоционального содержания, то и музыкальный слух должен быть, очевидно, эмоциональным слухом.</w:t>
      </w:r>
      <w:r>
        <w:rPr>
          <w:rStyle w:val="apple-converted-space"/>
          <w:shd w:val="clear" w:color="auto" w:fill="FEFEFE"/>
        </w:rPr>
        <w:t> </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Его можно обнаружить, когда люди узнают мелодии, песни из кинофильмов, когда можно определить, закончилась или нет мелодия, когда чувствуют ладовый окрас звуков.</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EFEFE"/>
        </w:rPr>
        <w:t xml:space="preserve">Ладовое чувство проявляется при восприятии музыки как эмоциональное переживание, «прочувствованное восприятие». Б.М. Теплов называет его перцептивным, эмоциональным компонентом музыкального слуха. </w:t>
      </w:r>
      <w:r>
        <w:rPr>
          <w:rFonts w:ascii="Times New Roman" w:hAnsi="Times New Roman" w:cs="Times New Roman"/>
          <w:sz w:val="28"/>
          <w:szCs w:val="28"/>
          <w:shd w:val="clear" w:color="auto" w:fill="FFFFFF"/>
        </w:rPr>
        <w:t xml:space="preserve">Известный   советский   композитор   Д.   Б.   </w:t>
      </w:r>
      <w:proofErr w:type="spellStart"/>
      <w:r>
        <w:rPr>
          <w:rFonts w:ascii="Times New Roman" w:hAnsi="Times New Roman" w:cs="Times New Roman"/>
          <w:sz w:val="28"/>
          <w:szCs w:val="28"/>
          <w:shd w:val="clear" w:color="auto" w:fill="FFFFFF"/>
        </w:rPr>
        <w:t>Кабалевский</w:t>
      </w:r>
      <w:proofErr w:type="spellEnd"/>
      <w:r>
        <w:rPr>
          <w:rFonts w:ascii="Times New Roman" w:hAnsi="Times New Roman" w:cs="Times New Roman"/>
          <w:sz w:val="28"/>
          <w:szCs w:val="28"/>
          <w:shd w:val="clear" w:color="auto" w:fill="FFFFFF"/>
        </w:rPr>
        <w:t>   подчеркивал: «...попытка   дальнейшего   развития   музыкальной   культуры в стране при отсутствии хорошо налаженной работы по музыкальному воспитанию детей равносильна попытке воздвигать монументальное здание   без   фундамента».</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Ладовое воспитание тесно увязано с вокальным и музыкальным воспитанием учащихся. Движения всегда выполняются обеими руками – и не формально, а эмоционально выразительно. В системе знаков используется «телесная схема» голосового аппарата как наглядная живая шкала ступеней лада.</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Поэтому в работе с ладо-вокальными жестами ни на минуту нельзя терять из виду вокально верное произношение и пение всех гласных.</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9" w:name="_Toc380564772"/>
      <w:bookmarkStart w:id="10" w:name="_Toc380248031"/>
      <w:r>
        <w:rPr>
          <w:rFonts w:ascii="Times New Roman" w:hAnsi="Times New Roman" w:cs="Times New Roman"/>
          <w:sz w:val="28"/>
          <w:szCs w:val="28"/>
        </w:rPr>
        <w:t>1.1.2. Музыкально-слуховые представления</w:t>
      </w:r>
      <w:bookmarkEnd w:id="9"/>
      <w:bookmarkEnd w:id="10"/>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Музыкально - слуховые представления - способность в воспроизведении мелодии по слуху, в первую очередь в пении, а так же в подборе мелодии по слуху. Чтобы воспроизвести мелодию голосом, необходимо иметь слуховые представления того, как движутся звуки мелодии - вверх, вниз, плавно, скачками, то есть иметь музыкально-слуховые представления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движения. Эти музыкально-слуховые представления включают в себя память и воображение. Произвольные музыкально-слуховые представления связаны с развитием внутреннего слуха. Внутренний слух - это не просто способность мысленно представлять себе музыкальные звуки, а произвольно оперировать музыкальными слуховыми представлениями. Слуховые представления высоты успешно формируются, если детей упражнять в условиях ладовой настройки.</w:t>
      </w:r>
    </w:p>
    <w:p w:rsidR="00CE62D4" w:rsidRDefault="00CE62D4" w:rsidP="00CE62D4">
      <w:pPr>
        <w:widowControl w:val="0"/>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Музыкально-слуховые представления развиваются, прежде всего, в пении. Они развиваются также в процессе восприятия, предшествующего воспроизведению музыки.</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Музыкальный слух в широком понимании, - это способность различать музыкальные звуки, воспринимать, переживать и понимать содержание музыкальных произведений. Многие исследователи различают </w:t>
      </w:r>
      <w:proofErr w:type="spellStart"/>
      <w:r>
        <w:rPr>
          <w:rFonts w:ascii="Times New Roman" w:hAnsi="Times New Roman" w:cs="Times New Roman"/>
          <w:sz w:val="28"/>
          <w:szCs w:val="28"/>
        </w:rPr>
        <w:t>звуковысотный</w:t>
      </w:r>
      <w:proofErr w:type="spellEnd"/>
      <w:r>
        <w:rPr>
          <w:rFonts w:ascii="Times New Roman" w:hAnsi="Times New Roman" w:cs="Times New Roman"/>
          <w:sz w:val="28"/>
          <w:szCs w:val="28"/>
        </w:rPr>
        <w:t>, тембровый, динамический, ритмический, внутренний, относительный, абсолютный, полифонический и архитектонический слух.</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Музыкальные звуки имеют следующие качественные проявления: </w:t>
      </w:r>
      <w:r>
        <w:rPr>
          <w:rFonts w:ascii="Times New Roman" w:hAnsi="Times New Roman" w:cs="Times New Roman"/>
          <w:sz w:val="28"/>
          <w:szCs w:val="28"/>
        </w:rPr>
        <w:lastRenderedPageBreak/>
        <w:t xml:space="preserve">высоту, громкость, окраску, длительность. Когда, преимущественно внимание обращается на изменение высоты звука, то говорят, что это проявление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слуха; когда это относится к громкости, это называется динамическим слухом; когда можно отличить звук рояля от звука скрипки, то это относят к тембровому слуху.</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Экспериментальные наблюдения доказывают, что для произвольного представления мелодии многие люди прибегают к внутреннему пению, а обучающиеся игре на фортепиано сопровождают представление мелодии движении пальцев (реальными или едва фиксируемыми), имитирующими ее воспроизведение на клавиатуре. Это доказывает связь музыкально-слуховых представлений с моторикой, особенно тесна эта связь тогда, когда человеку необходимо произвольно запомнить мелодию и удержать ее в памяти.</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11" w:name="_Toc380564773"/>
      <w:bookmarkStart w:id="12" w:name="_Toc380248032"/>
      <w:r>
        <w:rPr>
          <w:rFonts w:ascii="Times New Roman" w:hAnsi="Times New Roman" w:cs="Times New Roman"/>
          <w:sz w:val="28"/>
          <w:szCs w:val="28"/>
        </w:rPr>
        <w:t>1.1.3.Характеристики чувства ритма и методы его развития</w:t>
      </w:r>
      <w:bookmarkEnd w:id="11"/>
      <w:bookmarkEnd w:id="12"/>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Чувство ритма - это способность активно (</w:t>
      </w:r>
      <w:proofErr w:type="spellStart"/>
      <w:r>
        <w:rPr>
          <w:rFonts w:ascii="Times New Roman" w:hAnsi="Times New Roman" w:cs="Times New Roman"/>
          <w:sz w:val="28"/>
          <w:szCs w:val="28"/>
        </w:rPr>
        <w:t>двигательно</w:t>
      </w:r>
      <w:proofErr w:type="spellEnd"/>
      <w:r>
        <w:rPr>
          <w:rFonts w:ascii="Times New Roman" w:hAnsi="Times New Roman" w:cs="Times New Roman"/>
          <w:sz w:val="28"/>
          <w:szCs w:val="28"/>
        </w:rPr>
        <w:t>) переживать музыку, чувствовать эмоциональную выразительность музыкального ритма и точно воспроизводить его. Ритм - одно из выразительных средств музыки, с помощью которого передается содержание. Из-за своей универсальной природы ритм воспринимается гораздо легче, чем мелодия и гармония. Поэтому в современных сложных произведениях композиторы используют его как средство, облегчающее восприятие.</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Развитие музыкально-ритмического чувства является неотъемлемой частью развития музыкальности детей. Оно помогает вызвать желание активно и с радостью участвовать в различных видах музыкальной деятельности: восприятии музыки, пении, музыкально-ритмических движениях, музыкально-дидактических играх и т. д.</w:t>
      </w:r>
    </w:p>
    <w:p w:rsidR="00CE62D4" w:rsidRDefault="00CE62D4" w:rsidP="00CE62D4">
      <w:pPr>
        <w:widowControl w:val="0"/>
        <w:shd w:val="clear" w:color="auto" w:fill="FFFFFF"/>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процессе работы над развитием музыкально-ритмического чувства совершенствуется творческая сторона, то есть осуществляется глубокое, активное постижение ритма.</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 xml:space="preserve">Важно то, что формирование и дальнейшее развитие этой важнейшей </w:t>
      </w:r>
      <w:r>
        <w:rPr>
          <w:rFonts w:ascii="Times New Roman" w:hAnsi="Times New Roman" w:cs="Times New Roman"/>
          <w:sz w:val="28"/>
          <w:szCs w:val="28"/>
          <w:shd w:val="clear" w:color="auto" w:fill="FFFFFF"/>
        </w:rPr>
        <w:lastRenderedPageBreak/>
        <w:t>музыкальной способности при целенаправленном педагогическом руководстве способствует развитию всего комплекса музыкальных способностей детей, музыкальности детей, а главное закладывает фундамент музыкальной культуры, которая тесно взаимодействует с общей духовной культурой.</w:t>
      </w:r>
    </w:p>
    <w:p w:rsidR="00CE62D4" w:rsidRDefault="00CE62D4" w:rsidP="00CE62D4">
      <w:pPr>
        <w:widowControl w:val="0"/>
        <w:shd w:val="clear" w:color="auto" w:fill="FEFEFE"/>
        <w:spacing w:after="0" w:line="36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«Есть что-то удивительное в том, как соединяются между собой развивающие ребенка начала — игра, язык и песня. С полным основанием можно сказать, что детская песня рождается в играх. Практика детских игр является как бы первоначальной школой музыкальной культуры детей... Может быть, ответ на вопрос о том, что такое русская пляска для детей, нужно искать в этих играх. В них выведен тот красивый ритмичный рисунок, который доступен ребенку, и дан он в форме игры»,— писала А. П. Усова</w:t>
      </w:r>
    </w:p>
    <w:p w:rsidR="00CE62D4" w:rsidRDefault="00CE62D4" w:rsidP="00CE62D4">
      <w:pPr>
        <w:widowControl w:val="0"/>
        <w:shd w:val="clear" w:color="auto" w:fill="FEFEFE"/>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Чувство ритма развивается прежде всего в музыкально-ритмических движениях, соответствующих по характеру эмоциональной окраске музыки. Согласованность ритма движений и музыки также одно из условий, необходимых для развития этой способности. Занятия ритмикой позволяют прочувствовать и выразить в движениях смену настроений в музыкальном произведении, совершенствовать чувство ритма с помощью координации движений и музыки. Эти занятия важно подчинить развитию способностей детей, музыкального восприятия, а не только обучению двигательным навыкам.</w:t>
      </w:r>
    </w:p>
    <w:p w:rsidR="00CE62D4" w:rsidRDefault="00CE62D4" w:rsidP="00CE62D4">
      <w:pPr>
        <w:widowControl w:val="0"/>
        <w:shd w:val="clear" w:color="auto" w:fill="FFFFFF"/>
        <w:tabs>
          <w:tab w:val="left" w:pos="726"/>
        </w:tabs>
        <w:spacing w:after="0" w:line="360" w:lineRule="auto"/>
        <w:ind w:firstLine="567"/>
        <w:jc w:val="both"/>
        <w:rPr>
          <w:rStyle w:val="apple-converted-space"/>
          <w:shd w:val="clear" w:color="auto" w:fill="FFFFFF"/>
        </w:rPr>
      </w:pPr>
      <w:r>
        <w:rPr>
          <w:rFonts w:ascii="Times New Roman" w:hAnsi="Times New Roman" w:cs="Times New Roman"/>
          <w:sz w:val="28"/>
          <w:szCs w:val="28"/>
          <w:shd w:val="clear" w:color="auto" w:fill="FFFFFF"/>
        </w:rPr>
        <w:t>Развитие музыкального образа, сопоставление контрастных и сходных музыкальных построений, ладовая окрашенность, особенности ритмического рисунка, динамических оттенков, темпа — все это может отражаться и в движении.</w:t>
      </w:r>
      <w:r>
        <w:rPr>
          <w:rStyle w:val="apple-converted-space"/>
          <w:shd w:val="clear" w:color="auto" w:fill="FFFFFF"/>
        </w:rPr>
        <w:t> </w:t>
      </w:r>
      <w:r>
        <w:rPr>
          <w:rFonts w:ascii="Times New Roman" w:hAnsi="Times New Roman" w:cs="Times New Roman"/>
          <w:sz w:val="28"/>
          <w:szCs w:val="28"/>
        </w:rPr>
        <w:br/>
      </w:r>
      <w:r>
        <w:rPr>
          <w:rFonts w:ascii="Times New Roman" w:hAnsi="Times New Roman" w:cs="Times New Roman"/>
          <w:sz w:val="28"/>
          <w:szCs w:val="28"/>
          <w:shd w:val="clear" w:color="auto" w:fill="FFFFFF"/>
        </w:rPr>
        <w:t>Художественный образ, развиваясь во времени, передается с помощью сочетания и чередования средств музыкальной выразительности. Движение также располагается во времени: изменяется его характер, направление, развертывается рисунок построения, чередуется индивидуальная и групповая его последовательность.</w:t>
      </w:r>
      <w:r>
        <w:rPr>
          <w:rStyle w:val="apple-converted-space"/>
          <w:shd w:val="clear" w:color="auto" w:fill="FFFFFF"/>
        </w:rPr>
        <w:t> </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lastRenderedPageBreak/>
        <w:t>Движение помогает полнее воспринимать музыкальное произведение, которое в свою очередь придает ему особую выразительность. В этом взаимодействии музыка занимает ведущее положение, движения же становятся своеобразным средством выражения художественных образов.</w:t>
      </w:r>
      <w:r>
        <w:rPr>
          <w:rStyle w:val="apple-converted-space"/>
          <w:shd w:val="clear" w:color="auto" w:fill="FFFFFF"/>
        </w:rPr>
        <w:t> </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Благодаря неотделимости (друг от друга) песен и игровых движений в детском саду чувство ритма у дошкольника развивается в постоянной музыкальной деятельности непринужденно и планомерно. Например, равномерная пульсация проявляется в прибаутках и песнях в виде правильно повторяющихся ударов. Непрерывность пульсации во время пения подкрепляется игровыми движениями. Следует формировать у ребенка способность чувствовать равномерную пульсацию в течение продолжительного времени. </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Склонность ребенка к подражанию усиливается благодаря тому, что нужно придавать повторяющимся движениям игровой смысл. Игры должны быть просты, доступны, интересны, привлекательны, чтобы вызвать мотивацию у детей петь, слушать, танцевать, играть.</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Своеобразие ритма, однако, заключается в том, что это не только выразительное средство музыки. Ритм является выразительным средством и других искусств. Мало того, ритм встречается и вне искусства, являясь, следовательно, не только художественной категорией. Поэтому наряду с понятием «музыкально ритмического чувства» выступает понятие «ритмического чувства вообще». Наряду с задачей воспитания «музыкально-ритмического чувства» возникает задача воспитания «чувства ритма вообще» и не может не стать вопрос о том, в каком отношении друг к другу находятся эти задачи.</w:t>
      </w:r>
    </w:p>
    <w:p w:rsidR="00CE62D4" w:rsidRDefault="00CE62D4" w:rsidP="00CE62D4">
      <w:pPr>
        <w:widowControl w:val="0"/>
        <w:shd w:val="clear" w:color="auto" w:fill="FFFFFF"/>
        <w:tabs>
          <w:tab w:val="left" w:pos="726"/>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Все процессы в природе и организме человека происходят в определенном ритме. Б. Теплов указывал, что ритм в музыке воспринимается не только слухом и сознанием, но и всеми клетками организма. При слушании музыки, у человека возникает интуитивная потребность двигаться и даже дышать в ощущаемом ритме. Воздействие ритма на слушателя очень сильно, </w:t>
      </w:r>
      <w:r>
        <w:rPr>
          <w:rFonts w:ascii="Times New Roman" w:hAnsi="Times New Roman" w:cs="Times New Roman"/>
          <w:sz w:val="28"/>
          <w:szCs w:val="28"/>
        </w:rPr>
        <w:lastRenderedPageBreak/>
        <w:t xml:space="preserve">и эмоциональный отклик на ритм является как бы простейшим, первичным проявлением музыкальности. Важно и воспитание чувства темпа, тесно связанного с равномерностью метрической пульсации. </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раннем возрасте музыкально-ритмическое чувство проявляется в том, что </w:t>
      </w:r>
      <w:proofErr w:type="spellStart"/>
      <w:r>
        <w:rPr>
          <w:rFonts w:ascii="Times New Roman" w:hAnsi="Times New Roman" w:cs="Times New Roman"/>
          <w:sz w:val="28"/>
          <w:szCs w:val="28"/>
        </w:rPr>
        <w:t>слышание</w:t>
      </w:r>
      <w:proofErr w:type="spellEnd"/>
      <w:r>
        <w:rPr>
          <w:rFonts w:ascii="Times New Roman" w:hAnsi="Times New Roman" w:cs="Times New Roman"/>
          <w:sz w:val="28"/>
          <w:szCs w:val="28"/>
        </w:rPr>
        <w:t xml:space="preserve"> музыки непосредственно сопровождается теми или иными двигательными реакциями, более или менее передающими ритм музыки.</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13" w:name="_Toc380564774"/>
      <w:bookmarkStart w:id="14" w:name="_Toc380248033"/>
      <w:r>
        <w:rPr>
          <w:rFonts w:ascii="Times New Roman" w:hAnsi="Times New Roman" w:cs="Times New Roman"/>
          <w:sz w:val="28"/>
          <w:szCs w:val="28"/>
        </w:rPr>
        <w:t>1.2.Музыкальное развитие детей старшего дошкольного возраста</w:t>
      </w:r>
      <w:bookmarkEnd w:id="13"/>
      <w:bookmarkEnd w:id="14"/>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 – уникальное средство, которое несет в себе не только эмоции, но и огромный мир идей, мыслей, образов. Однако это достигается только при условии развития музыкальных способностей.</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старшем дошкольном возрасте музыкальность у детей уже представлена комплексом элементарных компонентов всех музыкальных способностей. Относительно сформированы элементарная эмоциональная отзывчивость на музыку, динамический и начальные формы тембрового музыкального слуха, те компоненты чувства ритма, которые связаны с восприятием и воспроизведением темпа и метрической пульсации, репродуктивное музыкальное мышление, представленное первичной системой значений, и узнавание как составляющая музыкальной памяти.</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чувства ритма формируется в онтогенезе не сразу как целостная система, а </w:t>
      </w:r>
      <w:proofErr w:type="spellStart"/>
      <w:r>
        <w:rPr>
          <w:rFonts w:ascii="Times New Roman" w:hAnsi="Times New Roman" w:cs="Times New Roman"/>
          <w:sz w:val="28"/>
          <w:szCs w:val="28"/>
        </w:rPr>
        <w:t>покомпонентно</w:t>
      </w:r>
      <w:proofErr w:type="spellEnd"/>
      <w:r>
        <w:rPr>
          <w:rFonts w:ascii="Times New Roman" w:hAnsi="Times New Roman" w:cs="Times New Roman"/>
          <w:sz w:val="28"/>
          <w:szCs w:val="28"/>
        </w:rPr>
        <w:t xml:space="preserve">. Первой проявляется способность к восприятию и воспроизведению темпа следования звуков. Причем сначала дети овладевают эталоном быстрого темпа, затем большинство из них приобретают способность воспроизводить достаточно точно средний темп. Впоследствии практически все дети в состоянии воспроизвести средний темп следования звуков. Что касается медленного темпа, то формирование способности к его восприятию и воспроизведению происходит в более позднем возрасте. Второй в структуре чувства ритма проявляется способность к восприятию и воспроизведению отношений акцентированных и неакцентированных звуков, лежащий в основе музыкального метра. </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Способность к восприятию и воспроизведению отношений длительности звуков и пауз, благодаря которой улавливается ритмический рисунок, появляется последний. Усвоение детьми эталонов ритмического рисунка начинается с чередованием одинаковых, а затем и различных длительностей: сначала элементарных квадратных, потом элементарных неквадратных ритмических рисунков. Позднее в той же последовательности постигаются усложненные варианты этих ритмических структур. </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Чувство ритма формируется путем усвоения системы сенсорных ритмических эталонов, которое происходит на основе их двигательного моделирования и дальнейшей </w:t>
      </w:r>
      <w:proofErr w:type="spellStart"/>
      <w:r>
        <w:rPr>
          <w:rFonts w:ascii="Times New Roman" w:hAnsi="Times New Roman" w:cs="Times New Roman"/>
          <w:sz w:val="28"/>
          <w:szCs w:val="28"/>
        </w:rPr>
        <w:t>интериоризации</w:t>
      </w:r>
      <w:proofErr w:type="spellEnd"/>
      <w:r>
        <w:rPr>
          <w:rFonts w:ascii="Times New Roman" w:hAnsi="Times New Roman" w:cs="Times New Roman"/>
          <w:sz w:val="28"/>
          <w:szCs w:val="28"/>
        </w:rPr>
        <w:t>, свертывания моторных звеньев этого процесса.</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Значение музыкального творчества в музыкальном развитии детей определяется тем, что оно – прямой путь вовлечения их в музыку, активный способ познания закономерностей музыкального языка, эффективный метод формирования музыкальности в целом.</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Самый доступный для детей вид музыкального творчества – импровизация, когда сочинение и исполнение музыки происходит одновременно, а содержанием служат, как правило, непосредственно возникающие эмоциональные состояния и мысли. В импровизации творческий замысел реализуется без предварительной подготовки, экспромтом и сразу в законченном виде. Главные психологические процессы в ней – эмоции и интуиция, в то время как в сочинении – аналитическое начало.</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Музыкальная импровизация – одна из форм продуктивной художественной деятельности, в результате которой появляется новое произведение. В основе продуктивной музыкальной деятельности лежит творческое музыкальное мышление, которое осуществляется на базе музыкального языка.</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Музыкальный язык, специфически социальное средство хранения передачи музыкальной информации - это, прежде всего система устоявшихся </w:t>
      </w:r>
      <w:r>
        <w:rPr>
          <w:rFonts w:ascii="Times New Roman" w:hAnsi="Times New Roman" w:cs="Times New Roman"/>
          <w:sz w:val="28"/>
          <w:szCs w:val="28"/>
        </w:rPr>
        <w:lastRenderedPageBreak/>
        <w:t xml:space="preserve">музыкальных образований: формальных, ритмических, ладовых и других, то есть моделей, образующих его «лексический фонд». </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раннем этапе жизни ребенка закладываются основы музыкальной культуры. Музыкальная деятельность должна быть направлена на накопление музыкальных впечатлений и развитие лишь некоторых навыков. Именно в этом возрасте важно создать условия для восприятия детьми художественно ценных образцов музыкального наследия и посильной музыкальной деятельности.</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Примерно на 4-5-ом году жизни отчетливее начинают выявляться некоторые элементы музыкально-эстетического сознания ребенка – интерес к музыке и музыкальной деятельности, становятся устойчивыми эмоциональные реакции, переживания, более глубокими – первичной оценки. Ребенок пытается музицировать уже сознательнее</w:t>
      </w:r>
    </w:p>
    <w:p w:rsidR="00CE62D4" w:rsidRDefault="00CE62D4" w:rsidP="00CE62D4">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Дети, которые накопили некоторые музыкальные впечатления, навыки исполнения, способны внимательнее слушать, глубже чувствовать не только общее настроение произведения, но и отдельные контрастные его части.</w:t>
      </w:r>
    </w:p>
    <w:p w:rsidR="00CE62D4" w:rsidRDefault="00CE62D4" w:rsidP="00CE62D4">
      <w:pPr>
        <w:widowControl w:val="0"/>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Вывод по первой главе</w:t>
      </w:r>
    </w:p>
    <w:p w:rsidR="00CE62D4" w:rsidRDefault="00CE62D4" w:rsidP="00CE62D4">
      <w:pPr>
        <w:widowControl w:val="0"/>
        <w:tabs>
          <w:tab w:val="left" w:pos="726"/>
        </w:tabs>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Таким образом, из всего вышесказанного можно сделать вывод, что о</w:t>
      </w:r>
      <w:r>
        <w:rPr>
          <w:rFonts w:ascii="Times New Roman" w:eastAsia="Times New Roman" w:hAnsi="Times New Roman" w:cs="Times New Roman"/>
          <w:sz w:val="28"/>
          <w:szCs w:val="28"/>
          <w:lang w:eastAsia="ru-RU"/>
        </w:rPr>
        <w:t xml:space="preserve">дной из основных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-образовательных задач в детском саду, является развитие музыкальных способностей детей. Для осуществления этой цели необходимо комплексное воздействие на ребенка основных видов музыкальной деятельности: пения, чувства ритма, слушания музыки.</w:t>
      </w:r>
    </w:p>
    <w:p w:rsidR="00CE62D4" w:rsidRDefault="00CE62D4" w:rsidP="00CE62D4">
      <w:pPr>
        <w:widowControl w:val="0"/>
        <w:tabs>
          <w:tab w:val="left" w:pos="72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Чем активнее и разнообразнее музыкальная деятельность, тем эффективнее протекает процесс музыкального развития и, следовательно, успешнее достигается цель музыкального воспитания.</w:t>
      </w:r>
    </w:p>
    <w:p w:rsidR="00CE62D4" w:rsidRDefault="00CE62D4" w:rsidP="00CE62D4">
      <w:pPr>
        <w:widowControl w:val="0"/>
        <w:tabs>
          <w:tab w:val="left" w:pos="726"/>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Музыкальные способности объединяются в понятие музыкальность, которые формируются и развиваются в процессе музыкальной деятельности. И основным признаком музыкальности считается эмоциональная отзывчивость на музыку, т.е. способность её переживания, а также </w:t>
      </w:r>
      <w:r>
        <w:rPr>
          <w:rFonts w:ascii="Times New Roman" w:eastAsia="Times New Roman" w:hAnsi="Times New Roman" w:cs="Times New Roman"/>
          <w:sz w:val="28"/>
          <w:szCs w:val="28"/>
          <w:lang w:eastAsia="ru-RU"/>
        </w:rPr>
        <w:lastRenderedPageBreak/>
        <w:t>музыкальный слух и чувство ритма. Значение развития чувства ритма у детей старшего дошкольного возраста заключается в том, что оно: помогает развитию музыкальных способностей, обогащает эмоциональный мир детей; развивает познавательные способности; воспитывает активность, дисциплинированность, чувство коллективизма.</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Современное понимание проблемы музыкального обучения детей предполагает вовлечение их в процесс общения с музыкой на основе деятельности и музыкально-творческой игры, ребенок во всем принимает участие, вовлекается воспитателем в процесс активных творческих действий. </w:t>
      </w:r>
    </w:p>
    <w:p w:rsidR="00CE62D4" w:rsidRDefault="00CE62D4" w:rsidP="00CE62D4">
      <w:pPr>
        <w:pStyle w:val="1"/>
        <w:widowControl w:val="0"/>
        <w:rPr>
          <w:b w:val="0"/>
        </w:rPr>
      </w:pPr>
      <w:bookmarkStart w:id="15" w:name="_Toc380248035"/>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line="360" w:lineRule="auto"/>
      </w:pP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16" w:name="_Toc380564775"/>
      <w:r>
        <w:rPr>
          <w:rFonts w:ascii="Times New Roman" w:hAnsi="Times New Roman" w:cs="Times New Roman"/>
          <w:sz w:val="28"/>
          <w:szCs w:val="28"/>
        </w:rPr>
        <w:lastRenderedPageBreak/>
        <w:t>Глава 2. Подвижные игры как средство развития чувства ритма у детей старшего дошкольного возраста</w:t>
      </w:r>
      <w:bookmarkEnd w:id="15"/>
      <w:bookmarkEnd w:id="16"/>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17" w:name="_Toc380564776"/>
      <w:bookmarkStart w:id="18" w:name="_Toc380248036"/>
      <w:r>
        <w:rPr>
          <w:rFonts w:ascii="Times New Roman" w:hAnsi="Times New Roman" w:cs="Times New Roman"/>
          <w:sz w:val="28"/>
          <w:szCs w:val="28"/>
        </w:rPr>
        <w:t>2.1. Игровая музыкальная деятельность детей старшего дошкольного возраста.</w:t>
      </w:r>
      <w:bookmarkEnd w:id="17"/>
      <w:bookmarkEnd w:id="18"/>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Игра является ведущим видом деятельности в дошкольном возрасте. Использование игр для развития и обучения детей – неотъемлемая и основная часть образовательного процесса.</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Игра -  это свободная и самостоятельная деятельность, возникающая по инициативе ребёнка. В процесс игры вовлекается вся личность ребёнка: познавательные процессы, воля, чувства, эмоции, потребности, интересы. В результате происходят удивительные изменения этой личности. Игра очень специфический вид деятельности, которому присуще все характеристики деятельности, но все они – особенные.</w:t>
      </w:r>
    </w:p>
    <w:p w:rsidR="00CE62D4" w:rsidRDefault="00CE62D4" w:rsidP="00CE62D4">
      <w:pPr>
        <w:pStyle w:val="c6"/>
        <w:widowControl w:val="0"/>
        <w:spacing w:before="0" w:beforeAutospacing="0" w:after="0" w:afterAutospacing="0" w:line="360" w:lineRule="auto"/>
        <w:ind w:firstLine="567"/>
        <w:jc w:val="both"/>
        <w:rPr>
          <w:sz w:val="28"/>
          <w:szCs w:val="28"/>
        </w:rPr>
      </w:pPr>
      <w:r>
        <w:rPr>
          <w:rStyle w:val="c0"/>
          <w:sz w:val="28"/>
          <w:szCs w:val="28"/>
        </w:rPr>
        <w:t>Говоря о деятельности, также говорится и о её процессе. Если в любой другой, неигровой, деятельности важна прежде всего цель, результат, то в игре важен в основном процесс, так как видимой цели игра как бы не имеет. Именно интерес к самому процессу игры является той движущей силой, которая позволяет игре длиться.</w:t>
      </w:r>
    </w:p>
    <w:p w:rsidR="00CE62D4" w:rsidRDefault="00CE62D4" w:rsidP="00CE62D4">
      <w:pPr>
        <w:pStyle w:val="c6"/>
        <w:widowControl w:val="0"/>
        <w:spacing w:before="0" w:beforeAutospacing="0" w:after="0" w:afterAutospacing="0" w:line="360" w:lineRule="auto"/>
        <w:ind w:firstLine="567"/>
        <w:jc w:val="both"/>
        <w:rPr>
          <w:sz w:val="28"/>
          <w:szCs w:val="28"/>
        </w:rPr>
      </w:pPr>
      <w:r>
        <w:rPr>
          <w:rStyle w:val="c0"/>
          <w:sz w:val="28"/>
          <w:szCs w:val="28"/>
        </w:rPr>
        <w:t>Любая деятельность может происходить как самодеятельность. Игра же всегда самодеятельность. Трудиться, например, можно и с радостными чувствами, и с неприязнью. Игра без получения удовольствия невозможна. Игра всегда радостна для играющих. Если в игре возникают отрицательные эмоции, то она прекращается, разваливается.</w:t>
      </w:r>
    </w:p>
    <w:p w:rsidR="00CE62D4" w:rsidRDefault="00CE62D4" w:rsidP="00CE62D4">
      <w:pPr>
        <w:pStyle w:val="c6"/>
        <w:widowControl w:val="0"/>
        <w:spacing w:before="0" w:beforeAutospacing="0" w:after="0" w:afterAutospacing="0" w:line="360" w:lineRule="auto"/>
        <w:ind w:firstLine="567"/>
        <w:jc w:val="both"/>
        <w:rPr>
          <w:sz w:val="28"/>
          <w:szCs w:val="28"/>
        </w:rPr>
      </w:pPr>
      <w:r>
        <w:rPr>
          <w:rStyle w:val="c0"/>
          <w:sz w:val="28"/>
          <w:szCs w:val="28"/>
        </w:rPr>
        <w:t xml:space="preserve">Как уже было сказано, игра – вид деятельности, мотив которой заключается не в результатах, а в самом процессе. Для ребёнка игра – средство самореализации и самовыражения. Она позволяет ему выйти за приделы ограниченного мира детской и построить собственный мир. Игра обеспечивает ребёнку эмоциональное благополучие, позволяет реализовать самые разные стремления и желания и, прежде всего желание действовать, как </w:t>
      </w:r>
      <w:r>
        <w:rPr>
          <w:rStyle w:val="c0"/>
          <w:sz w:val="28"/>
          <w:szCs w:val="28"/>
        </w:rPr>
        <w:lastRenderedPageBreak/>
        <w:t>взрослые, желание управлять предметами.</w:t>
      </w:r>
    </w:p>
    <w:p w:rsidR="00CE62D4" w:rsidRDefault="00CE62D4" w:rsidP="00CE62D4">
      <w:pPr>
        <w:pStyle w:val="c6"/>
        <w:widowControl w:val="0"/>
        <w:spacing w:before="0" w:beforeAutospacing="0" w:after="0" w:afterAutospacing="0" w:line="360" w:lineRule="auto"/>
        <w:ind w:firstLine="567"/>
        <w:jc w:val="both"/>
        <w:rPr>
          <w:sz w:val="28"/>
          <w:szCs w:val="28"/>
        </w:rPr>
      </w:pPr>
      <w:r>
        <w:rPr>
          <w:rStyle w:val="c0"/>
          <w:sz w:val="28"/>
          <w:szCs w:val="28"/>
        </w:rPr>
        <w:t>В игре развивается способность к воображению, образному мышлению. Это происходит благодаря тому, что в игре ребёнок стремится воссоздать широкие сферы окружающей действительности, выходящие за пределы его собственной практической деятельности, а сделать это он может с помощью условных действий.</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Музыку как искусство процессуальное, развертывающееся во времени, тесно связанное с </w:t>
      </w:r>
      <w:proofErr w:type="spellStart"/>
      <w:r>
        <w:rPr>
          <w:rFonts w:ascii="Times New Roman" w:hAnsi="Times New Roman" w:cs="Times New Roman"/>
          <w:sz w:val="28"/>
          <w:szCs w:val="28"/>
          <w:shd w:val="clear" w:color="auto" w:fill="FFFFFF"/>
        </w:rPr>
        <w:t>моторно</w:t>
      </w:r>
      <w:proofErr w:type="spellEnd"/>
      <w:r>
        <w:rPr>
          <w:rFonts w:ascii="Times New Roman" w:hAnsi="Times New Roman" w:cs="Times New Roman"/>
          <w:sz w:val="28"/>
          <w:szCs w:val="28"/>
          <w:shd w:val="clear" w:color="auto" w:fill="FFFFFF"/>
        </w:rPr>
        <w:t>–мышечными и интонационно-речевыми ощущениями сближает с игрой особое родство. Само обозначение музыкальной деятельности указывает на эту связь – «музыкальная игра»: исполнить пьесу – значит сыграть ее. Игровая музыкальная деятельность может выступить в качестве фактора вовлечения ребенка в игровое взаимодействие с другими детьми и взрослыми, ведущее к развитию его социальных качеств и индивидуальных проявлений. Воспитатель может использовать игровой потенциал музыкальной деятельности для развития навыков общения между детьми в группе, воспитания у детей доброго отношения друг к другу.</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практике музыкального воспитания детей существуют как игры, так и дидактические пособия. Игры отличаются от пособий тем, что они предполагают наличие определенных правил, игровых действий или сюжета. </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Дети могут использовать их не только на занятиях, но и в самостоятельной деятельности. </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Музыкальные игры, так же как в дошкольной педагогике, различны по задачам, видам. Одни направлены на узко дидактические цели (обогащают представления о тембре, динамике, </w:t>
      </w:r>
      <w:proofErr w:type="spellStart"/>
      <w:r>
        <w:rPr>
          <w:rFonts w:ascii="Times New Roman" w:hAnsi="Times New Roman" w:cs="Times New Roman"/>
          <w:sz w:val="28"/>
          <w:szCs w:val="28"/>
          <w:shd w:val="clear" w:color="auto" w:fill="FFFFFF"/>
        </w:rPr>
        <w:t>звуковысотности</w:t>
      </w:r>
      <w:proofErr w:type="spellEnd"/>
      <w:r>
        <w:rPr>
          <w:rFonts w:ascii="Times New Roman" w:hAnsi="Times New Roman" w:cs="Times New Roman"/>
          <w:sz w:val="28"/>
          <w:szCs w:val="28"/>
          <w:shd w:val="clear" w:color="auto" w:fill="FFFFFF"/>
        </w:rPr>
        <w:t xml:space="preserve">), другие — на более общие (развитие музыкального восприятия, интереса к музыке). </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Их принято разделять на настольные, подвижные и хороводные. За основание этой классификации взято различие игровых действий детей. </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19" w:name="_Toc380564777"/>
      <w:bookmarkStart w:id="20" w:name="_Toc380248037"/>
      <w:r>
        <w:rPr>
          <w:rFonts w:ascii="Times New Roman" w:hAnsi="Times New Roman" w:cs="Times New Roman"/>
          <w:sz w:val="28"/>
          <w:szCs w:val="28"/>
        </w:rPr>
        <w:t>2.2. Виды игровой музыкальной деятельности</w:t>
      </w:r>
      <w:bookmarkEnd w:id="19"/>
      <w:bookmarkEnd w:id="20"/>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Целью применения музыкальных игр является развитие музыкальных способностей, углубление представления детей о средствах музыкальной выразительности.</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Настольные (музыкально-дидактические) игры требуют сосредоточения слухового внимания, они спокойны по характеру, способствуют различению свойств музыкальных звуков на основе различных видов моделирования. В подвижных играх (сюжетных и несюжетных) дети в музыкально-ритмических движениях выполняют задания на различение характера музыки, плавного или отрывистого звучания, особенностей музыкальной речи.</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Хороводные игры и игры с пением также служат этой цели. Эта, известная с давних времен, разновидность игр происходит из фольклора. Народные игры с пением развивают у детей представления об обычаях, традициях, особенностях музыкального языка фольклора. </w:t>
      </w:r>
    </w:p>
    <w:p w:rsidR="00CE62D4" w:rsidRDefault="00CE62D4" w:rsidP="00CE62D4">
      <w:pPr>
        <w:widowControl w:val="0"/>
        <w:tabs>
          <w:tab w:val="left" w:pos="567"/>
        </w:tabs>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Народная игра – самый «лёгкий» вид деятельности. Дети получают удовольствие от процесса игры, вступают в игру без опасений и боязни. Народная игра содержит минимальное количество правил, соблюдать которые не трудно, поэтому она прекрасно подходит для свободного проявления индивидуального «я». Народные хороводы повествуют о природе, о фольклорных персонажах, о повседневной жизни детей. Это доступно для детского восприятия, а значит, может вызвать у ребёнка интерес и желание принять участие в совместной игровой деятельности.</w:t>
      </w:r>
    </w:p>
    <w:p w:rsidR="00CE62D4" w:rsidRDefault="00CE62D4" w:rsidP="00CE62D4">
      <w:pPr>
        <w:widowControl w:val="0"/>
        <w:tabs>
          <w:tab w:val="left" w:pos="567"/>
        </w:tabs>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Подвижные игры - в</w:t>
      </w:r>
      <w:r>
        <w:rPr>
          <w:rFonts w:ascii="Times New Roman" w:hAnsi="Times New Roman" w:cs="Times New Roman"/>
          <w:sz w:val="28"/>
          <w:szCs w:val="28"/>
        </w:rPr>
        <w:t xml:space="preserve"> них ребёнок учится передавать движениями содержание песни, характер музыки. Выразительные средства музыки, особенно её ритмический рисунок, усваиваются легко и непринуждённо в игровых движениях, имитирующих то или иное действие. Подходящий репертуар для игр под пение: народные попевки, прибаутки, хороводные песни. Их мелодии и музыкальные образы просты, доступны, имеют яркую и ритмичную изобразительную основу, что позволяет сопровождать пение выразительными ритмическими движениями в соответствии с характером музыки и музыкального образа. Здесь очень важно обращать внимание детей </w:t>
      </w:r>
      <w:r>
        <w:rPr>
          <w:rFonts w:ascii="Times New Roman" w:hAnsi="Times New Roman" w:cs="Times New Roman"/>
          <w:sz w:val="28"/>
          <w:szCs w:val="28"/>
        </w:rPr>
        <w:lastRenderedPageBreak/>
        <w:t xml:space="preserve">на вокально-двигательную координацию. На первых порах она даётся им с трудом, и работа над координацией пения и движений – довольно трудоёмкий и длительный процесс. </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Роль воспитателя в организации подвижных игр под музыку очень важна, она заключается в поощрении творческой активности детей, в обучении их договариваться, следить, чтобы игра не превратилась в ссору.</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21" w:name="_Toc380564778"/>
      <w:bookmarkStart w:id="22" w:name="_Toc380248038"/>
      <w:r>
        <w:rPr>
          <w:rFonts w:ascii="Times New Roman" w:hAnsi="Times New Roman" w:cs="Times New Roman"/>
          <w:sz w:val="28"/>
          <w:szCs w:val="28"/>
        </w:rPr>
        <w:t>2.3. Развитие чувства ритма у детей старшего дошкольного возраста средствами подвижной игры</w:t>
      </w:r>
      <w:bookmarkEnd w:id="21"/>
      <w:bookmarkEnd w:id="22"/>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была спутником человека с незапамятных времен. Прогрессивные русские ученые–педагоги раскрыли роль игры как деятельности, способствующей качественным изменениям в физическом и психическом развитии ребенка, оказывающей разностороннее влияние на формирование его личности.</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формировании разносторонне развитой личности ребенка подвижным играм отводится важнейшее место. </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Велика роль подвижной игры под музыку и в умственном воспитании ребенка: дети учатся действовать в соответствии с правилами, овладевать пространственной терминологией, осознанно действовать в изменившейся игровой ситуации и познавать окружающий мир. В процессе игры активизируются память, представления, развиваются мышление, воображение. Дети усваивают смысл игры, запоминают правила, учатся действовать в соответствии с избранной ролью, творчески применяют имеющиеся двигательные навыки, учатся анализировать свои действия и действия товарищей. Подвижные игры нередко сопровождаются песнями, стихами, считалками, игровыми зачинами. Такие игры пополняют словарный запас, обогащают речь детей.</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Также подвижные игры под музыку рассматриваются как средство и метод физического воспитания. Являясь важным средством физического воспитания, подвижная игра одновременно оказывает оздоровительное </w:t>
      </w:r>
      <w:r>
        <w:rPr>
          <w:rFonts w:ascii="Times New Roman" w:eastAsia="Times New Roman" w:hAnsi="Times New Roman" w:cs="Times New Roman"/>
          <w:sz w:val="28"/>
          <w:szCs w:val="28"/>
          <w:lang w:eastAsia="ru-RU"/>
        </w:rPr>
        <w:lastRenderedPageBreak/>
        <w:t xml:space="preserve">воздействие на организм ребенка. </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Большое значение имеют подвижные игры под музыку и для нравственного воспитания. Дети учатся действовать в коллективе, подчиняться общим требованиям. Правила игры дети воспринимают как закон, и сознательное выполнение их формирует волю, развивает самообладание, выдержку, умение контролировать свои поступки, свое поведение. </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подвижных музыкальных играх совершенствуется эстетическое восприятие мира. Дети познают красоту движений, их образность, у них развивается чувство ритма. Они овладевают поэтической образной речью.</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игры углубляются представления детей об окружающем мире, повадках и особенностях движений животных и птиц, издают, о средствах передвижения и правилах их движения. Нередко игры сопровождаются считалками, стихами, дети запоминают новые слова, их значение, т.е. обогащается речь детей, развивается чувство ритма. В процессе игры развиваются мышление, внимание, память, наблюдательность, воображение, дети учатся анализировать свои действия; усваивают смысл игры, запоминают правила; подвижные игры в основном коллективные, поэтому у детей вырабатываются элементарные умения согласовывать свои движения с движениями других, бегать, не мешая другим играющим. В играх дети учатся играть дружно, уступать, помогать друг другу, сопереживать.</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Повышенное внимание следует уделять отбору музыкальных произведений, которые служат как бы сценарием для игровых действий детей. Программная музыка (песня, инструментальная пьеса, имеющая название, эпиграф) занимает ведущее место в творческих заданиях, так как поэтический текст, образное слово помогают ребенку лучше понять ее содержание и создать музыкально-игровые персонажи, составить элементы или целостную композицию танца. Начинать желательно с инсценировок песен, ярких по содержанию и динамике развития образов. </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Вместе с тем детям нужно предлагать и классическую, и современную </w:t>
      </w:r>
      <w:r>
        <w:rPr>
          <w:rFonts w:ascii="Times New Roman" w:eastAsia="Times New Roman" w:hAnsi="Times New Roman" w:cs="Times New Roman"/>
          <w:sz w:val="28"/>
          <w:szCs w:val="28"/>
          <w:lang w:eastAsia="ru-RU"/>
        </w:rPr>
        <w:lastRenderedPageBreak/>
        <w:t xml:space="preserve">музыку, чтобы постоянно обогащались их музыкальные впечатления, воспитывался эстетический вкус на лучших образцах музыкального искусства. При этом воспитатель должен учитывать возрастные и индивидуальные особенности детей, а также их склонности и интересы. </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развитие чувства ритма у детей посредством подвижных игр под музыку зависит от содержания и формы непосредственного общения воспитателя с каждым ребенком. </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проведения подвижных игр под музыку, дети отображают в играх внешнюю сторону действий персонажей, они пытаются под влиянием музыки показать их различный характер. При индивидуальном исполнении выполняют отдельные разрозненные действия, затрудняясь связывать их в целое. Дети ощущают смену частей произведения (особенно в двухчастной форме с контрастными построениями) и соответственно изменяют движения с помощью воспитателя. Чувствуя метрическую пульсацию, дети пытаются отметить ее хлопками. Они могут высказаться об игре, вспоминая ее отдельные моменты, а также делать краткие замечания. Они способны самостоятельно изменять движения.  Дети легко осваивают метрический рисунок в хлопках, труднее при ходьбе и совсем затрудняются при беге. Ясные темповые и динамические изменения вызывают у них желание бегать. Слушая произведение, они могут восстановить в памяти последовательность движений в играх, хороводах, плясках. </w:t>
      </w:r>
    </w:p>
    <w:p w:rsidR="00CE62D4" w:rsidRDefault="00CE62D4" w:rsidP="00CE62D4">
      <w:pPr>
        <w:widowControl w:val="0"/>
        <w:shd w:val="clear" w:color="auto" w:fill="FFFFFF"/>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детей старшего дошкольного возраста отмечается также более развитое чувство ритма — умение воспроизводить постоянный ритм (который длится некоторое время), выделять, акцент, сильную долю, смену темпа. С большим интересом относятся они к творческим заданиям, проявляют инициативу, выдумку при композиции танца, передаче музыкально-игровых образов. Успехи и достижения в области музыкально-ритмического воспитания, безусловно, зависят от общего физического развития ребенка, однако в большей мере этому способствуют правильная организация и систематичность занятий.</w:t>
      </w:r>
    </w:p>
    <w:p w:rsidR="00CE62D4" w:rsidRDefault="00CE62D4" w:rsidP="00CE62D4">
      <w:pPr>
        <w:pStyle w:val="a4"/>
        <w:widowControl w:val="0"/>
        <w:shd w:val="clear" w:color="auto" w:fill="FFFFFF"/>
        <w:spacing w:before="0" w:beforeAutospacing="0" w:after="0" w:afterAutospacing="0" w:line="360" w:lineRule="auto"/>
        <w:ind w:firstLine="567"/>
        <w:jc w:val="both"/>
        <w:rPr>
          <w:sz w:val="28"/>
          <w:szCs w:val="28"/>
        </w:rPr>
      </w:pPr>
      <w:r>
        <w:rPr>
          <w:sz w:val="28"/>
          <w:szCs w:val="28"/>
        </w:rPr>
        <w:lastRenderedPageBreak/>
        <w:t xml:space="preserve">К старшему дошкольному возрасту у детей накапливается двигательный опыт, происходит перестройка движений и действий. На первый план выдвигается самостоятельная ориентировка ребёнка в игровой ситуации, которая позволяет ему проявить инициативу и творчество. </w:t>
      </w:r>
    </w:p>
    <w:p w:rsidR="00CE62D4" w:rsidRDefault="00CE62D4" w:rsidP="00CE62D4">
      <w:pPr>
        <w:pStyle w:val="a4"/>
        <w:widowControl w:val="0"/>
        <w:shd w:val="clear" w:color="auto" w:fill="FFFFFF"/>
        <w:spacing w:before="0" w:beforeAutospacing="0" w:after="0" w:afterAutospacing="0" w:line="360" w:lineRule="auto"/>
        <w:ind w:firstLine="567"/>
        <w:jc w:val="both"/>
        <w:rPr>
          <w:sz w:val="28"/>
          <w:szCs w:val="28"/>
        </w:rPr>
      </w:pPr>
      <w:r>
        <w:rPr>
          <w:sz w:val="28"/>
          <w:szCs w:val="28"/>
        </w:rPr>
        <w:t xml:space="preserve">Важную роль в развитии творческой деятельности играют привлечение их к составлению вариантов игр, усложнение правил. </w:t>
      </w:r>
    </w:p>
    <w:p w:rsidR="00CE62D4" w:rsidRDefault="00CE62D4" w:rsidP="00CE62D4">
      <w:pPr>
        <w:pStyle w:val="a4"/>
        <w:widowControl w:val="0"/>
        <w:shd w:val="clear" w:color="auto" w:fill="FFFFFF"/>
        <w:spacing w:before="0" w:beforeAutospacing="0" w:after="0" w:afterAutospacing="0" w:line="360" w:lineRule="auto"/>
        <w:ind w:firstLine="567"/>
        <w:jc w:val="both"/>
        <w:rPr>
          <w:sz w:val="28"/>
          <w:szCs w:val="28"/>
        </w:rPr>
      </w:pPr>
      <w:r>
        <w:rPr>
          <w:sz w:val="28"/>
          <w:szCs w:val="28"/>
        </w:rPr>
        <w:t xml:space="preserve">Творчество в подвижных играх, особенно сюжетных, развивается постепенно: вначале дети создают комбинации движений, некоторые по аналогии с товарищами, а затем и самостоятельно. Варьируя сюжетные игры и подключаясь к придумыванию новых игр, дети сначала меняют название игры и вводят в неё какой-нибудь персонаж. Постепенно придумывают игры по литературным произведениям, запомнившимся кинофильмам, мультфильмам, телепередачам и, наконец, сочиняют свои. Под влиянием художественных произведений, сюжетных рассказов воспитателя, а так же выполнения детьми творческих заданий, значительно возрастает интерес и творческое отношение детей к игровой деятельности. </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Совместные действия детей создают условия для радостных переживаний, игра помогает ребенку преодолеть застенчивость (он ведь не один). Часто бывает трудно добиться от малыша выполнения какого-либо действия на глазах у всех, в игре же, подражая действиям своих товарищей, он естественно и непринужденно выполняет самые различные действия. А когда в игре участвует воспитатель, то это доставляет им огромную радость. Играя с детьми в подвижные игры, воспитатель получает дополнительную возможность общения с детьми, рассказывая и объясняя детям содержание игр, правила.</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23" w:name="_Toc380564779"/>
      <w:bookmarkStart w:id="24" w:name="_Toc380248039"/>
      <w:r>
        <w:rPr>
          <w:rFonts w:ascii="Times New Roman" w:hAnsi="Times New Roman" w:cs="Times New Roman"/>
          <w:sz w:val="28"/>
          <w:szCs w:val="28"/>
        </w:rPr>
        <w:t>2.4. Роль воспитателя в организации подвижных игр под музыку</w:t>
      </w:r>
      <w:bookmarkEnd w:id="23"/>
      <w:bookmarkEnd w:id="24"/>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Музыка вызывает у детей эмоциональный отклик раньше других видов искусства. Музыкальное воспитание способствует развитию речи, эмоций, движений, даёт детям радость, побуждает к активности, обогащает яркими </w:t>
      </w:r>
      <w:r>
        <w:rPr>
          <w:rFonts w:ascii="Times New Roman" w:hAnsi="Times New Roman" w:cs="Times New Roman"/>
          <w:sz w:val="28"/>
          <w:szCs w:val="28"/>
          <w:shd w:val="clear" w:color="auto" w:fill="FFFFFF"/>
        </w:rPr>
        <w:lastRenderedPageBreak/>
        <w:t>художественными впечатлениями. Роль воспитателя в организации подвижных игр под музыку заключается в том, чтобы незаметно для ребенка стимулировать проявление его активности в различных видах музыкальной деятельности. Создавать благоприятные педагогические условия: влияние на музыкальные впечатления ребенка, развертывание деятельности детей по их инициативе. Хочется отметить, что воспитатель должен быть тактичным, должен стать как бы соучастником детских игр.</w:t>
      </w:r>
    </w:p>
    <w:p w:rsidR="00CE62D4" w:rsidRDefault="00CE62D4" w:rsidP="00CE62D4">
      <w:pPr>
        <w:widowControl w:val="0"/>
        <w:spacing w:after="0" w:line="360" w:lineRule="auto"/>
        <w:ind w:firstLine="567"/>
        <w:jc w:val="both"/>
        <w:rPr>
          <w:rStyle w:val="apple-converted-space"/>
        </w:rPr>
      </w:pPr>
      <w:r>
        <w:rPr>
          <w:rFonts w:ascii="Times New Roman" w:hAnsi="Times New Roman" w:cs="Times New Roman"/>
          <w:sz w:val="28"/>
          <w:szCs w:val="28"/>
          <w:shd w:val="clear" w:color="auto" w:fill="FFFFFF"/>
        </w:rPr>
        <w:t>Воспитатель намечает следующие моменты: что надо внести нового из наглядного пособия, в каком порядке это целесообразно сделать, за кем надо понаблюдать, чтобы выяснить интересы, склонности детей, какому виду деятельности отдают предпочтение дети и не односторонние ли их интересы.</w:t>
      </w:r>
      <w:r>
        <w:rPr>
          <w:rStyle w:val="apple-converted-space"/>
          <w:shd w:val="clear" w:color="auto" w:fill="FFFFFF"/>
        </w:rPr>
        <w:t> </w:t>
      </w:r>
    </w:p>
    <w:p w:rsidR="00CE62D4" w:rsidRDefault="00CE62D4" w:rsidP="00CE62D4">
      <w:pPr>
        <w:widowControl w:val="0"/>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Повседневная работа воспитателя с детьми, знание их интересов и способностей дает возможность воспитателю выполнять задачу качественно и ответственно. Организация подвижных игр под музыку в группе, являясь одним из показателей уровня развития детей, дает представление о том объеме навыков, умений, знаний, которые дети получили в результате проводимой с ними работы. Происходит перенос способов действий, освоенных на музыкальных занятиях, в совершенно новые условия, ситуации; ребенок действует уже по собственной инициативе, в соответствии со своими интересами, желаниями, потребностями.</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Воспитатель осуществляет в основном всю педагогическую работу в детском саду – следовательно он не может оставаться в стороне и от музыкально – педагогического процесса. </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Там, где воспитатель любит музыку, любит петь, там и дети с большим интересом относятся к музыкальным занятиям.</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Чем активнее воспитатель делает эту работу, тем больше нового дети могут узнать на музыкальных занятиях, в противном случае музыкальные занятия превращаются в бесконечное повторение одного и того же, т.е. «топтание на месте».</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Именно воспитатель, обладающий широким кругозором, определенной </w:t>
      </w:r>
      <w:r>
        <w:rPr>
          <w:rFonts w:ascii="Times New Roman" w:hAnsi="Times New Roman" w:cs="Times New Roman"/>
          <w:sz w:val="28"/>
          <w:szCs w:val="28"/>
          <w:shd w:val="clear" w:color="auto" w:fill="FFFFFF"/>
        </w:rPr>
        <w:lastRenderedPageBreak/>
        <w:t>музыкальной культурой, понимающий задачи музыкального воспитания детей, является проводником музыки в повседневную жизнь детского сада.</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В старшей и подготовительной группах, детям предоставляется больше самостоятельности, но все же помощь воспитателя необходима. Он показывает движения упражнений вместе, исполняет пляску вместе с ребенком, у которого нет пары, осуществляет контроль за поведением детей, за качеством выполнения всего программного материала. Воспитатель должен уметь петь песни, показывать любое упражнение, игру или танец, знать музыку для слушания из детского репертуара. Во время музыкальных занятий воспитатель следит за осанкой детей, произношением слов в песне, качеством усвоения материала. Роль воспитателя меняется в зависимости от содержания музыкального занятия. Игра, безусловно, является основной деятельностью ребенка вне занятий. Включение музыки в игру делает ее более эмоциональной, интересной, привлекательной. Возможны различные варианты применения музыки в играх. </w:t>
      </w:r>
    </w:p>
    <w:p w:rsidR="00CE62D4" w:rsidRDefault="00CE62D4" w:rsidP="00CE62D4">
      <w:pPr>
        <w:widowControl w:val="0"/>
        <w:spacing w:before="120" w:after="120" w:line="360" w:lineRule="auto"/>
        <w:ind w:firstLine="567"/>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 одних случаях она является как бы иллюстрацией к действиям игры. Например, играя, дети поют колыбельную песню, празднуют новоселье, пляшут. В других случаях дети отражают в играх впечатления, полученные на музыкальных занятиях, праздниках. Проведение сюжетно-ролевых игр с музыкой требует очень осторожного и гибкого руководства воспитателя. Он, наблюдая ход игры, побуждает детей к пению, пляскам. Многие сюжетно-ролевые игры возникают лишь тогда, когда детям дают игрушечный телевизор, пианино, театральную ширму. Дети начинают играть в «музыкальные занятия», «театр», выступать с концертами по «телевидению».</w:t>
      </w: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25" w:name="_Toc380564780"/>
      <w:bookmarkStart w:id="26" w:name="_Toc380248040"/>
    </w:p>
    <w:p w:rsidR="00FB46C6" w:rsidRDefault="00FB46C6" w:rsidP="00CE62D4">
      <w:pPr>
        <w:widowControl w:val="0"/>
        <w:spacing w:before="120" w:after="120" w:line="360" w:lineRule="auto"/>
        <w:jc w:val="center"/>
        <w:rPr>
          <w:rFonts w:ascii="Times New Roman" w:hAnsi="Times New Roman" w:cs="Times New Roman"/>
          <w:sz w:val="28"/>
          <w:szCs w:val="28"/>
        </w:rPr>
      </w:pPr>
    </w:p>
    <w:p w:rsidR="00FB46C6" w:rsidRDefault="00FB46C6" w:rsidP="00CE62D4">
      <w:pPr>
        <w:widowControl w:val="0"/>
        <w:spacing w:before="120" w:after="120" w:line="360" w:lineRule="auto"/>
        <w:jc w:val="center"/>
        <w:rPr>
          <w:rFonts w:ascii="Times New Roman" w:hAnsi="Times New Roman" w:cs="Times New Roman"/>
          <w:sz w:val="28"/>
          <w:szCs w:val="28"/>
        </w:rPr>
      </w:pPr>
    </w:p>
    <w:p w:rsidR="00CE62D4" w:rsidRDefault="00CE62D4" w:rsidP="00CE62D4">
      <w:pPr>
        <w:widowControl w:val="0"/>
        <w:spacing w:before="120" w:after="120" w:line="360" w:lineRule="auto"/>
        <w:jc w:val="center"/>
        <w:rPr>
          <w:rFonts w:ascii="Times New Roman" w:hAnsi="Times New Roman" w:cs="Times New Roman"/>
          <w:sz w:val="28"/>
          <w:szCs w:val="28"/>
        </w:rPr>
      </w:pPr>
    </w:p>
    <w:p w:rsidR="00CE62D4" w:rsidRDefault="00CE62D4" w:rsidP="00CE62D4">
      <w:pPr>
        <w:widowControl w:val="0"/>
        <w:spacing w:before="120" w:after="120" w:line="360" w:lineRule="auto"/>
        <w:jc w:val="center"/>
        <w:rPr>
          <w:rFonts w:ascii="Times New Roman" w:hAnsi="Times New Roman" w:cs="Times New Roman"/>
          <w:sz w:val="28"/>
          <w:szCs w:val="28"/>
        </w:rPr>
      </w:pPr>
    </w:p>
    <w:p w:rsidR="00CE62D4" w:rsidRDefault="00CE62D4" w:rsidP="00CE62D4">
      <w:pPr>
        <w:widowControl w:val="0"/>
        <w:spacing w:before="120" w:after="120" w:line="360" w:lineRule="auto"/>
        <w:jc w:val="center"/>
        <w:rPr>
          <w:rFonts w:ascii="Times New Roman" w:hAnsi="Times New Roman" w:cs="Times New Roman"/>
          <w:sz w:val="28"/>
          <w:szCs w:val="28"/>
        </w:rPr>
      </w:pPr>
    </w:p>
    <w:p w:rsidR="00CE62D4" w:rsidRDefault="00CE62D4" w:rsidP="00CE62D4">
      <w:pPr>
        <w:widowControl w:val="0"/>
        <w:spacing w:before="120" w:after="120" w:line="360" w:lineRule="auto"/>
        <w:jc w:val="center"/>
        <w:rPr>
          <w:rFonts w:ascii="Times New Roman" w:hAnsi="Times New Roman" w:cs="Times New Roman"/>
          <w:sz w:val="28"/>
          <w:szCs w:val="28"/>
        </w:rPr>
      </w:pPr>
    </w:p>
    <w:p w:rsidR="00CE62D4" w:rsidRDefault="00CE62D4" w:rsidP="00CE62D4">
      <w:pPr>
        <w:widowControl w:val="0"/>
        <w:spacing w:before="120" w:after="120" w:line="360" w:lineRule="auto"/>
        <w:jc w:val="center"/>
        <w:rPr>
          <w:rFonts w:ascii="Times New Roman" w:hAnsi="Times New Roman" w:cs="Times New Roman"/>
          <w:sz w:val="28"/>
          <w:szCs w:val="28"/>
        </w:rPr>
      </w:pPr>
      <w:r>
        <w:rPr>
          <w:rFonts w:ascii="Times New Roman" w:hAnsi="Times New Roman" w:cs="Times New Roman"/>
          <w:sz w:val="28"/>
          <w:szCs w:val="28"/>
        </w:rPr>
        <w:t>Заключение</w:t>
      </w:r>
      <w:bookmarkEnd w:id="25"/>
      <w:bookmarkEnd w:id="26"/>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Важнейшей музыкальной способностью человека является чувство ритма, которую можно определить, как комплексную способность, включающую в себя восприятие, понимание, исполнение, созидание ритмической стороны музыкальных образов.</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Одним из главных средств развития музыкальных способностей, в том числе чувства ритма у детей старшего дошкольного возраста, является введение в повседневную жизнь детского сада подвижные игры под музыку. Чем они активнее и разнообразнее, тем эффективнее протекает процесс музыкального развития и, следовательно, успешнее достигается цель музыкального воспитания.</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работе рассмотрены особенности поэтапного развития игровой деятельности, учёт которых существенно влияет на музыкально-ритмическое воспитание детей старшего дошкольного возраста.</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Предметом изучения многих эстетиков (М.В. Дёмин, А.В. </w:t>
      </w:r>
      <w:proofErr w:type="spellStart"/>
      <w:r>
        <w:rPr>
          <w:rFonts w:ascii="Times New Roman" w:eastAsia="Times New Roman" w:hAnsi="Times New Roman" w:cs="Times New Roman"/>
          <w:sz w:val="28"/>
          <w:szCs w:val="28"/>
          <w:lang w:eastAsia="ru-RU"/>
        </w:rPr>
        <w:t>Гулыга</w:t>
      </w:r>
      <w:proofErr w:type="spellEnd"/>
      <w:r>
        <w:rPr>
          <w:rFonts w:ascii="Times New Roman" w:eastAsia="Times New Roman" w:hAnsi="Times New Roman" w:cs="Times New Roman"/>
          <w:sz w:val="28"/>
          <w:szCs w:val="28"/>
          <w:lang w:eastAsia="ru-RU"/>
        </w:rPr>
        <w:t xml:space="preserve">, Б.И. </w:t>
      </w:r>
      <w:proofErr w:type="spellStart"/>
      <w:r>
        <w:rPr>
          <w:rFonts w:ascii="Times New Roman" w:eastAsia="Times New Roman" w:hAnsi="Times New Roman" w:cs="Times New Roman"/>
          <w:sz w:val="28"/>
          <w:szCs w:val="28"/>
          <w:lang w:eastAsia="ru-RU"/>
        </w:rPr>
        <w:t>Пружинин</w:t>
      </w:r>
      <w:proofErr w:type="spellEnd"/>
      <w:r>
        <w:rPr>
          <w:rFonts w:ascii="Times New Roman" w:eastAsia="Times New Roman" w:hAnsi="Times New Roman" w:cs="Times New Roman"/>
          <w:sz w:val="28"/>
          <w:szCs w:val="28"/>
          <w:lang w:eastAsia="ru-RU"/>
        </w:rPr>
        <w:t>) стала идея об единстве искусства и игры. Данная идея является актуальной и в наше время: игровая деятельность имеет большое значение в освоении музыки как вида искусства. При этом ритм становится одним из признаков как игровой, так и музыкальной деятельности.</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Игра как ведущий вид деятельности детей старшего дошкольного возраста является неотъемлемой и существенной частью детской жизни. В игре заложено ритмообразующее начало. Игра не может существовать без ритмической основы. В игре ребёнок познаёт законы ритма в природе (естественность, выразительность, динамичность, многообразие), в общении (взаимообусловленность, </w:t>
      </w:r>
      <w:proofErr w:type="spellStart"/>
      <w:r>
        <w:rPr>
          <w:rFonts w:ascii="Times New Roman" w:eastAsia="Times New Roman" w:hAnsi="Times New Roman" w:cs="Times New Roman"/>
          <w:sz w:val="28"/>
          <w:szCs w:val="28"/>
          <w:lang w:eastAsia="ru-RU"/>
        </w:rPr>
        <w:t>регламентированность</w:t>
      </w:r>
      <w:proofErr w:type="spellEnd"/>
      <w:r>
        <w:rPr>
          <w:rFonts w:ascii="Times New Roman" w:eastAsia="Times New Roman" w:hAnsi="Times New Roman" w:cs="Times New Roman"/>
          <w:sz w:val="28"/>
          <w:szCs w:val="28"/>
          <w:lang w:eastAsia="ru-RU"/>
        </w:rPr>
        <w:t xml:space="preserve">, учёта индивидуальных и ситуативных особенностей), в искусстве (учёт особенностей ритмической </w:t>
      </w:r>
      <w:r>
        <w:rPr>
          <w:rFonts w:ascii="Times New Roman" w:eastAsia="Times New Roman" w:hAnsi="Times New Roman" w:cs="Times New Roman"/>
          <w:sz w:val="28"/>
          <w:szCs w:val="28"/>
          <w:lang w:eastAsia="ru-RU"/>
        </w:rPr>
        <w:lastRenderedPageBreak/>
        <w:t>основы каждого вида искусства, художественного образа).</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приведённые виды игр под музыку в данной работе, способствующие развитию чувства ритма у детей старшего дошкольного возраста представляют собой лишь часть из их огромного множества.</w:t>
      </w:r>
    </w:p>
    <w:p w:rsidR="00CE62D4" w:rsidRDefault="00CE62D4" w:rsidP="00CE62D4">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 игровой элемент на занятиях - это возможность такой организации труда детей, которая не требуя слишком продолжительных усилий, делает процесс обучения привлекательным. Это свидетельствует об эффективности использования игры под музыку с целью формирования у детей старшего дошкольного возраста интереса к музыке в целом, активизации музыкальной деятельности, развития их музыкальных способностей - в частности чувства ритма.</w:t>
      </w: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after="0" w:line="360" w:lineRule="auto"/>
        <w:ind w:firstLine="567"/>
        <w:jc w:val="both"/>
        <w:rPr>
          <w:rFonts w:ascii="Times New Roman" w:hAnsi="Times New Roman" w:cs="Times New Roman"/>
          <w:sz w:val="28"/>
          <w:szCs w:val="28"/>
          <w:shd w:val="clear" w:color="auto" w:fill="FFFFFF"/>
        </w:rPr>
      </w:pPr>
    </w:p>
    <w:p w:rsidR="00CE62D4" w:rsidRDefault="00CE62D4" w:rsidP="00CE62D4">
      <w:pPr>
        <w:widowControl w:val="0"/>
        <w:spacing w:before="120" w:after="120" w:line="360" w:lineRule="auto"/>
        <w:jc w:val="center"/>
        <w:rPr>
          <w:rFonts w:ascii="Times New Roman" w:hAnsi="Times New Roman" w:cs="Times New Roman"/>
          <w:sz w:val="28"/>
          <w:szCs w:val="28"/>
        </w:rPr>
      </w:pPr>
      <w:bookmarkStart w:id="27" w:name="_Toc380564781"/>
      <w:bookmarkStart w:id="28" w:name="_Toc380248041"/>
      <w:r>
        <w:rPr>
          <w:rFonts w:ascii="Times New Roman" w:hAnsi="Times New Roman" w:cs="Times New Roman"/>
          <w:sz w:val="28"/>
          <w:szCs w:val="28"/>
        </w:rPr>
        <w:t>Список</w:t>
      </w:r>
      <w:bookmarkEnd w:id="27"/>
      <w:r>
        <w:rPr>
          <w:rFonts w:ascii="Times New Roman" w:hAnsi="Times New Roman" w:cs="Times New Roman"/>
          <w:sz w:val="28"/>
          <w:szCs w:val="28"/>
        </w:rPr>
        <w:t xml:space="preserve"> </w:t>
      </w:r>
      <w:bookmarkEnd w:id="28"/>
      <w:r>
        <w:rPr>
          <w:rFonts w:ascii="Times New Roman" w:hAnsi="Times New Roman" w:cs="Times New Roman"/>
          <w:sz w:val="28"/>
          <w:szCs w:val="28"/>
        </w:rPr>
        <w:t>литературы</w:t>
      </w:r>
    </w:p>
    <w:tbl>
      <w:tblPr>
        <w:tblW w:w="9214" w:type="dxa"/>
        <w:tblInd w:w="-142" w:type="dxa"/>
        <w:tblLook w:val="04A0" w:firstRow="1" w:lastRow="0" w:firstColumn="1" w:lastColumn="0" w:noHBand="0" w:noVBand="1"/>
      </w:tblPr>
      <w:tblGrid>
        <w:gridCol w:w="566"/>
        <w:gridCol w:w="8648"/>
      </w:tblGrid>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8648" w:type="dxa"/>
            <w:vAlign w:val="center"/>
            <w:hideMark/>
          </w:tcPr>
          <w:p w:rsidR="00CE62D4" w:rsidRDefault="00CE62D4" w:rsidP="00F24DAF">
            <w:pPr>
              <w:widowControl w:val="0"/>
              <w:spacing w:after="0" w:line="360" w:lineRule="auto"/>
              <w:ind w:hanging="248"/>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w:t>
            </w:r>
            <w:r w:rsidR="00F24DAF">
              <w:rPr>
                <w:rFonts w:ascii="Times New Roman" w:eastAsia="Times New Roman" w:hAnsi="Times New Roman" w:cs="Times New Roman"/>
                <w:sz w:val="28"/>
                <w:szCs w:val="28"/>
                <w:lang w:eastAsia="ru-RU"/>
              </w:rPr>
              <w:t>Б</w:t>
            </w:r>
            <w:r>
              <w:rPr>
                <w:rFonts w:ascii="Times New Roman" w:eastAsia="Times New Roman" w:hAnsi="Times New Roman" w:cs="Times New Roman"/>
                <w:sz w:val="28"/>
                <w:szCs w:val="28"/>
                <w:lang w:eastAsia="ru-RU"/>
              </w:rPr>
              <w:t>елобородова</w:t>
            </w:r>
            <w:proofErr w:type="spellEnd"/>
            <w:r>
              <w:rPr>
                <w:rFonts w:ascii="Times New Roman" w:eastAsia="Times New Roman" w:hAnsi="Times New Roman" w:cs="Times New Roman"/>
                <w:sz w:val="28"/>
                <w:szCs w:val="28"/>
                <w:lang w:eastAsia="ru-RU"/>
              </w:rPr>
              <w:t>, В.К., Развитие музыкального восприятие младших школьников : Музыкальное воспитание в школе / В.К. Белобородова. – М. : 1978</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Березовчук</w:t>
            </w:r>
            <w:proofErr w:type="spellEnd"/>
            <w:r>
              <w:rPr>
                <w:rFonts w:ascii="Times New Roman" w:eastAsia="Times New Roman" w:hAnsi="Times New Roman" w:cs="Times New Roman"/>
                <w:sz w:val="28"/>
                <w:szCs w:val="28"/>
                <w:lang w:eastAsia="ru-RU"/>
              </w:rPr>
              <w:t xml:space="preserve"> Л. Музыка и мы. Санкт-Петербург, 1995</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Ветлугина Н.А. Детский оркестр.- М.: Музыка, 1976.</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Ветлугина Н.А. Музыкальное воспитание в детском саду.- М., 1981.</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Ветлугина Н.А. Музыкальный букварь.- М., 1978.</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Ветлугина Н.А. Структура музыкальности и пути ее исследования. Музыкальное развитие ребенка. Москва, 1986</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Ветлугина Н.А., </w:t>
            </w:r>
            <w:proofErr w:type="spellStart"/>
            <w:r>
              <w:rPr>
                <w:rFonts w:ascii="Times New Roman" w:eastAsia="Times New Roman" w:hAnsi="Times New Roman" w:cs="Times New Roman"/>
                <w:sz w:val="28"/>
                <w:szCs w:val="28"/>
                <w:lang w:eastAsia="ru-RU"/>
              </w:rPr>
              <w:t>Кенеман</w:t>
            </w:r>
            <w:proofErr w:type="spellEnd"/>
            <w:r>
              <w:rPr>
                <w:rFonts w:ascii="Times New Roman" w:eastAsia="Times New Roman" w:hAnsi="Times New Roman" w:cs="Times New Roman"/>
                <w:sz w:val="28"/>
                <w:szCs w:val="28"/>
                <w:lang w:eastAsia="ru-RU"/>
              </w:rPr>
              <w:t xml:space="preserve"> А.И. Теория и методика музыкального воспитания в    детском саду.- М., 1983</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Ветлугина, Н.А. Музыкальное развитие ребенка / Н.А. Ветлугина. – М. : 1968 </w:t>
            </w:r>
          </w:p>
        </w:tc>
      </w:tr>
      <w:tr w:rsidR="00CE62D4" w:rsidTr="00F24DAF">
        <w:trPr>
          <w:trHeight w:val="75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Дмитриева Л.Г., </w:t>
            </w:r>
            <w:proofErr w:type="spellStart"/>
            <w:r>
              <w:rPr>
                <w:rFonts w:ascii="Times New Roman" w:eastAsia="Times New Roman" w:hAnsi="Times New Roman" w:cs="Times New Roman"/>
                <w:sz w:val="28"/>
                <w:szCs w:val="28"/>
                <w:lang w:eastAsia="ru-RU"/>
              </w:rPr>
              <w:t>Черноиваненко</w:t>
            </w:r>
            <w:proofErr w:type="spellEnd"/>
            <w:r>
              <w:rPr>
                <w:rFonts w:ascii="Times New Roman" w:eastAsia="Times New Roman" w:hAnsi="Times New Roman" w:cs="Times New Roman"/>
                <w:sz w:val="28"/>
                <w:szCs w:val="28"/>
                <w:lang w:eastAsia="ru-RU"/>
              </w:rPr>
              <w:t xml:space="preserve"> Н.М. Методика музыкального воспитания в школе. Москва, 2000.</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Кацер</w:t>
            </w:r>
            <w:proofErr w:type="spellEnd"/>
            <w:r>
              <w:rPr>
                <w:rFonts w:ascii="Times New Roman" w:eastAsia="Times New Roman" w:hAnsi="Times New Roman" w:cs="Times New Roman"/>
                <w:iCs/>
                <w:sz w:val="28"/>
                <w:szCs w:val="28"/>
                <w:lang w:eastAsia="ru-RU"/>
              </w:rPr>
              <w:t xml:space="preserve"> О.В. </w:t>
            </w:r>
            <w:r>
              <w:rPr>
                <w:rFonts w:ascii="Times New Roman" w:eastAsia="Times New Roman" w:hAnsi="Times New Roman" w:cs="Times New Roman"/>
                <w:sz w:val="28"/>
                <w:szCs w:val="28"/>
                <w:lang w:eastAsia="ru-RU"/>
              </w:rPr>
              <w:t>Игровая методика обучения детей пению – Санкт - Петербург, 2005</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Касицина</w:t>
            </w:r>
            <w:proofErr w:type="spellEnd"/>
            <w:r>
              <w:rPr>
                <w:rFonts w:ascii="Times New Roman" w:eastAsia="Times New Roman" w:hAnsi="Times New Roman" w:cs="Times New Roman"/>
                <w:sz w:val="28"/>
                <w:szCs w:val="28"/>
                <w:lang w:eastAsia="ru-RU"/>
              </w:rPr>
              <w:t xml:space="preserve"> М.А., Бородина И.Г. «Коррекционная ритмика» - М.: Издательство ГНОМ и Д, 2005</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Михайлова М.А. Развитие музыкальных способностей детей. Ярославль. Академия развития, 1997г</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Радынова</w:t>
            </w:r>
            <w:proofErr w:type="spellEnd"/>
            <w:r>
              <w:rPr>
                <w:rFonts w:ascii="Times New Roman" w:eastAsia="Times New Roman" w:hAnsi="Times New Roman" w:cs="Times New Roman"/>
                <w:sz w:val="28"/>
                <w:szCs w:val="28"/>
                <w:lang w:eastAsia="ru-RU"/>
              </w:rPr>
              <w:t xml:space="preserve"> О.П. Музыкальное развитие детей.- М., 1997.</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Радынова</w:t>
            </w:r>
            <w:proofErr w:type="spellEnd"/>
            <w:r>
              <w:rPr>
                <w:rFonts w:ascii="Times New Roman" w:eastAsia="Times New Roman" w:hAnsi="Times New Roman" w:cs="Times New Roman"/>
                <w:sz w:val="28"/>
                <w:szCs w:val="28"/>
                <w:lang w:eastAsia="ru-RU"/>
              </w:rPr>
              <w:t xml:space="preserve"> О.П., </w:t>
            </w:r>
            <w:proofErr w:type="spellStart"/>
            <w:r>
              <w:rPr>
                <w:rFonts w:ascii="Times New Roman" w:eastAsia="Times New Roman" w:hAnsi="Times New Roman" w:cs="Times New Roman"/>
                <w:sz w:val="28"/>
                <w:szCs w:val="28"/>
                <w:lang w:eastAsia="ru-RU"/>
              </w:rPr>
              <w:t>Катинене</w:t>
            </w:r>
            <w:proofErr w:type="spellEnd"/>
            <w:r>
              <w:rPr>
                <w:rFonts w:ascii="Times New Roman" w:eastAsia="Times New Roman" w:hAnsi="Times New Roman" w:cs="Times New Roman"/>
                <w:sz w:val="28"/>
                <w:szCs w:val="28"/>
                <w:lang w:eastAsia="ru-RU"/>
              </w:rPr>
              <w:t xml:space="preserve"> А.И., </w:t>
            </w:r>
            <w:proofErr w:type="spellStart"/>
            <w:r>
              <w:rPr>
                <w:rFonts w:ascii="Times New Roman" w:eastAsia="Times New Roman" w:hAnsi="Times New Roman" w:cs="Times New Roman"/>
                <w:sz w:val="28"/>
                <w:szCs w:val="28"/>
                <w:lang w:eastAsia="ru-RU"/>
              </w:rPr>
              <w:t>Паловаидишвили</w:t>
            </w:r>
            <w:proofErr w:type="spellEnd"/>
            <w:r>
              <w:rPr>
                <w:rFonts w:ascii="Times New Roman" w:eastAsia="Times New Roman" w:hAnsi="Times New Roman" w:cs="Times New Roman"/>
                <w:sz w:val="28"/>
                <w:szCs w:val="28"/>
                <w:lang w:eastAsia="ru-RU"/>
              </w:rPr>
              <w:t xml:space="preserve"> М.Я. Музыкальное воспитание дошкольников.- М., 1994.</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Развитие музыкально-ритмических способностей дошкольников с общим недоразвитием речи. /Тезисы докладов всероссийской научно-практической конференции 17-19 октября 2006. – Нижний Новгород, 2006</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Система детского музыкального воспитания Карла </w:t>
            </w:r>
            <w:proofErr w:type="spellStart"/>
            <w:r>
              <w:rPr>
                <w:rFonts w:ascii="Times New Roman" w:eastAsia="Times New Roman" w:hAnsi="Times New Roman" w:cs="Times New Roman"/>
                <w:sz w:val="28"/>
                <w:szCs w:val="28"/>
                <w:lang w:eastAsia="ru-RU"/>
              </w:rPr>
              <w:t>Орфа</w:t>
            </w:r>
            <w:proofErr w:type="spellEnd"/>
            <w:r>
              <w:rPr>
                <w:rFonts w:ascii="Times New Roman" w:eastAsia="Times New Roman" w:hAnsi="Times New Roman" w:cs="Times New Roman"/>
                <w:sz w:val="28"/>
                <w:szCs w:val="28"/>
                <w:lang w:eastAsia="ru-RU"/>
              </w:rPr>
              <w:t xml:space="preserve">. Под ред. Л.А. </w:t>
            </w:r>
            <w:proofErr w:type="spellStart"/>
            <w:r>
              <w:rPr>
                <w:rFonts w:ascii="Times New Roman" w:eastAsia="Times New Roman" w:hAnsi="Times New Roman" w:cs="Times New Roman"/>
                <w:sz w:val="28"/>
                <w:szCs w:val="28"/>
                <w:lang w:eastAsia="ru-RU"/>
              </w:rPr>
              <w:t>Баренбойма</w:t>
            </w:r>
            <w:proofErr w:type="spellEnd"/>
            <w:r>
              <w:rPr>
                <w:rFonts w:ascii="Times New Roman" w:eastAsia="Times New Roman" w:hAnsi="Times New Roman" w:cs="Times New Roman"/>
                <w:sz w:val="28"/>
                <w:szCs w:val="28"/>
                <w:lang w:eastAsia="ru-RU"/>
              </w:rPr>
              <w:t>.: М., 1979</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Тарасова К.В. Онтогенез музыкальных способностей. Москва, 1994</w:t>
            </w:r>
          </w:p>
        </w:tc>
      </w:tr>
      <w:tr w:rsidR="00CE62D4" w:rsidTr="00F24DAF">
        <w:trPr>
          <w:trHeight w:val="80"/>
        </w:trPr>
        <w:tc>
          <w:tcPr>
            <w:tcW w:w="566" w:type="dxa"/>
            <w:vMerge w:val="restart"/>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 Б.М. Психология музыкальных способностей.- М., 1947</w:t>
            </w:r>
          </w:p>
        </w:tc>
      </w:tr>
      <w:tr w:rsidR="00CE62D4" w:rsidTr="00F24DAF">
        <w:trPr>
          <w:trHeight w:val="80"/>
        </w:trPr>
        <w:tc>
          <w:tcPr>
            <w:tcW w:w="0" w:type="auto"/>
            <w:vMerge/>
            <w:vAlign w:val="center"/>
            <w:hideMark/>
          </w:tcPr>
          <w:p w:rsidR="00CE62D4" w:rsidRDefault="00CE62D4" w:rsidP="00F24DAF">
            <w:pPr>
              <w:widowControl w:val="0"/>
              <w:spacing w:after="0"/>
              <w:jc w:val="both"/>
              <w:rPr>
                <w:rFonts w:ascii="Times New Roman" w:eastAsia="Times New Roman" w:hAnsi="Times New Roman" w:cs="Times New Roman"/>
                <w:sz w:val="28"/>
                <w:szCs w:val="28"/>
                <w:lang w:eastAsia="ru-RU"/>
              </w:rPr>
            </w:pP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Теплов Б.М. Психология музыкальных способностей // Проблемы индивидуальных различий. - М.2002.</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Тютюнникова</w:t>
            </w:r>
            <w:proofErr w:type="spellEnd"/>
            <w:r>
              <w:rPr>
                <w:rFonts w:ascii="Times New Roman" w:eastAsia="Times New Roman" w:hAnsi="Times New Roman" w:cs="Times New Roman"/>
                <w:sz w:val="28"/>
                <w:szCs w:val="28"/>
                <w:lang w:eastAsia="ru-RU"/>
              </w:rPr>
              <w:t xml:space="preserve"> Т.Э. Что такое «</w:t>
            </w:r>
            <w:proofErr w:type="spellStart"/>
            <w:r>
              <w:rPr>
                <w:rFonts w:ascii="Times New Roman" w:eastAsia="Times New Roman" w:hAnsi="Times New Roman" w:cs="Times New Roman"/>
                <w:sz w:val="28"/>
                <w:szCs w:val="28"/>
                <w:lang w:eastAsia="ru-RU"/>
              </w:rPr>
              <w:t>Шульверк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К.Орфа</w:t>
            </w:r>
            <w:proofErr w:type="spellEnd"/>
            <w:r>
              <w:rPr>
                <w:rFonts w:ascii="Times New Roman" w:eastAsia="Times New Roman" w:hAnsi="Times New Roman" w:cs="Times New Roman"/>
                <w:sz w:val="28"/>
                <w:szCs w:val="28"/>
                <w:lang w:eastAsia="ru-RU"/>
              </w:rPr>
              <w:t>.  Дошкольное воспитание 1998. - № 4.</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Колодницкий</w:t>
            </w:r>
            <w:proofErr w:type="spellEnd"/>
            <w:r>
              <w:rPr>
                <w:rFonts w:ascii="Times New Roman" w:eastAsia="Times New Roman" w:hAnsi="Times New Roman" w:cs="Times New Roman"/>
                <w:sz w:val="28"/>
                <w:szCs w:val="28"/>
                <w:lang w:eastAsia="ru-RU"/>
              </w:rPr>
              <w:t>, Г.А., Музыкальные игры, ритмические упражнения и танцы для детей. Учебно-методическое пособие для педагогов. - М., 2000</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Зимина, А.Н., Образные упражнения и игры в музыкально-ритмическом развитии детей 4-8 лет. - М., 2001</w:t>
            </w:r>
          </w:p>
        </w:tc>
      </w:tr>
      <w:tr w:rsidR="00CE62D4" w:rsidTr="00F24DAF">
        <w:trPr>
          <w:trHeight w:val="8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Праслова</w:t>
            </w:r>
            <w:proofErr w:type="spellEnd"/>
            <w:r>
              <w:rPr>
                <w:rFonts w:ascii="Times New Roman" w:eastAsia="Times New Roman" w:hAnsi="Times New Roman" w:cs="Times New Roman"/>
                <w:sz w:val="28"/>
                <w:szCs w:val="28"/>
                <w:lang w:eastAsia="ru-RU"/>
              </w:rPr>
              <w:t>, Г.А., - Теория и методика музыкального образования детей дошкольного возраста. Санкт-Петербург "Детство-пресс" 2005</w:t>
            </w:r>
          </w:p>
        </w:tc>
      </w:tr>
      <w:tr w:rsidR="00CE62D4" w:rsidTr="00F24DAF">
        <w:trPr>
          <w:trHeight w:val="375"/>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Холопова</w:t>
            </w:r>
            <w:proofErr w:type="spellEnd"/>
            <w:r>
              <w:rPr>
                <w:rFonts w:ascii="Times New Roman" w:eastAsia="Times New Roman" w:hAnsi="Times New Roman" w:cs="Times New Roman"/>
                <w:sz w:val="28"/>
                <w:szCs w:val="28"/>
                <w:lang w:eastAsia="ru-RU"/>
              </w:rPr>
              <w:t xml:space="preserve"> В.Н. Проблемы музыкального ритма. Москва, 2003</w:t>
            </w:r>
          </w:p>
        </w:tc>
      </w:tr>
      <w:tr w:rsidR="00CE62D4" w:rsidTr="00F24DAF">
        <w:trPr>
          <w:trHeight w:val="168"/>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Доронина, М.А. Роль подвижных игр в развитии детей дошкольного возраста / М.А. Доронина // Дошкольная педагогика. - 2007. - №4</w:t>
            </w:r>
          </w:p>
        </w:tc>
      </w:tr>
      <w:tr w:rsidR="00CE62D4" w:rsidTr="00F24DAF">
        <w:trPr>
          <w:trHeight w:val="750"/>
        </w:trPr>
        <w:tc>
          <w:tcPr>
            <w:tcW w:w="566" w:type="dxa"/>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p>
        </w:tc>
        <w:tc>
          <w:tcPr>
            <w:tcW w:w="8648" w:type="dxa"/>
            <w:vAlign w:val="center"/>
            <w:hideMark/>
          </w:tcPr>
          <w:p w:rsidR="00CE62D4" w:rsidRDefault="00CE62D4" w:rsidP="00F24DAF">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Емельянова, М.Н. Подвижные игры как средство формирования самооценки / М.Н. Емельянова // Ребенок в детском саду. - 2007. - №4</w:t>
            </w:r>
          </w:p>
        </w:tc>
      </w:tr>
    </w:tbl>
    <w:p w:rsidR="00CE62D4" w:rsidRDefault="00CE62D4" w:rsidP="00F24DAF">
      <w:pPr>
        <w:widowControl w:val="0"/>
        <w:spacing w:line="360" w:lineRule="auto"/>
        <w:jc w:val="both"/>
      </w:pPr>
    </w:p>
    <w:p w:rsidR="006C7C25" w:rsidRDefault="006C7C25" w:rsidP="00CE62D4">
      <w:pPr>
        <w:widowControl w:val="0"/>
      </w:pPr>
    </w:p>
    <w:sectPr w:rsidR="006C7C25" w:rsidSect="00CE62D4">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E3" w:rsidRDefault="00A151E3" w:rsidP="00CE62D4">
      <w:pPr>
        <w:spacing w:after="0" w:line="240" w:lineRule="auto"/>
      </w:pPr>
      <w:r>
        <w:separator/>
      </w:r>
    </w:p>
  </w:endnote>
  <w:endnote w:type="continuationSeparator" w:id="0">
    <w:p w:rsidR="00A151E3" w:rsidRDefault="00A151E3" w:rsidP="00CE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E3" w:rsidRDefault="00A151E3" w:rsidP="00CE62D4">
      <w:pPr>
        <w:spacing w:after="0" w:line="240" w:lineRule="auto"/>
      </w:pPr>
      <w:r>
        <w:separator/>
      </w:r>
    </w:p>
  </w:footnote>
  <w:footnote w:type="continuationSeparator" w:id="0">
    <w:p w:rsidR="00A151E3" w:rsidRDefault="00A151E3" w:rsidP="00CE6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643332"/>
      <w:docPartObj>
        <w:docPartGallery w:val="Page Numbers (Top of Page)"/>
        <w:docPartUnique/>
      </w:docPartObj>
    </w:sdtPr>
    <w:sdtEndPr/>
    <w:sdtContent>
      <w:p w:rsidR="00CE62D4" w:rsidRDefault="00CE62D4">
        <w:pPr>
          <w:pStyle w:val="a6"/>
          <w:jc w:val="right"/>
        </w:pPr>
        <w:r>
          <w:fldChar w:fldCharType="begin"/>
        </w:r>
        <w:r>
          <w:instrText>PAGE   \* MERGEFORMAT</w:instrText>
        </w:r>
        <w:r>
          <w:fldChar w:fldCharType="separate"/>
        </w:r>
        <w:r w:rsidR="00FB46C6">
          <w:rPr>
            <w:noProof/>
          </w:rPr>
          <w:t>4</w:t>
        </w:r>
        <w:r>
          <w:fldChar w:fldCharType="end"/>
        </w:r>
      </w:p>
    </w:sdtContent>
  </w:sdt>
  <w:p w:rsidR="00CE62D4" w:rsidRDefault="00CE62D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A51709"/>
    <w:multiLevelType w:val="hybridMultilevel"/>
    <w:tmpl w:val="857A1A56"/>
    <w:lvl w:ilvl="0" w:tplc="2A70907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4"/>
    <w:rsid w:val="003C0929"/>
    <w:rsid w:val="006C7C25"/>
    <w:rsid w:val="007E5247"/>
    <w:rsid w:val="0091158C"/>
    <w:rsid w:val="00A151E3"/>
    <w:rsid w:val="00BB0888"/>
    <w:rsid w:val="00CE62D4"/>
    <w:rsid w:val="00DC3E67"/>
    <w:rsid w:val="00E07414"/>
    <w:rsid w:val="00F24DAF"/>
    <w:rsid w:val="00F83CAE"/>
    <w:rsid w:val="00FB4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50ABC0-7FC6-455C-B660-CC715562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D4"/>
    <w:pPr>
      <w:spacing w:line="256" w:lineRule="auto"/>
    </w:pPr>
  </w:style>
  <w:style w:type="paragraph" w:styleId="1">
    <w:name w:val="heading 1"/>
    <w:basedOn w:val="a"/>
    <w:next w:val="a"/>
    <w:link w:val="10"/>
    <w:autoRedefine/>
    <w:uiPriority w:val="99"/>
    <w:qFormat/>
    <w:rsid w:val="00CE62D4"/>
    <w:pPr>
      <w:shd w:val="clear" w:color="auto" w:fill="FFFFFF"/>
      <w:spacing w:before="120" w:after="120" w:line="360" w:lineRule="auto"/>
      <w:jc w:val="center"/>
      <w:outlineLvl w:val="0"/>
    </w:pPr>
    <w:rPr>
      <w:rFonts w:ascii="Times New Roman" w:eastAsia="Times New Roman" w:hAnsi="Times New Roman" w:cs="Times New Roman"/>
      <w:b/>
      <w:smallCaps/>
      <w:noProo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E62D4"/>
    <w:rPr>
      <w:rFonts w:ascii="Times New Roman" w:eastAsia="Times New Roman" w:hAnsi="Times New Roman" w:cs="Times New Roman"/>
      <w:b/>
      <w:smallCaps/>
      <w:noProof/>
      <w:sz w:val="28"/>
      <w:szCs w:val="28"/>
      <w:shd w:val="clear" w:color="auto" w:fill="FFFFFF"/>
    </w:rPr>
  </w:style>
  <w:style w:type="character" w:styleId="a3">
    <w:name w:val="Hyperlink"/>
    <w:basedOn w:val="a0"/>
    <w:uiPriority w:val="99"/>
    <w:semiHidden/>
    <w:unhideWhenUsed/>
    <w:rsid w:val="00CE62D4"/>
    <w:rPr>
      <w:color w:val="0000FF"/>
      <w:u w:val="single"/>
    </w:rPr>
  </w:style>
  <w:style w:type="paragraph" w:styleId="a4">
    <w:name w:val="Normal (Web)"/>
    <w:basedOn w:val="a"/>
    <w:uiPriority w:val="99"/>
    <w:semiHidden/>
    <w:unhideWhenUsed/>
    <w:rsid w:val="00CE62D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CE62D4"/>
    <w:pPr>
      <w:ind w:left="720"/>
      <w:contextualSpacing/>
    </w:pPr>
  </w:style>
  <w:style w:type="paragraph" w:customStyle="1" w:styleId="c6">
    <w:name w:val="c6"/>
    <w:basedOn w:val="a"/>
    <w:uiPriority w:val="99"/>
    <w:rsid w:val="00CE62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E62D4"/>
  </w:style>
  <w:style w:type="character" w:customStyle="1" w:styleId="c0">
    <w:name w:val="c0"/>
    <w:basedOn w:val="a0"/>
    <w:rsid w:val="00CE62D4"/>
  </w:style>
  <w:style w:type="paragraph" w:styleId="a6">
    <w:name w:val="header"/>
    <w:basedOn w:val="a"/>
    <w:link w:val="a7"/>
    <w:uiPriority w:val="99"/>
    <w:unhideWhenUsed/>
    <w:rsid w:val="00CE62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E62D4"/>
  </w:style>
  <w:style w:type="paragraph" w:styleId="a8">
    <w:name w:val="footer"/>
    <w:basedOn w:val="a"/>
    <w:link w:val="a9"/>
    <w:uiPriority w:val="99"/>
    <w:unhideWhenUsed/>
    <w:rsid w:val="00CE62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E62D4"/>
  </w:style>
  <w:style w:type="paragraph" w:styleId="aa">
    <w:name w:val="Balloon Text"/>
    <w:basedOn w:val="a"/>
    <w:link w:val="ab"/>
    <w:uiPriority w:val="99"/>
    <w:semiHidden/>
    <w:unhideWhenUsed/>
    <w:rsid w:val="00CE62D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E62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3DD7-1C9E-45FB-9786-1CC1B4454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6717</Words>
  <Characters>38290</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Староверова</dc:creator>
  <cp:keywords/>
  <dc:description/>
  <cp:lastModifiedBy>Марина Староверова</cp:lastModifiedBy>
  <cp:revision>8</cp:revision>
  <cp:lastPrinted>2014-02-20T14:53:00Z</cp:lastPrinted>
  <dcterms:created xsi:type="dcterms:W3CDTF">2014-02-20T14:21:00Z</dcterms:created>
  <dcterms:modified xsi:type="dcterms:W3CDTF">2014-02-21T08:37:00Z</dcterms:modified>
</cp:coreProperties>
</file>