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98" w:rsidRDefault="001E0198" w:rsidP="001E0198"/>
    <w:p w:rsidR="001E0198" w:rsidRDefault="001E0198" w:rsidP="001E0198">
      <w:proofErr w:type="spellStart"/>
      <w:r w:rsidRPr="001E0198">
        <w:t>Тз</w:t>
      </w:r>
      <w:proofErr w:type="spellEnd"/>
      <w:r w:rsidRPr="001E0198">
        <w:t xml:space="preserve"> 76 (</w:t>
      </w:r>
      <w:proofErr w:type="spellStart"/>
      <w:r w:rsidRPr="001E0198">
        <w:t>внутрен</w:t>
      </w:r>
      <w:proofErr w:type="spellEnd"/>
      <w:r w:rsidRPr="001E0198">
        <w:t xml:space="preserve"> </w:t>
      </w:r>
      <w:proofErr w:type="spellStart"/>
      <w:r w:rsidRPr="001E0198">
        <w:t>левшино</w:t>
      </w:r>
      <w:proofErr w:type="spellEnd"/>
      <w:r w:rsidRPr="001E0198">
        <w:t>)</w:t>
      </w:r>
    </w:p>
    <w:p w:rsidR="001E0198" w:rsidRDefault="001E0198" w:rsidP="001E0198"/>
    <w:p w:rsidR="001E0198" w:rsidRDefault="001E0198" w:rsidP="001E0198">
      <w:r>
        <w:t xml:space="preserve">  Написать статью 3000 знаков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ез пробелов)</w:t>
      </w:r>
    </w:p>
    <w:p w:rsidR="001E0198" w:rsidRDefault="001E0198" w:rsidP="001E0198">
      <w:r>
        <w:t>Название и тема  статьи “Чем привлекательны участки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Каширском районе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”</w:t>
      </w:r>
    </w:p>
    <w:p w:rsidR="001E0198" w:rsidRDefault="001E0198" w:rsidP="001E0198">
      <w:pPr>
        <w:ind w:firstLine="708"/>
      </w:pPr>
      <w:r>
        <w:t xml:space="preserve">Упомянуть коттеджный поселок </w:t>
      </w:r>
      <w:proofErr w:type="spellStart"/>
      <w:r>
        <w:t>Левшино</w:t>
      </w:r>
      <w:proofErr w:type="spellEnd"/>
      <w:r>
        <w:t xml:space="preserve">  </w:t>
      </w:r>
      <w:hyperlink r:id="rId4">
        <w:r>
          <w:rPr>
            <w:rStyle w:val="InternetLink"/>
          </w:rPr>
          <w:t>http://levs</w:t>
        </w:r>
        <w:r>
          <w:rPr>
            <w:rStyle w:val="InternetLink"/>
          </w:rPr>
          <w:t>h</w:t>
        </w:r>
        <w:r>
          <w:rPr>
            <w:rStyle w:val="InternetLink"/>
          </w:rPr>
          <w:t>ino.ru/</w:t>
        </w:r>
      </w:hyperlink>
    </w:p>
    <w:p w:rsidR="001E0198" w:rsidRDefault="001E0198" w:rsidP="001E0198">
      <w:pPr>
        <w:ind w:firstLine="708"/>
      </w:pPr>
      <w:bookmarkStart w:id="0" w:name="__DdeLink__788_516325080"/>
      <w:r>
        <w:t xml:space="preserve">Описать достопримечательности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Каширского </w:t>
      </w:r>
      <w:bookmarkEnd w:id="0"/>
      <w:r>
        <w:t>района</w:t>
      </w:r>
    </w:p>
    <w:p w:rsidR="001E0198" w:rsidRPr="007728D2" w:rsidRDefault="001E0198" w:rsidP="001E0198">
      <w:pPr>
        <w:ind w:firstLine="708"/>
      </w:pPr>
      <w:r>
        <w:t xml:space="preserve">В тексте должно быть 2 </w:t>
      </w:r>
      <w:proofErr w:type="gramStart"/>
      <w:r>
        <w:t>точных</w:t>
      </w:r>
      <w:proofErr w:type="gramEnd"/>
      <w:r>
        <w:t xml:space="preserve"> вхождения фразы:  </w:t>
      </w:r>
      <w:r w:rsidRPr="000370C9">
        <w:rPr>
          <w:b/>
        </w:rPr>
        <w:t xml:space="preserve">“ </w:t>
      </w:r>
      <w:r w:rsidRPr="007728D2">
        <w:t xml:space="preserve">Купить земельный  </w:t>
      </w:r>
      <w:r w:rsidRPr="007728D2">
        <w:rPr>
          <w:rFonts w:ascii="Tahoma" w:hAnsi="Tahoma" w:cs="Tahoma"/>
        </w:rPr>
        <w:t xml:space="preserve">участок в </w:t>
      </w:r>
      <w:r w:rsidRPr="007728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Каширском </w:t>
      </w:r>
      <w:r w:rsidRPr="007728D2">
        <w:rPr>
          <w:rFonts w:ascii="Tahoma" w:hAnsi="Tahoma" w:cs="Tahoma"/>
        </w:rPr>
        <w:t>районе</w:t>
      </w:r>
      <w:r w:rsidRPr="007728D2">
        <w:t xml:space="preserve"> ”</w:t>
      </w:r>
    </w:p>
    <w:p w:rsidR="001E0198" w:rsidRPr="007728D2" w:rsidRDefault="001E0198" w:rsidP="001E0198">
      <w:pPr>
        <w:ind w:firstLine="708"/>
      </w:pPr>
      <w:r>
        <w:t xml:space="preserve">В тексте должно быть 2 </w:t>
      </w:r>
      <w:proofErr w:type="gramStart"/>
      <w:r>
        <w:t>точных</w:t>
      </w:r>
      <w:proofErr w:type="gramEnd"/>
      <w:r>
        <w:t xml:space="preserve"> вхождения фразы: </w:t>
      </w:r>
      <w:r w:rsidRPr="000370C9">
        <w:rPr>
          <w:b/>
        </w:rPr>
        <w:t>“</w:t>
      </w:r>
      <w:r w:rsidRPr="007728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Продажа земельных </w:t>
      </w:r>
      <w:r w:rsidRPr="007728D2">
        <w:rPr>
          <w:rFonts w:ascii="Tahoma" w:hAnsi="Tahoma" w:cs="Tahoma"/>
        </w:rPr>
        <w:t xml:space="preserve">участков в </w:t>
      </w:r>
      <w:r w:rsidRPr="007728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Каширском </w:t>
      </w:r>
      <w:r w:rsidRPr="007728D2">
        <w:rPr>
          <w:rFonts w:ascii="Tahoma" w:hAnsi="Tahoma" w:cs="Tahoma"/>
        </w:rPr>
        <w:t>районе</w:t>
      </w:r>
      <w:r w:rsidRPr="007728D2">
        <w:t xml:space="preserve"> ”</w:t>
      </w:r>
    </w:p>
    <w:p w:rsidR="001E0198" w:rsidRPr="003238A4" w:rsidRDefault="001E0198" w:rsidP="001E0198">
      <w:pPr>
        <w:ind w:firstLine="708"/>
      </w:pPr>
      <w:r>
        <w:t xml:space="preserve">В тексте должно быть 2 точное вхождение фразы:  </w:t>
      </w:r>
      <w:r w:rsidRPr="003238A4">
        <w:t>“</w:t>
      </w:r>
      <w:r w:rsidRPr="003238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земельные </w:t>
      </w:r>
      <w:r w:rsidRPr="003238A4">
        <w:rPr>
          <w:rFonts w:ascii="Tahoma" w:hAnsi="Tahoma" w:cs="Tahoma"/>
        </w:rPr>
        <w:t xml:space="preserve">участки в </w:t>
      </w:r>
      <w:r w:rsidRPr="003238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Каширском </w:t>
      </w:r>
      <w:r w:rsidRPr="003238A4">
        <w:rPr>
          <w:rFonts w:ascii="Tahoma" w:hAnsi="Tahoma" w:cs="Tahoma"/>
        </w:rPr>
        <w:t>районе</w:t>
      </w:r>
      <w:r w:rsidRPr="003238A4">
        <w:t xml:space="preserve"> ”</w:t>
      </w:r>
    </w:p>
    <w:p w:rsidR="001E0198" w:rsidRDefault="001E0198" w:rsidP="001E0198">
      <w:pPr>
        <w:ind w:firstLine="708"/>
      </w:pPr>
      <w:r>
        <w:t>В тексте должно быть 1 точное вхождение фразы:  “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C53EC"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купить</w:t>
      </w:r>
      <w:r w:rsidRPr="001C53EC">
        <w:rPr>
          <w:rFonts w:ascii="Tahoma" w:hAnsi="Tahoma" w:cs="Tahoma"/>
        </w:rPr>
        <w:t xml:space="preserve"> участок </w:t>
      </w:r>
      <w:r w:rsidRPr="001C53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Каширский </w:t>
      </w:r>
      <w:r w:rsidRPr="001C53EC">
        <w:rPr>
          <w:rFonts w:ascii="Tahoma" w:hAnsi="Tahoma" w:cs="Tahoma"/>
        </w:rPr>
        <w:t>район</w:t>
      </w:r>
      <w:r w:rsidRPr="001C53EC">
        <w:t>”</w:t>
      </w:r>
    </w:p>
    <w:p w:rsidR="001E0198" w:rsidRDefault="001E0198" w:rsidP="001E0198">
      <w:pPr>
        <w:ind w:firstLine="708"/>
      </w:pPr>
      <w:r>
        <w:t xml:space="preserve">В тексте должно быть 1 точное вхождение фразы:  </w:t>
      </w:r>
      <w:r w:rsidRPr="002A43D1">
        <w:t>“</w:t>
      </w:r>
      <w:r w:rsidRPr="002A43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продажа </w:t>
      </w:r>
      <w:r w:rsidRPr="002A43D1">
        <w:rPr>
          <w:rFonts w:ascii="Tahoma" w:hAnsi="Tahoma" w:cs="Tahoma"/>
        </w:rPr>
        <w:t xml:space="preserve">участков </w:t>
      </w:r>
      <w:r w:rsidRPr="002A43D1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Каширский</w:t>
      </w:r>
      <w:bookmarkStart w:id="1" w:name="_GoBack"/>
      <w:bookmarkEnd w:id="1"/>
      <w:r w:rsidRPr="002A43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</w:t>
      </w:r>
      <w:r w:rsidRPr="002A43D1">
        <w:t>”</w:t>
      </w:r>
    </w:p>
    <w:p w:rsidR="001E0198" w:rsidRPr="00435384" w:rsidRDefault="001E0198" w:rsidP="001E0198">
      <w:pPr>
        <w:shd w:val="clear" w:color="auto" w:fill="FFFFFF"/>
        <w:tabs>
          <w:tab w:val="clear" w:pos="708"/>
        </w:tabs>
        <w:suppressAutoHyphens w:val="0"/>
        <w:spacing w:after="0" w:line="32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0198" w:rsidRDefault="001E0198" w:rsidP="001E0198">
      <w:pPr>
        <w:tabs>
          <w:tab w:val="left" w:pos="7601"/>
        </w:tabs>
        <w:rPr>
          <w:rFonts w:ascii="Times New Roman" w:hAnsi="Times New Roman" w:cs="Times New Roman"/>
          <w:b/>
          <w:bCs/>
          <w:color w:val="313130"/>
          <w:sz w:val="28"/>
          <w:szCs w:val="28"/>
        </w:rPr>
      </w:pPr>
      <w:r w:rsidRPr="007C620C">
        <w:rPr>
          <w:rFonts w:ascii="Times New Roman" w:hAnsi="Times New Roman" w:cs="Times New Roman"/>
          <w:b/>
          <w:bCs/>
          <w:color w:val="313130"/>
          <w:sz w:val="28"/>
          <w:szCs w:val="28"/>
        </w:rPr>
        <w:t>Чем привлекательны участки в Каширском районе.</w:t>
      </w:r>
      <w:r>
        <w:rPr>
          <w:rFonts w:ascii="Times New Roman" w:hAnsi="Times New Roman" w:cs="Times New Roman"/>
          <w:b/>
          <w:bCs/>
          <w:color w:val="313130"/>
          <w:sz w:val="28"/>
          <w:szCs w:val="28"/>
        </w:rPr>
        <w:tab/>
      </w:r>
    </w:p>
    <w:p w:rsidR="001E0198" w:rsidRDefault="001E0198" w:rsidP="001E0198">
      <w:pPr>
        <w:rPr>
          <w:rFonts w:ascii="Times New Roman" w:hAnsi="Times New Roman" w:cs="Times New Roman"/>
          <w:bCs/>
          <w:color w:val="313130"/>
          <w:sz w:val="28"/>
          <w:szCs w:val="28"/>
        </w:rPr>
      </w:pPr>
      <w:r w:rsidRPr="009B3E58">
        <w:rPr>
          <w:rFonts w:ascii="Times New Roman" w:hAnsi="Times New Roman" w:cs="Times New Roman"/>
          <w:bCs/>
          <w:color w:val="313130"/>
          <w:sz w:val="28"/>
          <w:szCs w:val="28"/>
        </w:rPr>
        <w:t>Отдых для москвичей – это главная составляющая жизни. Когда трудовая не</w:t>
      </w:r>
      <w:r>
        <w:rPr>
          <w:rFonts w:ascii="Times New Roman" w:hAnsi="Times New Roman" w:cs="Times New Roman"/>
          <w:bCs/>
          <w:color w:val="313130"/>
          <w:sz w:val="28"/>
          <w:szCs w:val="28"/>
        </w:rPr>
        <w:t>деля подходит к концу, хочется удалиться подальше от городского шума, сменить обстановку, окружение, пейзаж.</w:t>
      </w:r>
    </w:p>
    <w:p w:rsidR="001E0198" w:rsidRDefault="001E0198" w:rsidP="001E0198">
      <w:pPr>
        <w:rPr>
          <w:rFonts w:ascii="Times New Roman" w:hAnsi="Times New Roman" w:cs="Times New Roman"/>
          <w:bCs/>
          <w:color w:val="313130"/>
          <w:sz w:val="28"/>
          <w:szCs w:val="28"/>
        </w:rPr>
      </w:pPr>
      <w:r>
        <w:rPr>
          <w:rFonts w:ascii="Times New Roman" w:hAnsi="Times New Roman" w:cs="Times New Roman"/>
          <w:bCs/>
          <w:color w:val="313130"/>
          <w:sz w:val="28"/>
          <w:szCs w:val="28"/>
        </w:rPr>
        <w:t>Очень актуально в современном обществе стало иметь свой домик в деревне. И это логично. При нынешнем транспортном сообщении отдалённость от города, скажем, километров на 50 уже не является проблемой. Тем более при наличии своего авто этот вопрос автоматически снимается.</w:t>
      </w:r>
    </w:p>
    <w:p w:rsidR="001E0198" w:rsidRPr="007B68D3" w:rsidRDefault="001E0198" w:rsidP="001E0198">
      <w:pPr>
        <w:rPr>
          <w:rFonts w:ascii="Times New Roman" w:hAnsi="Times New Roman" w:cs="Times New Roman"/>
          <w:bCs/>
          <w:color w:val="313130"/>
          <w:sz w:val="28"/>
          <w:szCs w:val="28"/>
        </w:rPr>
      </w:pPr>
      <w:r w:rsidRPr="007B68D3">
        <w:rPr>
          <w:rFonts w:ascii="Times New Roman" w:hAnsi="Times New Roman" w:cs="Times New Roman"/>
          <w:b/>
          <w:bCs/>
          <w:color w:val="313130"/>
          <w:sz w:val="28"/>
          <w:szCs w:val="28"/>
        </w:rPr>
        <w:t>Особенности покупки участка в Каширском районе</w:t>
      </w:r>
      <w:r>
        <w:rPr>
          <w:rFonts w:ascii="Times New Roman" w:hAnsi="Times New Roman" w:cs="Times New Roman"/>
          <w:b/>
          <w:bCs/>
          <w:color w:val="313130"/>
          <w:sz w:val="28"/>
          <w:szCs w:val="28"/>
        </w:rPr>
        <w:t>.</w:t>
      </w:r>
    </w:p>
    <w:p w:rsidR="001E0198" w:rsidRDefault="001E0198" w:rsidP="001E0198">
      <w:pPr>
        <w:rPr>
          <w:rFonts w:ascii="Times New Roman" w:hAnsi="Times New Roman" w:cs="Times New Roman"/>
          <w:bCs/>
          <w:color w:val="313130"/>
          <w:sz w:val="28"/>
          <w:szCs w:val="28"/>
        </w:rPr>
      </w:pPr>
      <w:r>
        <w:rPr>
          <w:rFonts w:ascii="Times New Roman" w:hAnsi="Times New Roman" w:cs="Times New Roman"/>
          <w:bCs/>
          <w:color w:val="313130"/>
          <w:sz w:val="28"/>
          <w:szCs w:val="28"/>
        </w:rPr>
        <w:t xml:space="preserve">Поэтому, набирает ход </w:t>
      </w:r>
      <w:r w:rsidRPr="009B3E58">
        <w:rPr>
          <w:rFonts w:ascii="Times New Roman" w:hAnsi="Times New Roman" w:cs="Times New Roman"/>
          <w:b/>
          <w:bCs/>
          <w:color w:val="313130"/>
          <w:sz w:val="28"/>
          <w:szCs w:val="28"/>
        </w:rPr>
        <w:t>продажа земельных участков в Каширском районе</w:t>
      </w:r>
      <w:r>
        <w:rPr>
          <w:rFonts w:ascii="Times New Roman" w:hAnsi="Times New Roman" w:cs="Times New Roman"/>
          <w:b/>
          <w:bCs/>
          <w:color w:val="313130"/>
          <w:sz w:val="28"/>
          <w:szCs w:val="28"/>
        </w:rPr>
        <w:t xml:space="preserve">. </w:t>
      </w:r>
      <w:r w:rsidRPr="00DC5E04">
        <w:rPr>
          <w:rFonts w:ascii="Times New Roman" w:hAnsi="Times New Roman" w:cs="Times New Roman"/>
          <w:bCs/>
          <w:color w:val="313130"/>
          <w:sz w:val="28"/>
          <w:szCs w:val="28"/>
        </w:rPr>
        <w:t xml:space="preserve">Как многие другие </w:t>
      </w:r>
      <w:r>
        <w:rPr>
          <w:rFonts w:ascii="Times New Roman" w:hAnsi="Times New Roman" w:cs="Times New Roman"/>
          <w:bCs/>
          <w:color w:val="313130"/>
          <w:sz w:val="28"/>
          <w:szCs w:val="28"/>
        </w:rPr>
        <w:t>места в Подмосковье, Каширский район очень привлекателен своей флорой и фауной: богатые леса с их обитателями, большое количество водоёмов, в которых водится множество разной рыбы.</w:t>
      </w:r>
    </w:p>
    <w:p w:rsidR="001E0198" w:rsidRPr="00DC5E04" w:rsidRDefault="001E0198" w:rsidP="001E0198">
      <w:pPr>
        <w:rPr>
          <w:rFonts w:ascii="Times New Roman" w:hAnsi="Times New Roman" w:cs="Times New Roman"/>
          <w:sz w:val="28"/>
          <w:szCs w:val="28"/>
        </w:rPr>
      </w:pPr>
      <w:r w:rsidRPr="00DC5E04">
        <w:rPr>
          <w:rFonts w:ascii="Times New Roman" w:hAnsi="Times New Roman" w:cs="Times New Roman"/>
          <w:b/>
          <w:sz w:val="28"/>
          <w:szCs w:val="28"/>
        </w:rPr>
        <w:t xml:space="preserve">Купить земельный  участок в </w:t>
      </w:r>
      <w:r w:rsidRPr="00DC5E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Каширском </w:t>
      </w:r>
      <w:r w:rsidRPr="00DC5E04">
        <w:rPr>
          <w:rFonts w:ascii="Times New Roman" w:hAnsi="Times New Roman" w:cs="Times New Roman"/>
          <w:b/>
          <w:sz w:val="28"/>
          <w:szCs w:val="28"/>
        </w:rPr>
        <w:t>районе</w:t>
      </w:r>
      <w:r>
        <w:rPr>
          <w:b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это значит получить возможность построить дом своей мечты. Это возможность просыпаться под пенье птиц и засыпать бод тишину леса. Это – всегда чистый воздух. Чтобы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сменить вид из окна вашего дома, нужно </w:t>
      </w:r>
      <w:r w:rsidRPr="007C74EC">
        <w:rPr>
          <w:rFonts w:ascii="Times New Roman" w:hAnsi="Times New Roman" w:cs="Times New Roman"/>
          <w:b/>
          <w:sz w:val="28"/>
          <w:szCs w:val="28"/>
        </w:rPr>
        <w:t>купить участок земли. Каширский район</w:t>
      </w:r>
      <w:r>
        <w:rPr>
          <w:rFonts w:ascii="Times New Roman" w:hAnsi="Times New Roman" w:cs="Times New Roman"/>
          <w:sz w:val="28"/>
          <w:szCs w:val="28"/>
        </w:rPr>
        <w:t xml:space="preserve"> располагает такой возможностью.    </w:t>
      </w:r>
    </w:p>
    <w:p w:rsidR="001E0198" w:rsidRPr="007B68D3" w:rsidRDefault="001E0198" w:rsidP="001E0198">
      <w:pPr>
        <w:pStyle w:val="Textbody"/>
        <w:spacing w:after="0" w:line="25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8D3">
        <w:rPr>
          <w:rFonts w:ascii="Times New Roman" w:hAnsi="Times New Roman" w:cs="Times New Roman"/>
          <w:b/>
          <w:bCs/>
          <w:color w:val="313130"/>
          <w:sz w:val="28"/>
          <w:szCs w:val="28"/>
        </w:rPr>
        <w:t>Участки для загородного строительства</w:t>
      </w:r>
      <w:r>
        <w:rPr>
          <w:rFonts w:ascii="Times New Roman" w:hAnsi="Times New Roman" w:cs="Times New Roman"/>
          <w:b/>
          <w:bCs/>
          <w:color w:val="313130"/>
          <w:sz w:val="28"/>
          <w:szCs w:val="28"/>
        </w:rPr>
        <w:t>.</w:t>
      </w:r>
    </w:p>
    <w:p w:rsidR="001E0198" w:rsidRDefault="001E0198" w:rsidP="001E0198">
      <w:pPr>
        <w:pStyle w:val="Textbody"/>
        <w:spacing w:after="0" w:line="255" w:lineRule="atLeast"/>
        <w:ind w:left="720"/>
        <w:jc w:val="both"/>
      </w:pPr>
    </w:p>
    <w:p w:rsidR="001E0198" w:rsidRDefault="001E0198" w:rsidP="001E0198">
      <w:pPr>
        <w:rPr>
          <w:rFonts w:ascii="Times New Roman" w:hAnsi="Times New Roman" w:cs="Times New Roman"/>
          <w:bCs/>
          <w:color w:val="313130"/>
          <w:sz w:val="28"/>
          <w:szCs w:val="28"/>
        </w:rPr>
      </w:pPr>
      <w:r>
        <w:rPr>
          <w:rFonts w:ascii="Times New Roman" w:hAnsi="Times New Roman" w:cs="Times New Roman"/>
          <w:bCs/>
          <w:color w:val="313130"/>
          <w:sz w:val="28"/>
          <w:szCs w:val="28"/>
        </w:rPr>
        <w:t>На любом приобретённом участке можно начать строительство загородного дома. Не смотря на свою отдалённость от Москвы, Каширский район отнесён к одному из самых перспективных районов Подмосковья, имеющий высокие социально-экономические показатели. Помимо этого,  есть тенденция к развитию экологического и этнографического туризма.</w:t>
      </w:r>
    </w:p>
    <w:p w:rsidR="001E0198" w:rsidRPr="007B68D3" w:rsidRDefault="001E0198" w:rsidP="001E0198">
      <w:pPr>
        <w:rPr>
          <w:rFonts w:ascii="Times New Roman" w:hAnsi="Times New Roman" w:cs="Times New Roman"/>
          <w:sz w:val="28"/>
          <w:szCs w:val="28"/>
        </w:rPr>
      </w:pPr>
      <w:r w:rsidRPr="001C53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Продажа земельных </w:t>
      </w:r>
      <w:r w:rsidRPr="001C53EC">
        <w:rPr>
          <w:rFonts w:ascii="Times New Roman" w:hAnsi="Times New Roman" w:cs="Times New Roman"/>
          <w:b/>
          <w:sz w:val="28"/>
          <w:szCs w:val="28"/>
        </w:rPr>
        <w:t xml:space="preserve">участков в </w:t>
      </w:r>
      <w:r w:rsidRPr="001C53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Каширском </w:t>
      </w:r>
      <w:r w:rsidRPr="001C53EC">
        <w:rPr>
          <w:rFonts w:ascii="Times New Roman" w:hAnsi="Times New Roman" w:cs="Times New Roman"/>
          <w:b/>
          <w:sz w:val="28"/>
          <w:szCs w:val="28"/>
        </w:rPr>
        <w:t>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несколько целевых назначений. В случае покупки земли под ИЖС, вы получите право собственности. Это всегда – самый выгодный вариант. Построив дом на таком участке, у вас будет возможность в нём прописаться и жить круглый год. </w:t>
      </w:r>
    </w:p>
    <w:p w:rsidR="001E0198" w:rsidRDefault="001E0198" w:rsidP="001E0198">
      <w:pPr>
        <w:pStyle w:val="Textbody"/>
        <w:tabs>
          <w:tab w:val="clear" w:pos="708"/>
        </w:tabs>
        <w:spacing w:after="0" w:line="255" w:lineRule="atLeast"/>
        <w:jc w:val="both"/>
        <w:rPr>
          <w:rFonts w:ascii="Times New Roman" w:hAnsi="Times New Roman" w:cs="Times New Roman"/>
          <w:b/>
          <w:bCs/>
          <w:color w:val="313130"/>
          <w:sz w:val="28"/>
          <w:szCs w:val="28"/>
        </w:rPr>
      </w:pPr>
      <w:r w:rsidRPr="00894362">
        <w:rPr>
          <w:rFonts w:ascii="Times New Roman" w:hAnsi="Times New Roman" w:cs="Times New Roman"/>
          <w:b/>
          <w:bCs/>
          <w:color w:val="313130"/>
          <w:sz w:val="28"/>
          <w:szCs w:val="28"/>
        </w:rPr>
        <w:t>Участки для дачного строительства</w:t>
      </w:r>
      <w:r>
        <w:rPr>
          <w:rFonts w:ascii="Times New Roman" w:hAnsi="Times New Roman" w:cs="Times New Roman"/>
          <w:b/>
          <w:bCs/>
          <w:color w:val="313130"/>
          <w:sz w:val="28"/>
          <w:szCs w:val="28"/>
        </w:rPr>
        <w:t>.</w:t>
      </w:r>
    </w:p>
    <w:p w:rsidR="001E0198" w:rsidRPr="00894362" w:rsidRDefault="001E0198" w:rsidP="001E0198">
      <w:pPr>
        <w:pStyle w:val="Textbody"/>
        <w:spacing w:after="0" w:line="25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0198" w:rsidRDefault="001E0198" w:rsidP="001E0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Pr="008943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емельные </w:t>
      </w:r>
      <w:r w:rsidRPr="00894362">
        <w:rPr>
          <w:rFonts w:ascii="Times New Roman" w:hAnsi="Times New Roman" w:cs="Times New Roman"/>
          <w:b/>
          <w:sz w:val="28"/>
          <w:szCs w:val="28"/>
        </w:rPr>
        <w:t xml:space="preserve">участки в </w:t>
      </w:r>
      <w:r w:rsidRPr="008943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Каширском </w:t>
      </w:r>
      <w:r w:rsidRPr="00894362">
        <w:rPr>
          <w:rFonts w:ascii="Times New Roman" w:hAnsi="Times New Roman" w:cs="Times New Roman"/>
          <w:b/>
          <w:sz w:val="28"/>
          <w:szCs w:val="28"/>
        </w:rPr>
        <w:t>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362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можно приобрести для отдыха. Это вариант для тех, кто хочет построить дом в экологически  чистом месте для летнего отпуска или для выезда на выходные и праздничные дни для получения нового заряда бодрости и поднятия духа перед следующей трудовой неделей. Варианты покупки земли в дачных посёлках всегда дешевле, чем покупка земли под ИЖС.</w:t>
      </w:r>
    </w:p>
    <w:p w:rsidR="001E0198" w:rsidRDefault="001E0198" w:rsidP="001E0198">
      <w:pPr>
        <w:pStyle w:val="Textbody"/>
        <w:tabs>
          <w:tab w:val="clear" w:pos="708"/>
        </w:tabs>
        <w:spacing w:after="0" w:line="255" w:lineRule="atLeast"/>
        <w:jc w:val="both"/>
        <w:rPr>
          <w:rFonts w:ascii="Times New Roman" w:hAnsi="Times New Roman" w:cs="Times New Roman"/>
          <w:b/>
          <w:bCs/>
          <w:color w:val="313130"/>
          <w:sz w:val="28"/>
          <w:szCs w:val="28"/>
        </w:rPr>
      </w:pPr>
      <w:r w:rsidRPr="007728D2">
        <w:rPr>
          <w:rFonts w:ascii="Times New Roman" w:hAnsi="Times New Roman" w:cs="Times New Roman"/>
          <w:b/>
          <w:bCs/>
          <w:color w:val="313130"/>
          <w:sz w:val="28"/>
          <w:szCs w:val="28"/>
        </w:rPr>
        <w:t>Достопримечательности Каширского района</w:t>
      </w:r>
      <w:r>
        <w:rPr>
          <w:rFonts w:ascii="Times New Roman" w:hAnsi="Times New Roman" w:cs="Times New Roman"/>
          <w:b/>
          <w:bCs/>
          <w:color w:val="313130"/>
          <w:sz w:val="28"/>
          <w:szCs w:val="28"/>
        </w:rPr>
        <w:t>.</w:t>
      </w:r>
    </w:p>
    <w:p w:rsidR="001E0198" w:rsidRDefault="001E0198" w:rsidP="001E0198">
      <w:pPr>
        <w:pStyle w:val="Textbody"/>
        <w:tabs>
          <w:tab w:val="clear" w:pos="708"/>
        </w:tabs>
        <w:spacing w:after="0" w:line="255" w:lineRule="atLeast"/>
        <w:jc w:val="both"/>
        <w:rPr>
          <w:rFonts w:ascii="Times New Roman" w:hAnsi="Times New Roman" w:cs="Times New Roman"/>
          <w:b/>
          <w:bCs/>
          <w:color w:val="313130"/>
          <w:sz w:val="28"/>
          <w:szCs w:val="28"/>
        </w:rPr>
      </w:pPr>
    </w:p>
    <w:p w:rsidR="001E0198" w:rsidRDefault="001E0198" w:rsidP="001E0198">
      <w:pPr>
        <w:pStyle w:val="Textbody"/>
        <w:tabs>
          <w:tab w:val="clear" w:pos="708"/>
        </w:tabs>
        <w:spacing w:after="0" w:line="25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C5E04">
        <w:rPr>
          <w:rFonts w:ascii="Times New Roman" w:hAnsi="Times New Roman" w:cs="Times New Roman"/>
          <w:b/>
          <w:sz w:val="28"/>
          <w:szCs w:val="28"/>
        </w:rPr>
        <w:t xml:space="preserve">Купить земельный  участок в </w:t>
      </w:r>
      <w:r w:rsidRPr="00DC5E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Каширском </w:t>
      </w:r>
      <w:r w:rsidRPr="007728D2">
        <w:rPr>
          <w:rFonts w:ascii="Times New Roman" w:hAnsi="Times New Roman" w:cs="Times New Roman"/>
          <w:b/>
          <w:sz w:val="28"/>
          <w:szCs w:val="28"/>
        </w:rPr>
        <w:t xml:space="preserve">районе  </w:t>
      </w:r>
      <w:r w:rsidRPr="007728D2">
        <w:rPr>
          <w:rFonts w:ascii="Times New Roman" w:hAnsi="Times New Roman" w:cs="Times New Roman"/>
          <w:sz w:val="28"/>
          <w:szCs w:val="28"/>
        </w:rPr>
        <w:t xml:space="preserve">будет интересно </w:t>
      </w:r>
      <w:r>
        <w:rPr>
          <w:rFonts w:ascii="Times New Roman" w:hAnsi="Times New Roman" w:cs="Times New Roman"/>
          <w:sz w:val="28"/>
          <w:szCs w:val="28"/>
        </w:rPr>
        <w:t xml:space="preserve">всем, кто проявляет интерес к истории, культуре и архитектуре. На территории района расположено большое количество достопримечательностей, привлекающих к себе туристов. Это постройки 18-19 веков, такие, как - бывший дом казначейства и дом городничего, усадьба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Корыстово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(деревянный флигель), усадьба в Орехово с Крепостным театром и др. Район богат религиозными сооружениями тех же времён (церкви и соборы).</w:t>
      </w:r>
    </w:p>
    <w:p w:rsidR="001E0198" w:rsidRDefault="001E0198" w:rsidP="001E0198">
      <w:pPr>
        <w:pStyle w:val="Textbody"/>
        <w:tabs>
          <w:tab w:val="clear" w:pos="708"/>
        </w:tabs>
        <w:spacing w:after="0" w:line="25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Обилие рек и различных водоёмов, минеральные источники в сочетании с чистым воздухом благоприятно влияют на процесс оздоровления организма. Поэтому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Pr="008943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емельные </w:t>
      </w:r>
      <w:r w:rsidRPr="00894362">
        <w:rPr>
          <w:rFonts w:ascii="Times New Roman" w:hAnsi="Times New Roman" w:cs="Times New Roman"/>
          <w:b/>
          <w:sz w:val="28"/>
          <w:szCs w:val="28"/>
        </w:rPr>
        <w:t xml:space="preserve">участки в </w:t>
      </w:r>
      <w:r w:rsidRPr="008943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Каширском </w:t>
      </w:r>
      <w:r w:rsidRPr="00894362">
        <w:rPr>
          <w:rFonts w:ascii="Times New Roman" w:hAnsi="Times New Roman" w:cs="Times New Roman"/>
          <w:b/>
          <w:sz w:val="28"/>
          <w:szCs w:val="28"/>
        </w:rPr>
        <w:t>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B74">
        <w:rPr>
          <w:rFonts w:ascii="Times New Roman" w:hAnsi="Times New Roman" w:cs="Times New Roman"/>
          <w:sz w:val="28"/>
          <w:szCs w:val="28"/>
        </w:rPr>
        <w:t>поль</w:t>
      </w:r>
      <w:r>
        <w:rPr>
          <w:rFonts w:ascii="Times New Roman" w:hAnsi="Times New Roman" w:cs="Times New Roman"/>
          <w:sz w:val="28"/>
          <w:szCs w:val="28"/>
        </w:rPr>
        <w:t>зуются большой популярностью. Недаром здесь сосредоточено большое количество санаториев.</w:t>
      </w:r>
    </w:p>
    <w:p w:rsidR="001E0198" w:rsidRDefault="001E0198" w:rsidP="001E0198">
      <w:pPr>
        <w:pStyle w:val="Textbody"/>
        <w:tabs>
          <w:tab w:val="clear" w:pos="708"/>
        </w:tabs>
        <w:spacing w:after="0" w:line="25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0198" w:rsidRDefault="001E0198" w:rsidP="001E01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факторы, безусловно, влияют на ценовую политику. Но, тем не менее, каждый сезон повышается </w:t>
      </w:r>
      <w:r w:rsidRPr="00602FBF">
        <w:rPr>
          <w:rFonts w:ascii="Times New Roman" w:hAnsi="Times New Roman" w:cs="Times New Roman"/>
          <w:b/>
          <w:sz w:val="28"/>
          <w:szCs w:val="28"/>
        </w:rPr>
        <w:t>продажа участков. Каширский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граничит с Тульской областью, где в одном из мест воздвигнут коттеджный посёлок на берегу Оки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Лёвшино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Прекрасные климатические условия и небольшие цены на землю влекут сюда любителей загородного отдыха. Цены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Лёвшино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порядок ниже, чем в других Подмосковных районах, предлагающих земельные участки в загородной недвижимости. Выигрывает и удобное Симферопольское шоссе с хорошо организованным транспортным сообщением, и расстояние от МКАД (70 км),</w:t>
      </w:r>
      <w:r w:rsidRPr="00233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наличие всех коммуникаций, и возможность приобретения участка без подряда, что позволит вам выстроить дом по вашему вкусу.</w:t>
      </w:r>
    </w:p>
    <w:p w:rsidR="001E0198" w:rsidRDefault="001E0198" w:rsidP="001E0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Приобретая дом в 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Лёвшино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вы сможете воплотить свою мечту.</w:t>
      </w:r>
    </w:p>
    <w:p w:rsidR="001E0198" w:rsidRPr="00233D7E" w:rsidRDefault="001E0198" w:rsidP="001E0198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3239</w:t>
      </w:r>
    </w:p>
    <w:p w:rsidR="001E0198" w:rsidRDefault="001E0198" w:rsidP="001E0198">
      <w:pPr>
        <w:pStyle w:val="Textbody"/>
        <w:tabs>
          <w:tab w:val="clear" w:pos="708"/>
        </w:tabs>
        <w:spacing w:after="0" w:line="25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0198" w:rsidRDefault="001E0198" w:rsidP="001E0198"/>
    <w:p w:rsidR="001E0198" w:rsidRPr="002A43D1" w:rsidRDefault="001E0198" w:rsidP="001E0198">
      <w:pPr>
        <w:tabs>
          <w:tab w:val="clear" w:pos="708"/>
          <w:tab w:val="left" w:pos="3482"/>
        </w:tabs>
      </w:pPr>
      <w:r>
        <w:tab/>
      </w:r>
    </w:p>
    <w:p w:rsidR="002B4CA5" w:rsidRDefault="002B4CA5"/>
    <w:sectPr w:rsidR="002B4CA5" w:rsidSect="00CA1E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1E0198"/>
    <w:rsid w:val="0011691B"/>
    <w:rsid w:val="001E0198"/>
    <w:rsid w:val="002B4CA5"/>
    <w:rsid w:val="006C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0198"/>
    <w:pPr>
      <w:tabs>
        <w:tab w:val="left" w:pos="708"/>
      </w:tabs>
      <w:suppressAutoHyphens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1E0198"/>
    <w:rPr>
      <w:color w:val="0000FF"/>
      <w:u w:val="single"/>
      <w:lang w:val="en-US" w:eastAsia="en-US" w:bidi="en-US"/>
    </w:rPr>
  </w:style>
  <w:style w:type="paragraph" w:customStyle="1" w:styleId="Textbody">
    <w:name w:val="Text body"/>
    <w:basedOn w:val="a"/>
    <w:rsid w:val="001E019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vsh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user2014</dc:creator>
  <cp:lastModifiedBy>user2014</cp:lastModifiedBy>
  <cp:revision>1</cp:revision>
  <dcterms:created xsi:type="dcterms:W3CDTF">2014-02-24T14:34:00Z</dcterms:created>
  <dcterms:modified xsi:type="dcterms:W3CDTF">2014-02-24T14:37:00Z</dcterms:modified>
</cp:coreProperties>
</file>