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DF" w:rsidRPr="00200EDF" w:rsidRDefault="00200EDF" w:rsidP="00200EDF">
      <w:pPr>
        <w:pStyle w:val="a3"/>
        <w:spacing w:before="195" w:beforeAutospacing="0" w:after="0" w:afterAutospacing="0" w:line="330" w:lineRule="atLeast"/>
        <w:jc w:val="both"/>
      </w:pPr>
      <w:r w:rsidRPr="00200EDF">
        <w:t>Если вас интересует</w:t>
      </w:r>
      <w:r w:rsidRPr="00200EDF">
        <w:rPr>
          <w:rStyle w:val="apple-converted-space"/>
        </w:rPr>
        <w:t> </w:t>
      </w:r>
      <w:r w:rsidRPr="00200EDF">
        <w:rPr>
          <w:rStyle w:val="a4"/>
        </w:rPr>
        <w:t>аренда дома в Суздале</w:t>
      </w:r>
      <w:r w:rsidRPr="00200EDF">
        <w:t>, то наше предложение обращено именно к вам!</w:t>
      </w:r>
    </w:p>
    <w:p w:rsidR="00200EDF" w:rsidRPr="00200EDF" w:rsidRDefault="00200EDF" w:rsidP="00200EDF">
      <w:pPr>
        <w:pStyle w:val="a3"/>
        <w:spacing w:before="195" w:beforeAutospacing="0" w:after="0" w:afterAutospacing="0" w:line="330" w:lineRule="atLeast"/>
        <w:jc w:val="both"/>
      </w:pPr>
      <w:r w:rsidRPr="00200EDF">
        <w:t>Уютный</w:t>
      </w:r>
      <w:r w:rsidRPr="00200EDF">
        <w:rPr>
          <w:rStyle w:val="apple-converted-space"/>
        </w:rPr>
        <w:t> </w:t>
      </w:r>
      <w:r w:rsidRPr="00200EDF">
        <w:rPr>
          <w:rStyle w:val="a4"/>
        </w:rPr>
        <w:t>гостевой дом в Суздале</w:t>
      </w:r>
      <w:r w:rsidRPr="00200EDF">
        <w:rPr>
          <w:rStyle w:val="apple-converted-space"/>
        </w:rPr>
        <w:t> </w:t>
      </w:r>
      <w:r w:rsidRPr="00200EDF">
        <w:t>расположен недалеко от комплекса Пушкарская слобода и музея деревянного зодчества. Здесь вы найдете все необходимое для комфортного, приятного отдыха всей семьей или дружной компанией!</w:t>
      </w:r>
    </w:p>
    <w:p w:rsidR="00200EDF" w:rsidRPr="00200EDF" w:rsidRDefault="00200EDF" w:rsidP="00200EDF">
      <w:pPr>
        <w:pStyle w:val="a3"/>
        <w:spacing w:before="195" w:beforeAutospacing="0" w:after="0" w:afterAutospacing="0" w:line="330" w:lineRule="atLeast"/>
        <w:jc w:val="both"/>
      </w:pPr>
      <w:r w:rsidRPr="00200EDF">
        <w:t>Мы предлагаем вам гостевой дом, отдых в котором запомнится вам надолго, ведь вы попадете в комфортабельный дом со всеми необходимыми удобствами, современным ремонтом и располагающей обстановкой.</w:t>
      </w:r>
    </w:p>
    <w:p w:rsidR="00200EDF" w:rsidRPr="00200EDF" w:rsidRDefault="00200EDF" w:rsidP="00200EDF">
      <w:pPr>
        <w:pStyle w:val="a3"/>
        <w:spacing w:before="195" w:beforeAutospacing="0" w:after="0" w:afterAutospacing="0" w:line="330" w:lineRule="atLeast"/>
        <w:jc w:val="both"/>
      </w:pPr>
      <w:r w:rsidRPr="00200EDF">
        <w:t>Это уютный дом с большой площадкой для барбекю (крытой), мангалом, сауной и бассейном (на улице). В доме с легкостью разместятся 4 человека (+ 2 дополнительных спальных места). Приехав сюда, вы сможете удостовериться, что все необходимое для беззаботного отдыха и развлечений здесь есть.</w:t>
      </w:r>
    </w:p>
    <w:p w:rsidR="00200EDF" w:rsidRPr="00200EDF" w:rsidRDefault="00200EDF" w:rsidP="00200EDF">
      <w:pPr>
        <w:pStyle w:val="a3"/>
        <w:spacing w:before="195" w:beforeAutospacing="0" w:after="0" w:afterAutospacing="0" w:line="330" w:lineRule="atLeast"/>
        <w:jc w:val="both"/>
      </w:pPr>
      <w:r w:rsidRPr="00200EDF">
        <w:t xml:space="preserve">При заселении вы получаете полотенца, халаты, тапочки, моющие средства, фен, утюг, все необходимое для сауны. Также стоит отметить, что все, что находится в доме, переходит в ваше распоряжение. В доме для вашего удобства есть микроволновая печь, холодильник, вся необходимая посуда, газ. Для отдыха на улице и пикника тоже есть все необходимое – мангал, шампура, </w:t>
      </w:r>
      <w:proofErr w:type="spellStart"/>
      <w:r w:rsidRPr="00200EDF">
        <w:t>блинница</w:t>
      </w:r>
      <w:proofErr w:type="spellEnd"/>
      <w:r w:rsidRPr="00200EDF">
        <w:t xml:space="preserve"> (на 6 штук), фритюрница, казан на 8 литров, и другое. Также в вашем распоряжении будет пребывать 2-3 </w:t>
      </w:r>
      <w:proofErr w:type="gramStart"/>
      <w:r w:rsidRPr="00200EDF">
        <w:t>парковочных</w:t>
      </w:r>
      <w:proofErr w:type="gramEnd"/>
      <w:r w:rsidRPr="00200EDF">
        <w:t xml:space="preserve"> места.</w:t>
      </w:r>
    </w:p>
    <w:p w:rsidR="00200EDF" w:rsidRPr="00200EDF" w:rsidRDefault="00200EDF" w:rsidP="00200EDF">
      <w:pPr>
        <w:pStyle w:val="a3"/>
        <w:spacing w:before="195" w:beforeAutospacing="0" w:after="0" w:afterAutospacing="0" w:line="330" w:lineRule="atLeast"/>
        <w:jc w:val="both"/>
      </w:pPr>
      <w:r w:rsidRPr="00200EDF">
        <w:t>Если перед поездкой вы заранее обдумывали,</w:t>
      </w:r>
      <w:r w:rsidRPr="00200EDF">
        <w:rPr>
          <w:rStyle w:val="apple-converted-space"/>
        </w:rPr>
        <w:t> </w:t>
      </w:r>
      <w:r w:rsidRPr="00200EDF">
        <w:rPr>
          <w:rStyle w:val="a4"/>
        </w:rPr>
        <w:t>где остановиться в Суздале</w:t>
      </w:r>
      <w:r w:rsidRPr="00200EDF">
        <w:t>, и интересовались стоимостью мест, то наши цены будут приятным сюрпризом для вас! Стоимость проживания зависит от дней, в которые вы планируете арендовать дом. Так, в будни домик вместе с сауной будет стоить всего лишь 5 тысяч рублей, а в выходные – 6 тысяч рублей. Что касается праздничных дней, то в этот период цена оговаривается дополнительно, также есть система скидок! После обсуждения всех деталей аренды, вы получаете ключи от дома на руки.</w:t>
      </w:r>
    </w:p>
    <w:p w:rsidR="00200EDF" w:rsidRPr="00200EDF" w:rsidRDefault="00200EDF" w:rsidP="00200EDF">
      <w:pPr>
        <w:pStyle w:val="a3"/>
        <w:spacing w:before="195" w:beforeAutospacing="0" w:after="0" w:afterAutospacing="0" w:line="330" w:lineRule="atLeast"/>
        <w:jc w:val="both"/>
      </w:pPr>
      <w:r w:rsidRPr="00200EDF">
        <w:rPr>
          <w:rStyle w:val="a4"/>
        </w:rPr>
        <w:t>Снять дом в Суздале – не проблема!</w:t>
      </w:r>
      <w:r w:rsidRPr="00200EDF">
        <w:rPr>
          <w:rStyle w:val="apple-converted-space"/>
        </w:rPr>
        <w:t> </w:t>
      </w:r>
      <w:r w:rsidRPr="00200EDF">
        <w:t>Если вы мечтаете об уюте, комфорте и удобстве, милости просим! Всем гостям мы так же предлагаем отведать вкусных солений и крепкой домашней настойки. Звоните и пишите в любое время!</w:t>
      </w:r>
    </w:p>
    <w:p w:rsidR="0046319C" w:rsidRPr="00200EDF" w:rsidRDefault="0046319C" w:rsidP="00200E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19C" w:rsidRPr="00200EDF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DF"/>
    <w:rsid w:val="00200EDF"/>
    <w:rsid w:val="003411E9"/>
    <w:rsid w:val="0046319C"/>
    <w:rsid w:val="006567AF"/>
    <w:rsid w:val="00A00488"/>
    <w:rsid w:val="00B002E4"/>
    <w:rsid w:val="00B92694"/>
    <w:rsid w:val="00B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EDF"/>
  </w:style>
  <w:style w:type="character" w:styleId="a4">
    <w:name w:val="Strong"/>
    <w:basedOn w:val="a0"/>
    <w:uiPriority w:val="22"/>
    <w:qFormat/>
    <w:rsid w:val="00200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Krokoz™ Inc.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1</cp:revision>
  <dcterms:created xsi:type="dcterms:W3CDTF">2014-02-27T11:48:00Z</dcterms:created>
  <dcterms:modified xsi:type="dcterms:W3CDTF">2014-02-27T11:48:00Z</dcterms:modified>
</cp:coreProperties>
</file>