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B6" w:rsidRPr="002E7EB6" w:rsidRDefault="002E7EB6" w:rsidP="002E7EB6">
      <w:pPr>
        <w:shd w:val="clear" w:color="auto" w:fill="FFFFFF"/>
        <w:spacing w:after="0" w:line="240" w:lineRule="auto"/>
        <w:textAlignment w:val="baseline"/>
        <w:outlineLvl w:val="1"/>
        <w:rPr>
          <w:rFonts w:ascii="Tahoma" w:eastAsia="Times New Roman" w:hAnsi="Tahoma" w:cs="Tahoma"/>
          <w:color w:val="333333"/>
          <w:sz w:val="36"/>
          <w:szCs w:val="36"/>
          <w:lang w:eastAsia="ru-RU"/>
        </w:rPr>
      </w:pPr>
      <w:r w:rsidRPr="002E7EB6">
        <w:rPr>
          <w:rFonts w:ascii="Tahoma" w:eastAsia="Times New Roman" w:hAnsi="Tahoma" w:cs="Tahoma"/>
          <w:color w:val="333333"/>
          <w:sz w:val="36"/>
          <w:szCs w:val="36"/>
          <w:lang w:eastAsia="ru-RU"/>
        </w:rPr>
        <w:t>Custom WordPress Theme</w:t>
      </w:r>
    </w:p>
    <w:p w:rsidR="00D07529" w:rsidRDefault="00D07529">
      <w:pPr>
        <w:rPr>
          <w:lang w:val="en-US"/>
        </w:rPr>
      </w:pP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There is no doubt, and we know it for sure that good WordPress themes and WordPress templates are always in great demand. Nowadays WordPress is still the most widespread and the most popular blog engine. It has such advantages as simpleness in usage and setup, flexibility, a great deal choice of plug-ins.</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If you start searching for free WordPress themes, you will get thousands of results. But you will get a headache as most of free WordPress themes and templates are already overused. We can offer you a custom WordPress theme developer that will create a unique theme exceptionally for you. Only for this matter we spend our time to bring you the most fresh, appealing, and unique themes according to your needs. We will create themes for you that can be used for your personal or commercial purposes. Our custom WordPress themes are of high quality and they have user-friendly interface.</w:t>
      </w:r>
    </w:p>
    <w:p w:rsidR="002E7EB6" w:rsidRDefault="002E7EB6" w:rsidP="002E7EB6">
      <w:pPr>
        <w:pStyle w:val="2"/>
        <w:shd w:val="clear" w:color="auto" w:fill="FFFFFF"/>
        <w:spacing w:before="0" w:beforeAutospacing="0" w:after="0" w:afterAutospacing="0"/>
        <w:textAlignment w:val="baseline"/>
        <w:rPr>
          <w:rFonts w:ascii="Tahoma" w:hAnsi="Tahoma" w:cs="Tahoma"/>
          <w:b w:val="0"/>
          <w:bCs w:val="0"/>
          <w:color w:val="333333"/>
        </w:rPr>
      </w:pPr>
      <w:r>
        <w:rPr>
          <w:rFonts w:ascii="Tahoma" w:hAnsi="Tahoma" w:cs="Tahoma"/>
          <w:b w:val="0"/>
          <w:bCs w:val="0"/>
          <w:color w:val="333333"/>
        </w:rPr>
        <w:t>What for do you need WordPress Themes?</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themes consist of files and styles that define the websites appearance together. They can differ much and let the users change the websites design quickly. But why you may need your theme?</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To create your own and unique website design.</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We should get some general information from the client, for example color preferences, what colors to avoid, styles or websites that the client likes, etc. The next step is to do a mock up and the client has to approve it. If he wants to change something we don't mind to do it. After that a design has to be cut and a template is build. If the result meets our client's requirements we will send it to him to install. All our WordPress themes are valid XHTML with CSS layout that proves sites are created with the latest web standards.</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To use the templates, template tags and WordPress Loop (it is a process of WordPress that shows posts to visitors) to display different content and style of pages.</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To create alternative templates for special website sections, for example, for pages category and the results of your search query.</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To switch quickly between two site layouts or with the help of Theme or style switcher to let users change your website's appearance.</w:t>
      </w:r>
    </w:p>
    <w:p w:rsidR="002E7EB6" w:rsidRDefault="002E7EB6" w:rsidP="002E7EB6">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WordPress theme has also some advantages.</w:t>
      </w:r>
    </w:p>
    <w:p w:rsidR="002E7EB6" w:rsidRDefault="002E7EB6" w:rsidP="002E7EB6">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It divides the presentation styles and the template files from system files and lets upgrade without strong changes of the website appearance.</w:t>
      </w:r>
    </w:p>
    <w:p w:rsidR="002E7EB6" w:rsidRDefault="002E7EB6" w:rsidP="002E7EB6">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It allows you to configure specific settings unique for this theme.</w:t>
      </w:r>
    </w:p>
    <w:p w:rsidR="002E7EB6" w:rsidRDefault="002E7EB6" w:rsidP="002E7EB6">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With its help based on WordPress you can change the appearance of the site very quickly.</w:t>
      </w:r>
    </w:p>
    <w:p w:rsidR="002E7EB6" w:rsidRDefault="002E7EB6" w:rsidP="002E7EB6">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Thanks to it there is no need for a user to learn CSS, HTML and PHP to make his site good looking.</w:t>
      </w:r>
    </w:p>
    <w:p w:rsidR="002E7EB6" w:rsidRDefault="002E7EB6" w:rsidP="002E7EB6">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What for do you need your own theme? That is the main question.</w:t>
      </w:r>
    </w:p>
    <w:p w:rsidR="002E7EB6" w:rsidRDefault="002E7EB6" w:rsidP="002E7EB6">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It is a possibility to know more about CSS, HTML/XHTML and PHP.</w:t>
      </w:r>
    </w:p>
    <w:p w:rsidR="002E7EB6" w:rsidRDefault="002E7EB6" w:rsidP="002E7EB6">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It is an opportunity to show your skills in CSS, HTML/XHTML and PHP.</w:t>
      </w:r>
    </w:p>
    <w:p w:rsidR="002E7EB6" w:rsidRDefault="002E7EB6" w:rsidP="002E7EB6">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lastRenderedPageBreak/>
        <w:t>This is an opportunity to create.</w:t>
      </w:r>
    </w:p>
    <w:p w:rsidR="002E7EB6" w:rsidRDefault="002E7EB6" w:rsidP="002E7EB6">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Mostly it is fun.</w:t>
      </w:r>
    </w:p>
    <w:p w:rsidR="002E7EB6" w:rsidRDefault="002E7EB6" w:rsidP="002E7EB6">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If you released your theme to the public than you will be satisfied that you shared and gave something back to the WordPress Community.</w:t>
      </w:r>
    </w:p>
    <w:p w:rsidR="002E7EB6" w:rsidRDefault="002E7EB6" w:rsidP="002E7EB6">
      <w:pPr>
        <w:pStyle w:val="2"/>
        <w:shd w:val="clear" w:color="auto" w:fill="FFFFFF"/>
        <w:spacing w:before="0" w:beforeAutospacing="0" w:after="0" w:afterAutospacing="0"/>
        <w:textAlignment w:val="baseline"/>
        <w:rPr>
          <w:rFonts w:ascii="Tahoma" w:hAnsi="Tahoma" w:cs="Tahoma"/>
          <w:b w:val="0"/>
          <w:bCs w:val="0"/>
          <w:color w:val="333333"/>
        </w:rPr>
      </w:pPr>
      <w:r>
        <w:rPr>
          <w:rFonts w:ascii="Tahoma" w:hAnsi="Tahoma" w:cs="Tahoma"/>
          <w:b w:val="0"/>
          <w:bCs w:val="0"/>
          <w:color w:val="333333"/>
        </w:rPr>
        <w:t>Theme Anatomy</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themes are in subdirectories of wp-content/themes/. Theme directory includes style tables, template files, additional functional files (functions.php) and images. For example, Theme called "test" probably will be situated in wp-content/themes/test/ directory.</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By default, WordPress has two themes: "Classic" and "Default". These two themes differ and use different functions and tags to create the appearance and the pages on your site. Carefully review the components of their files in order to better understand how to create your own theme.</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WordPress theme consists of three main file types in addition to images. The first one is a table of styles named style.css that controls the pages appearance of the website. The second one is a file of additional functional(functions.php). The rest files are template files that determine how to display information from the database to a Web page.</w:t>
      </w:r>
    </w:p>
    <w:p w:rsidR="002E7EB6" w:rsidRDefault="002E7EB6" w:rsidP="002E7EB6">
      <w:pPr>
        <w:pStyle w:val="2"/>
        <w:shd w:val="clear" w:color="auto" w:fill="FFFFFF"/>
        <w:spacing w:before="0" w:beforeAutospacing="0" w:after="0" w:afterAutospacing="0"/>
        <w:textAlignment w:val="baseline"/>
        <w:rPr>
          <w:rFonts w:ascii="Tahoma" w:hAnsi="Tahoma" w:cs="Tahoma"/>
          <w:b w:val="0"/>
          <w:bCs w:val="0"/>
          <w:color w:val="333333"/>
        </w:rPr>
      </w:pPr>
      <w:r>
        <w:rPr>
          <w:rFonts w:ascii="Tahoma" w:hAnsi="Tahoma" w:cs="Tahoma"/>
          <w:b w:val="0"/>
          <w:bCs w:val="0"/>
          <w:color w:val="333333"/>
        </w:rPr>
        <w:t>How in general goes our custom WordPress theme development process?</w:t>
      </w:r>
    </w:p>
    <w:p w:rsidR="002E7EB6" w:rsidRDefault="002E7EB6" w:rsidP="002E7EB6">
      <w:pPr>
        <w:pStyle w:val="a3"/>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We should get some general information from the client, for example color preferences, what colors to avoid, styles or websites that the client likes, etc. The next step is to do a mock up and the client has to approve it. If he wants to change something we don't mind to do it. After that a design has to be cut and a template is build. If the result meets our client's requirements we will send it to him to install. All our WordPress themes are valid XHTML with CSS layout that proves sites are created with the latest web standards.</w:t>
      </w:r>
    </w:p>
    <w:p w:rsidR="002E7EB6" w:rsidRPr="002E7EB6" w:rsidRDefault="002E7EB6">
      <w:pPr>
        <w:rPr>
          <w:lang w:val="en-US"/>
        </w:rPr>
      </w:pPr>
      <w:bookmarkStart w:id="0" w:name="_GoBack"/>
      <w:bookmarkEnd w:id="0"/>
    </w:p>
    <w:sectPr w:rsidR="002E7EB6" w:rsidRPr="002E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A99"/>
    <w:multiLevelType w:val="multilevel"/>
    <w:tmpl w:val="690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71D82"/>
    <w:multiLevelType w:val="multilevel"/>
    <w:tmpl w:val="6466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F2"/>
    <w:rsid w:val="002E7EB6"/>
    <w:rsid w:val="009E10F2"/>
    <w:rsid w:val="00D0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E7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E7EB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E7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E7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E7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7E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E7EB6"/>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E7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91">
      <w:bodyDiv w:val="1"/>
      <w:marLeft w:val="0"/>
      <w:marRight w:val="0"/>
      <w:marTop w:val="0"/>
      <w:marBottom w:val="0"/>
      <w:divBdr>
        <w:top w:val="none" w:sz="0" w:space="0" w:color="auto"/>
        <w:left w:val="none" w:sz="0" w:space="0" w:color="auto"/>
        <w:bottom w:val="none" w:sz="0" w:space="0" w:color="auto"/>
        <w:right w:val="none" w:sz="0" w:space="0" w:color="auto"/>
      </w:divBdr>
    </w:div>
    <w:div w:id="15702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2014-03-10T00:38:00Z</dcterms:created>
  <dcterms:modified xsi:type="dcterms:W3CDTF">2014-03-10T00:40:00Z</dcterms:modified>
</cp:coreProperties>
</file>