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743" w:type="dxa"/>
        <w:tblLook w:val="04A0" w:firstRow="1" w:lastRow="0" w:firstColumn="1" w:lastColumn="0" w:noHBand="0" w:noVBand="1"/>
      </w:tblPr>
      <w:tblGrid>
        <w:gridCol w:w="4253"/>
        <w:gridCol w:w="6061"/>
      </w:tblGrid>
      <w:tr w:rsidR="003D095F" w:rsidRPr="00DF7E52" w:rsidTr="00AE6C0F">
        <w:tc>
          <w:tcPr>
            <w:tcW w:w="4253" w:type="dxa"/>
          </w:tcPr>
          <w:p w:rsidR="00AE6C0F" w:rsidRPr="00AE6C0F" w:rsidRDefault="00AE6C0F" w:rsidP="00AE6C0F">
            <w:pPr>
              <w:spacing w:after="120"/>
              <w:jc w:val="center"/>
              <w:textAlignment w:val="baseline"/>
              <w:rPr>
                <w:rFonts w:ascii="Arial" w:eastAsia="Times New Roman" w:hAnsi="Arial" w:cs="Arial"/>
                <w:color w:val="000000"/>
                <w:lang w:val="en-US" w:eastAsia="ru-RU"/>
              </w:rPr>
            </w:pPr>
            <w:r w:rsidRPr="00AE6C0F">
              <w:rPr>
                <w:rFonts w:ascii="Arial" w:eastAsia="Times New Roman" w:hAnsi="Arial" w:cs="Arial"/>
                <w:color w:val="000000"/>
                <w:lang w:val="en-US" w:eastAsia="ru-RU"/>
              </w:rPr>
              <w:t>Versa-1</w:t>
            </w:r>
          </w:p>
          <w:p w:rsidR="00AE6C0F" w:rsidRPr="00AE6C0F" w:rsidRDefault="00AE6C0F" w:rsidP="00AE6C0F">
            <w:pPr>
              <w:spacing w:after="120"/>
              <w:jc w:val="both"/>
              <w:textAlignment w:val="baseline"/>
              <w:rPr>
                <w:rFonts w:ascii="Arial" w:eastAsia="Times New Roman" w:hAnsi="Arial" w:cs="Arial"/>
                <w:b/>
                <w:color w:val="000000"/>
                <w:lang w:val="en-US" w:eastAsia="ru-RU"/>
              </w:rPr>
            </w:pPr>
            <w:r w:rsidRPr="00AE6C0F">
              <w:rPr>
                <w:rFonts w:ascii="Arial" w:eastAsia="Times New Roman" w:hAnsi="Arial" w:cs="Arial"/>
                <w:b/>
                <w:color w:val="000000"/>
                <w:lang w:val="en-US" w:eastAsia="ru-RU"/>
              </w:rPr>
              <w:t>The product that had ALPHA testers** on the edge of their seats, waiting to grab another bottle…</w:t>
            </w:r>
          </w:p>
          <w:p w:rsidR="00AE6C0F" w:rsidRPr="00AE6C0F" w:rsidRDefault="00AE6C0F" w:rsidP="00AE6C0F">
            <w:pPr>
              <w:spacing w:after="120"/>
              <w:jc w:val="both"/>
              <w:textAlignment w:val="baseline"/>
              <w:rPr>
                <w:rFonts w:ascii="Arial" w:eastAsia="Times New Roman" w:hAnsi="Arial" w:cs="Arial"/>
                <w:color w:val="000000"/>
                <w:lang w:val="en-US" w:eastAsia="ru-RU"/>
              </w:rPr>
            </w:pPr>
            <w:r w:rsidRPr="00AE6C0F">
              <w:rPr>
                <w:rFonts w:ascii="Arial" w:eastAsia="Times New Roman" w:hAnsi="Arial" w:cs="Arial"/>
                <w:color w:val="000000"/>
                <w:lang w:val="en-US" w:eastAsia="ru-RU"/>
              </w:rPr>
              <w:t>In late 2012, we offered our forum members the opportunity to assist in our R&amp;D process and “alpha test” something we knew was special…</w:t>
            </w:r>
          </w:p>
          <w:p w:rsidR="00AE6C0F" w:rsidRPr="00AE6C0F" w:rsidRDefault="00AE6C0F" w:rsidP="00AE6C0F">
            <w:pPr>
              <w:spacing w:after="120"/>
              <w:jc w:val="both"/>
              <w:textAlignment w:val="baseline"/>
              <w:rPr>
                <w:rFonts w:ascii="Arial" w:eastAsia="Times New Roman" w:hAnsi="Arial" w:cs="Arial"/>
                <w:color w:val="000000"/>
                <w:lang w:val="en-US" w:eastAsia="ru-RU"/>
              </w:rPr>
            </w:pPr>
          </w:p>
          <w:p w:rsidR="00AE6C0F" w:rsidRPr="00AE6C0F" w:rsidRDefault="00AE6C0F" w:rsidP="00AE6C0F">
            <w:pPr>
              <w:spacing w:after="120"/>
              <w:jc w:val="both"/>
              <w:textAlignment w:val="baseline"/>
              <w:rPr>
                <w:rFonts w:ascii="Arial" w:eastAsia="Times New Roman" w:hAnsi="Arial" w:cs="Arial"/>
                <w:b/>
                <w:i/>
                <w:color w:val="000000"/>
                <w:lang w:val="en-US" w:eastAsia="ru-RU"/>
              </w:rPr>
            </w:pPr>
            <w:r w:rsidRPr="00AE6C0F">
              <w:rPr>
                <w:rFonts w:ascii="Arial" w:eastAsia="Times New Roman" w:hAnsi="Arial" w:cs="Arial"/>
                <w:b/>
                <w:i/>
                <w:color w:val="000000"/>
                <w:lang w:val="en-US" w:eastAsia="ru-RU"/>
              </w:rPr>
              <w:t xml:space="preserve">Enter The First-Of-Its-Kind Muscle Mind Breakthrough – </w:t>
            </w:r>
            <w:proofErr w:type="spellStart"/>
            <w:r w:rsidRPr="00AE6C0F">
              <w:rPr>
                <w:rFonts w:ascii="Arial" w:eastAsia="Times New Roman" w:hAnsi="Arial" w:cs="Arial"/>
                <w:b/>
                <w:i/>
                <w:color w:val="000000"/>
                <w:lang w:val="en-US" w:eastAsia="ru-RU"/>
              </w:rPr>
              <w:t>USPlabs</w:t>
            </w:r>
            <w:proofErr w:type="spellEnd"/>
            <w:r w:rsidRPr="00AE6C0F">
              <w:rPr>
                <w:rFonts w:ascii="Arial" w:eastAsia="Times New Roman" w:hAnsi="Arial" w:cs="Arial"/>
                <w:b/>
                <w:i/>
                <w:color w:val="000000"/>
                <w:lang w:val="en-US" w:eastAsia="ru-RU"/>
              </w:rPr>
              <w:t xml:space="preserve"> VERSA-1™</w:t>
            </w:r>
          </w:p>
          <w:p w:rsidR="00AE6C0F" w:rsidRPr="00AE6C0F" w:rsidRDefault="00AE6C0F" w:rsidP="00AE6C0F">
            <w:pPr>
              <w:spacing w:after="120"/>
              <w:jc w:val="both"/>
              <w:textAlignment w:val="baseline"/>
              <w:rPr>
                <w:rFonts w:ascii="Arial" w:eastAsia="Times New Roman" w:hAnsi="Arial" w:cs="Arial"/>
                <w:color w:val="000000"/>
                <w:lang w:val="en-US" w:eastAsia="ru-RU"/>
              </w:rPr>
            </w:pPr>
          </w:p>
          <w:p w:rsidR="00AE6C0F" w:rsidRPr="00AE6C0F" w:rsidRDefault="00AE6C0F" w:rsidP="00AE6C0F">
            <w:pPr>
              <w:spacing w:after="120"/>
              <w:jc w:val="both"/>
              <w:textAlignment w:val="baseline"/>
              <w:rPr>
                <w:rFonts w:ascii="Arial" w:eastAsia="Times New Roman" w:hAnsi="Arial" w:cs="Arial"/>
                <w:color w:val="000000"/>
                <w:lang w:val="en-US" w:eastAsia="ru-RU"/>
              </w:rPr>
            </w:pPr>
            <w:r w:rsidRPr="00AE6C0F">
              <w:rPr>
                <w:rFonts w:ascii="Arial" w:eastAsia="Times New Roman" w:hAnsi="Arial" w:cs="Arial"/>
                <w:color w:val="000000"/>
                <w:lang w:val="en-US" w:eastAsia="ru-RU"/>
              </w:rPr>
              <w:t>We pledged to allow our alpha testers to do the talking…We would sit back, assist where possible, but we would NEVER feed the testers what they were to expect…They were instructed to simply follow the easy usage directions (1 capsule per day), train like a caged anima</w:t>
            </w:r>
            <w:r>
              <w:rPr>
                <w:rFonts w:ascii="Arial" w:eastAsia="Times New Roman" w:hAnsi="Arial" w:cs="Arial"/>
                <w:color w:val="000000"/>
                <w:lang w:val="en-US" w:eastAsia="ru-RU"/>
              </w:rPr>
              <w:t>l, and report what they ‘feel’…</w:t>
            </w:r>
          </w:p>
          <w:p w:rsidR="00AE6C0F" w:rsidRPr="00AE6C0F" w:rsidRDefault="00AE6C0F" w:rsidP="00AE6C0F">
            <w:pPr>
              <w:spacing w:after="120"/>
              <w:jc w:val="both"/>
              <w:textAlignment w:val="baseline"/>
              <w:rPr>
                <w:rFonts w:ascii="Arial" w:eastAsia="Times New Roman" w:hAnsi="Arial" w:cs="Arial"/>
                <w:color w:val="000000"/>
                <w:lang w:val="en-US" w:eastAsia="ru-RU"/>
              </w:rPr>
            </w:pPr>
          </w:p>
          <w:p w:rsidR="00AE6C0F" w:rsidRPr="00AE6C0F" w:rsidRDefault="00AE6C0F" w:rsidP="00AE6C0F">
            <w:pPr>
              <w:spacing w:after="120"/>
              <w:jc w:val="both"/>
              <w:textAlignment w:val="baseline"/>
              <w:rPr>
                <w:rFonts w:ascii="Arial" w:eastAsia="Times New Roman" w:hAnsi="Arial" w:cs="Arial"/>
                <w:b/>
                <w:color w:val="000000"/>
                <w:u w:val="single"/>
                <w:lang w:val="en-US" w:eastAsia="ru-RU"/>
              </w:rPr>
            </w:pPr>
            <w:r w:rsidRPr="00AE6C0F">
              <w:rPr>
                <w:rFonts w:ascii="Arial" w:eastAsia="Times New Roman" w:hAnsi="Arial" w:cs="Arial"/>
                <w:b/>
                <w:color w:val="000000"/>
                <w:u w:val="single"/>
                <w:lang w:val="en-US" w:eastAsia="ru-RU"/>
              </w:rPr>
              <w:t>Well, they did just that…and the reports BLEW our minds!</w:t>
            </w:r>
          </w:p>
          <w:p w:rsidR="00AE6C0F" w:rsidRPr="00AE6C0F" w:rsidRDefault="00AE6C0F" w:rsidP="00AE6C0F">
            <w:pPr>
              <w:spacing w:after="120"/>
              <w:jc w:val="both"/>
              <w:textAlignment w:val="baseline"/>
              <w:rPr>
                <w:rFonts w:ascii="Arial" w:eastAsia="Times New Roman" w:hAnsi="Arial" w:cs="Arial"/>
                <w:b/>
                <w:color w:val="000000"/>
                <w:lang w:val="en-US" w:eastAsia="ru-RU"/>
              </w:rPr>
            </w:pPr>
            <w:r>
              <w:rPr>
                <w:rFonts w:ascii="Arial" w:eastAsia="Times New Roman" w:hAnsi="Arial" w:cs="Arial"/>
                <w:b/>
                <w:color w:val="000000"/>
                <w:lang w:val="en-US" w:eastAsia="ru-RU"/>
              </w:rPr>
              <w:t>•</w:t>
            </w:r>
            <w:r w:rsidRPr="00AE6C0F">
              <w:rPr>
                <w:rFonts w:ascii="Arial" w:eastAsia="Times New Roman" w:hAnsi="Arial" w:cs="Arial"/>
                <w:b/>
                <w:color w:val="000000"/>
                <w:lang w:val="en-US" w:eastAsia="ru-RU"/>
              </w:rPr>
              <w:t>60+ specialized testers…</w:t>
            </w:r>
          </w:p>
          <w:p w:rsidR="00AE6C0F" w:rsidRPr="00AE6C0F" w:rsidRDefault="00AE6C0F" w:rsidP="00AE6C0F">
            <w:pPr>
              <w:spacing w:after="120"/>
              <w:jc w:val="both"/>
              <w:textAlignment w:val="baseline"/>
              <w:rPr>
                <w:rFonts w:ascii="Arial" w:eastAsia="Times New Roman" w:hAnsi="Arial" w:cs="Arial"/>
                <w:b/>
                <w:color w:val="000000"/>
                <w:lang w:val="en-US" w:eastAsia="ru-RU"/>
              </w:rPr>
            </w:pPr>
            <w:r>
              <w:rPr>
                <w:rFonts w:ascii="Arial" w:eastAsia="Times New Roman" w:hAnsi="Arial" w:cs="Arial"/>
                <w:b/>
                <w:color w:val="000000"/>
                <w:lang w:val="en-US" w:eastAsia="ru-RU"/>
              </w:rPr>
              <w:t>•</w:t>
            </w:r>
            <w:r w:rsidRPr="00AE6C0F">
              <w:rPr>
                <w:rFonts w:ascii="Arial" w:eastAsia="Times New Roman" w:hAnsi="Arial" w:cs="Arial"/>
                <w:b/>
                <w:color w:val="000000"/>
                <w:lang w:val="en-US" w:eastAsia="ru-RU"/>
              </w:rPr>
              <w:t>7,000 posts…</w:t>
            </w:r>
          </w:p>
          <w:p w:rsidR="00AE6C0F" w:rsidRPr="00AE6C0F" w:rsidRDefault="00AE6C0F" w:rsidP="00AE6C0F">
            <w:pPr>
              <w:spacing w:after="120"/>
              <w:jc w:val="both"/>
              <w:textAlignment w:val="baseline"/>
              <w:rPr>
                <w:rFonts w:ascii="Arial" w:eastAsia="Times New Roman" w:hAnsi="Arial" w:cs="Arial"/>
                <w:b/>
                <w:color w:val="000000"/>
                <w:lang w:val="en-US" w:eastAsia="ru-RU"/>
              </w:rPr>
            </w:pPr>
            <w:r>
              <w:rPr>
                <w:rFonts w:ascii="Arial" w:eastAsia="Times New Roman" w:hAnsi="Arial" w:cs="Arial"/>
                <w:b/>
                <w:color w:val="000000"/>
                <w:lang w:val="en-US" w:eastAsia="ru-RU"/>
              </w:rPr>
              <w:t>•</w:t>
            </w:r>
            <w:r w:rsidRPr="00AE6C0F">
              <w:rPr>
                <w:rFonts w:ascii="Arial" w:eastAsia="Times New Roman" w:hAnsi="Arial" w:cs="Arial"/>
                <w:b/>
                <w:color w:val="000000"/>
                <w:lang w:val="en-US" w:eastAsia="ru-RU"/>
              </w:rPr>
              <w:t>70,000 interviews…</w:t>
            </w:r>
          </w:p>
          <w:p w:rsidR="00AE6C0F" w:rsidRPr="008B72E5" w:rsidRDefault="00AE6C0F" w:rsidP="00AE6C0F">
            <w:pPr>
              <w:spacing w:after="120"/>
              <w:jc w:val="both"/>
              <w:textAlignment w:val="baseline"/>
              <w:rPr>
                <w:rFonts w:ascii="Arial" w:eastAsia="Times New Roman" w:hAnsi="Arial" w:cs="Arial"/>
                <w:b/>
                <w:color w:val="000000"/>
                <w:lang w:val="en-US" w:eastAsia="ru-RU"/>
              </w:rPr>
            </w:pPr>
            <w:r>
              <w:rPr>
                <w:rFonts w:ascii="Arial" w:eastAsia="Times New Roman" w:hAnsi="Arial" w:cs="Arial"/>
                <w:b/>
                <w:color w:val="000000"/>
                <w:lang w:val="en-US" w:eastAsia="ru-RU"/>
              </w:rPr>
              <w:t>•</w:t>
            </w:r>
            <w:r w:rsidRPr="00AE6C0F">
              <w:rPr>
                <w:rFonts w:ascii="Arial" w:eastAsia="Times New Roman" w:hAnsi="Arial" w:cs="Arial"/>
                <w:b/>
                <w:color w:val="000000"/>
                <w:lang w:val="en-US" w:eastAsia="ru-RU"/>
              </w:rPr>
              <w:t>Over 350 Recorded Personal Records set in just 4 weeks of usage…</w:t>
            </w:r>
          </w:p>
          <w:p w:rsidR="00AE6C0F" w:rsidRPr="008B72E5" w:rsidRDefault="00AE6C0F" w:rsidP="00AE6C0F">
            <w:pPr>
              <w:spacing w:after="120"/>
              <w:jc w:val="both"/>
              <w:textAlignment w:val="baseline"/>
              <w:rPr>
                <w:rFonts w:ascii="Arial" w:eastAsia="Times New Roman" w:hAnsi="Arial" w:cs="Arial"/>
                <w:b/>
                <w:color w:val="000000"/>
                <w:lang w:val="en-US" w:eastAsia="ru-RU"/>
              </w:rPr>
            </w:pPr>
          </w:p>
          <w:p w:rsidR="00AE6C0F" w:rsidRPr="00AE6C0F" w:rsidRDefault="00AE6C0F" w:rsidP="00AE6C0F">
            <w:pPr>
              <w:spacing w:after="120"/>
              <w:jc w:val="both"/>
              <w:textAlignment w:val="baseline"/>
              <w:rPr>
                <w:rFonts w:ascii="Arial" w:eastAsia="Times New Roman" w:hAnsi="Arial" w:cs="Arial"/>
                <w:color w:val="000000"/>
                <w:lang w:val="en-US" w:eastAsia="ru-RU"/>
              </w:rPr>
            </w:pPr>
            <w:r w:rsidRPr="00203F9F">
              <w:rPr>
                <w:rFonts w:ascii="Arial" w:eastAsia="Times New Roman" w:hAnsi="Arial" w:cs="Arial"/>
                <w:color w:val="000000"/>
                <w:lang w:val="en-US" w:eastAsia="ru-RU"/>
              </w:rPr>
              <w:t>VERSA</w:t>
            </w:r>
            <w:r w:rsidRPr="00AE6C0F">
              <w:rPr>
                <w:rFonts w:ascii="Arial" w:eastAsia="Times New Roman" w:hAnsi="Arial" w:cs="Arial"/>
                <w:color w:val="000000"/>
                <w:lang w:val="en-US" w:eastAsia="ru-RU"/>
              </w:rPr>
              <w:t>-1 Patent Pending Anabolic blew their expectations out of the water.  In 30 days of testing, Alpha Testers experienced groundbreaking results, thanks to potent ingredient profile.</w:t>
            </w:r>
          </w:p>
          <w:p w:rsidR="00AE6C0F" w:rsidRPr="008B72E5" w:rsidRDefault="00AE6C0F" w:rsidP="00AE6C0F">
            <w:pPr>
              <w:spacing w:after="120"/>
              <w:jc w:val="both"/>
              <w:textAlignment w:val="baseline"/>
              <w:rPr>
                <w:rFonts w:ascii="Arial" w:eastAsia="Times New Roman" w:hAnsi="Arial" w:cs="Arial"/>
                <w:b/>
                <w:color w:val="000000"/>
                <w:lang w:val="en-US" w:eastAsia="ru-RU"/>
              </w:rPr>
            </w:pPr>
            <w:r w:rsidRPr="00AE6C0F">
              <w:rPr>
                <w:rFonts w:ascii="Arial" w:eastAsia="Times New Roman" w:hAnsi="Arial" w:cs="Arial"/>
                <w:b/>
                <w:color w:val="000000"/>
                <w:lang w:val="en-US" w:eastAsia="ru-RU"/>
              </w:rPr>
              <w:t>Maintain Need Not Apply</w:t>
            </w:r>
          </w:p>
          <w:p w:rsidR="00AE6C0F" w:rsidRPr="008B72E5" w:rsidRDefault="00AE6C0F" w:rsidP="00AE6C0F">
            <w:pPr>
              <w:spacing w:after="120"/>
              <w:jc w:val="both"/>
              <w:textAlignment w:val="baseline"/>
              <w:rPr>
                <w:rFonts w:ascii="Arial" w:eastAsia="Times New Roman" w:hAnsi="Arial" w:cs="Arial"/>
                <w:b/>
                <w:color w:val="000000"/>
                <w:lang w:val="en-US" w:eastAsia="ru-RU"/>
              </w:rPr>
            </w:pPr>
          </w:p>
          <w:p w:rsidR="00AE6C0F" w:rsidRPr="008B72E5" w:rsidRDefault="00AE6C0F" w:rsidP="00AE6C0F">
            <w:pPr>
              <w:spacing w:after="120"/>
              <w:jc w:val="both"/>
              <w:textAlignment w:val="baseline"/>
              <w:rPr>
                <w:rFonts w:ascii="Arial" w:eastAsia="Times New Roman" w:hAnsi="Arial" w:cs="Arial"/>
                <w:color w:val="000000"/>
                <w:lang w:val="en-US" w:eastAsia="ru-RU"/>
              </w:rPr>
            </w:pPr>
            <w:r w:rsidRPr="00AE6C0F">
              <w:rPr>
                <w:rFonts w:ascii="Arial" w:eastAsia="Times New Roman" w:hAnsi="Arial" w:cs="Arial"/>
                <w:color w:val="000000"/>
                <w:lang w:val="en-US" w:eastAsia="ru-RU"/>
              </w:rPr>
              <w:t>Versa-1 is not recommended for those who are maintaining.  While there’s technically nothing wrong with that, the word “maintain” doesn’t really exist around here…</w:t>
            </w:r>
          </w:p>
          <w:p w:rsidR="00AE6C0F" w:rsidRPr="008B72E5" w:rsidRDefault="00AE6C0F" w:rsidP="00AE6C0F">
            <w:pPr>
              <w:spacing w:after="120"/>
              <w:jc w:val="both"/>
              <w:textAlignment w:val="baseline"/>
              <w:rPr>
                <w:rFonts w:ascii="Arial" w:eastAsia="Times New Roman" w:hAnsi="Arial" w:cs="Arial"/>
                <w:color w:val="000000"/>
                <w:lang w:val="en-US" w:eastAsia="ru-RU"/>
              </w:rPr>
            </w:pPr>
          </w:p>
          <w:p w:rsidR="003D095F" w:rsidRPr="008B72E5" w:rsidRDefault="00AE6C0F" w:rsidP="008B72E5">
            <w:pPr>
              <w:spacing w:after="120"/>
              <w:jc w:val="both"/>
              <w:textAlignment w:val="baseline"/>
              <w:rPr>
                <w:rFonts w:ascii="Arial" w:eastAsia="Times New Roman" w:hAnsi="Arial" w:cs="Arial"/>
                <w:color w:val="000000"/>
                <w:lang w:val="en-US" w:eastAsia="ru-RU"/>
              </w:rPr>
            </w:pPr>
            <w:r w:rsidRPr="00AE6C0F">
              <w:rPr>
                <w:rFonts w:ascii="Arial" w:eastAsia="Times New Roman" w:hAnsi="Arial" w:cs="Arial"/>
                <w:color w:val="000000"/>
                <w:lang w:val="en-US" w:eastAsia="ru-RU"/>
              </w:rPr>
              <w:t xml:space="preserve">In order to get the most out of VERSA-1 you have to be training toward a goal...   VERSA-1 wasn’t meant for those who are afraid of effort… </w:t>
            </w:r>
          </w:p>
        </w:tc>
        <w:tc>
          <w:tcPr>
            <w:tcW w:w="6061" w:type="dxa"/>
          </w:tcPr>
          <w:p w:rsidR="00EF7710" w:rsidRPr="00203F9F" w:rsidRDefault="003D095F" w:rsidP="00203F9F">
            <w:pPr>
              <w:spacing w:after="120"/>
              <w:jc w:val="center"/>
              <w:rPr>
                <w:b/>
                <w:lang w:val="en-US"/>
              </w:rPr>
            </w:pPr>
            <w:r w:rsidRPr="00203F9F">
              <w:rPr>
                <w:b/>
                <w:lang w:val="en-US"/>
              </w:rPr>
              <w:t>Versa-1</w:t>
            </w:r>
          </w:p>
          <w:p w:rsidR="003D095F" w:rsidRPr="00203F9F" w:rsidRDefault="00EF7710" w:rsidP="00203F9F">
            <w:pPr>
              <w:spacing w:after="120"/>
              <w:rPr>
                <w:rFonts w:ascii="Arial" w:hAnsi="Arial" w:cs="Arial"/>
                <w:b/>
                <w:i/>
              </w:rPr>
            </w:pPr>
            <w:r w:rsidRPr="00203F9F">
              <w:rPr>
                <w:rFonts w:ascii="Arial" w:hAnsi="Arial" w:cs="Arial"/>
                <w:b/>
                <w:i/>
              </w:rPr>
              <w:t xml:space="preserve">Продукт, из-за которого участники </w:t>
            </w:r>
            <w:proofErr w:type="gramStart"/>
            <w:r w:rsidRPr="00203F9F">
              <w:rPr>
                <w:rFonts w:ascii="Arial" w:hAnsi="Arial" w:cs="Arial"/>
                <w:b/>
                <w:i/>
              </w:rPr>
              <w:t>альфа-тестирования</w:t>
            </w:r>
            <w:proofErr w:type="gramEnd"/>
            <w:r w:rsidR="00352A7D" w:rsidRPr="00203F9F">
              <w:rPr>
                <w:rFonts w:ascii="Arial" w:hAnsi="Arial" w:cs="Arial"/>
                <w:b/>
                <w:i/>
              </w:rPr>
              <w:t>**</w:t>
            </w:r>
            <w:r w:rsidRPr="00203F9F">
              <w:rPr>
                <w:rFonts w:ascii="Arial" w:hAnsi="Arial" w:cs="Arial"/>
                <w:b/>
                <w:i/>
              </w:rPr>
              <w:t xml:space="preserve"> были как на иголках, ожидая получить еще одну упаковку препарата…..</w:t>
            </w:r>
          </w:p>
          <w:p w:rsidR="00EF7710" w:rsidRPr="00203F9F" w:rsidRDefault="00EF7710" w:rsidP="00203F9F">
            <w:pPr>
              <w:spacing w:after="120"/>
              <w:rPr>
                <w:rFonts w:ascii="Arial" w:hAnsi="Arial" w:cs="Arial"/>
              </w:rPr>
            </w:pPr>
            <w:r w:rsidRPr="00203F9F">
              <w:rPr>
                <w:rFonts w:ascii="Arial" w:hAnsi="Arial" w:cs="Arial"/>
              </w:rPr>
              <w:t>В конце 2012-го года, мы предоставили возможность по</w:t>
            </w:r>
            <w:r w:rsidR="002B6E18" w:rsidRPr="00203F9F">
              <w:rPr>
                <w:rFonts w:ascii="Arial" w:hAnsi="Arial" w:cs="Arial"/>
              </w:rPr>
              <w:t>сетителям</w:t>
            </w:r>
            <w:r w:rsidRPr="00203F9F">
              <w:rPr>
                <w:rFonts w:ascii="Arial" w:hAnsi="Arial" w:cs="Arial"/>
              </w:rPr>
              <w:t xml:space="preserve"> нашего форума оказать нам содействие в исследованиях и разработках и провести альфа-тестирование нового продукта, который, на наш взгляд, был особенным…</w:t>
            </w:r>
          </w:p>
          <w:p w:rsidR="00EF7710" w:rsidRPr="00203F9F" w:rsidRDefault="00EF7710" w:rsidP="00203F9F">
            <w:pPr>
              <w:spacing w:after="120"/>
              <w:rPr>
                <w:rFonts w:ascii="Arial" w:hAnsi="Arial" w:cs="Arial"/>
                <w:b/>
                <w:i/>
              </w:rPr>
            </w:pPr>
            <w:r w:rsidRPr="00203F9F">
              <w:rPr>
                <w:rFonts w:ascii="Arial" w:hAnsi="Arial" w:cs="Arial"/>
                <w:b/>
                <w:i/>
              </w:rPr>
              <w:t xml:space="preserve">Попробуйте революционный и первый в своем роде продукт для стимуляции Ваших мышц и умственной деятельности - </w:t>
            </w:r>
            <w:r w:rsidRPr="00203F9F">
              <w:rPr>
                <w:rFonts w:ascii="Arial" w:eastAsia="Times New Roman" w:hAnsi="Arial" w:cs="Arial"/>
                <w:b/>
                <w:bCs/>
                <w:i/>
                <w:color w:val="000000"/>
                <w:bdr w:val="none" w:sz="0" w:space="0" w:color="auto" w:frame="1"/>
                <w:lang w:val="en-US" w:eastAsia="ru-RU"/>
              </w:rPr>
              <w:t>VERSA</w:t>
            </w:r>
            <w:r w:rsidRPr="00203F9F">
              <w:rPr>
                <w:rFonts w:ascii="Arial" w:eastAsia="Times New Roman" w:hAnsi="Arial" w:cs="Arial"/>
                <w:b/>
                <w:bCs/>
                <w:i/>
                <w:color w:val="000000"/>
                <w:bdr w:val="none" w:sz="0" w:space="0" w:color="auto" w:frame="1"/>
                <w:lang w:eastAsia="ru-RU"/>
              </w:rPr>
              <w:t xml:space="preserve">-1™ от компании </w:t>
            </w:r>
            <w:proofErr w:type="spellStart"/>
            <w:r w:rsidRPr="00203F9F">
              <w:rPr>
                <w:rFonts w:ascii="Arial" w:eastAsia="Times New Roman" w:hAnsi="Arial" w:cs="Arial"/>
                <w:b/>
                <w:bCs/>
                <w:i/>
                <w:color w:val="000000"/>
                <w:bdr w:val="none" w:sz="0" w:space="0" w:color="auto" w:frame="1"/>
                <w:lang w:val="en-US" w:eastAsia="ru-RU"/>
              </w:rPr>
              <w:t>USPlabs</w:t>
            </w:r>
            <w:proofErr w:type="spellEnd"/>
            <w:r w:rsidRPr="00203F9F">
              <w:rPr>
                <w:rFonts w:ascii="Arial" w:eastAsia="Times New Roman" w:hAnsi="Arial" w:cs="Arial"/>
                <w:b/>
                <w:bCs/>
                <w:i/>
                <w:color w:val="000000"/>
                <w:bdr w:val="none" w:sz="0" w:space="0" w:color="auto" w:frame="1"/>
                <w:lang w:eastAsia="ru-RU"/>
              </w:rPr>
              <w:t>.</w:t>
            </w:r>
          </w:p>
          <w:p w:rsidR="00203F9F" w:rsidRDefault="00EF7710" w:rsidP="00203F9F">
            <w:pPr>
              <w:spacing w:after="120"/>
              <w:rPr>
                <w:rFonts w:ascii="Arial" w:hAnsi="Arial" w:cs="Arial"/>
              </w:rPr>
            </w:pPr>
            <w:r w:rsidRPr="00203F9F">
              <w:rPr>
                <w:rFonts w:ascii="Arial" w:hAnsi="Arial" w:cs="Arial"/>
              </w:rPr>
              <w:t>Мы дали торжественное обещание о том, что предоставим слово самим участникам альфа-тестирования…Мы оставались б</w:t>
            </w:r>
            <w:r w:rsidR="00660853">
              <w:rPr>
                <w:rFonts w:ascii="Arial" w:hAnsi="Arial" w:cs="Arial"/>
              </w:rPr>
              <w:t xml:space="preserve">езучастными, содействовали при </w:t>
            </w:r>
            <w:r w:rsidR="00613218" w:rsidRPr="00203F9F">
              <w:rPr>
                <w:rFonts w:ascii="Arial" w:hAnsi="Arial" w:cs="Arial"/>
              </w:rPr>
              <w:t>возможности, но НИ РАЗУ не давали испытателям продукта подсказки о том, ч</w:t>
            </w:r>
            <w:r w:rsidR="002B6E18" w:rsidRPr="00203F9F">
              <w:rPr>
                <w:rFonts w:ascii="Arial" w:hAnsi="Arial" w:cs="Arial"/>
              </w:rPr>
              <w:t>его</w:t>
            </w:r>
            <w:r w:rsidR="00613218" w:rsidRPr="00203F9F">
              <w:rPr>
                <w:rFonts w:ascii="Arial" w:hAnsi="Arial" w:cs="Arial"/>
              </w:rPr>
              <w:t xml:space="preserve"> они должны ожидать..</w:t>
            </w:r>
            <w:proofErr w:type="gramStart"/>
            <w:r w:rsidR="00613218" w:rsidRPr="00203F9F">
              <w:rPr>
                <w:rFonts w:ascii="Arial" w:hAnsi="Arial" w:cs="Arial"/>
              </w:rPr>
              <w:t>.И</w:t>
            </w:r>
            <w:proofErr w:type="gramEnd"/>
            <w:r w:rsidR="00613218" w:rsidRPr="00203F9F">
              <w:rPr>
                <w:rFonts w:ascii="Arial" w:hAnsi="Arial" w:cs="Arial"/>
              </w:rPr>
              <w:t xml:space="preserve">м </w:t>
            </w:r>
            <w:r w:rsidR="002B6E18" w:rsidRPr="00203F9F">
              <w:rPr>
                <w:rFonts w:ascii="Arial" w:hAnsi="Arial" w:cs="Arial"/>
              </w:rPr>
              <w:t>всего лишь</w:t>
            </w:r>
            <w:r w:rsidR="00613218" w:rsidRPr="00203F9F">
              <w:rPr>
                <w:rFonts w:ascii="Arial" w:hAnsi="Arial" w:cs="Arial"/>
              </w:rPr>
              <w:t xml:space="preserve"> поручили следовать </w:t>
            </w:r>
            <w:r w:rsidR="002B6E18" w:rsidRPr="00203F9F">
              <w:rPr>
                <w:rFonts w:ascii="Arial" w:hAnsi="Arial" w:cs="Arial"/>
              </w:rPr>
              <w:t xml:space="preserve">простой </w:t>
            </w:r>
            <w:r w:rsidR="00613218" w:rsidRPr="00203F9F">
              <w:rPr>
                <w:rFonts w:ascii="Arial" w:hAnsi="Arial" w:cs="Arial"/>
              </w:rPr>
              <w:t>инструкци</w:t>
            </w:r>
            <w:r w:rsidR="002B6E18" w:rsidRPr="00203F9F">
              <w:rPr>
                <w:rFonts w:ascii="Arial" w:hAnsi="Arial" w:cs="Arial"/>
              </w:rPr>
              <w:t>и</w:t>
            </w:r>
            <w:r w:rsidR="00613218" w:rsidRPr="00203F9F">
              <w:rPr>
                <w:rFonts w:ascii="Arial" w:hAnsi="Arial" w:cs="Arial"/>
              </w:rPr>
              <w:t xml:space="preserve"> по применению препарата (1 капсула в день), тренироваться на пределе своих сил и сообщать нам о своих «ощущениях»….</w:t>
            </w:r>
          </w:p>
          <w:p w:rsidR="00613218" w:rsidRPr="00203F9F" w:rsidRDefault="00613218" w:rsidP="00203F9F">
            <w:pPr>
              <w:spacing w:after="120"/>
              <w:rPr>
                <w:rFonts w:ascii="Arial" w:hAnsi="Arial" w:cs="Arial"/>
              </w:rPr>
            </w:pPr>
            <w:r w:rsidRPr="00203F9F">
              <w:rPr>
                <w:rFonts w:ascii="Arial" w:hAnsi="Arial" w:cs="Arial"/>
                <w:b/>
                <w:u w:val="single"/>
              </w:rPr>
              <w:t>Итак, они сделали, что от них требовалось…и их отчеты просто ПОТРЯСЛИ нас!</w:t>
            </w:r>
          </w:p>
          <w:p w:rsidR="00EF7710" w:rsidRPr="00203F9F" w:rsidRDefault="00613218" w:rsidP="00203F9F">
            <w:pPr>
              <w:spacing w:after="120"/>
              <w:rPr>
                <w:rFonts w:ascii="Arial" w:hAnsi="Arial" w:cs="Arial"/>
                <w:b/>
              </w:rPr>
            </w:pPr>
            <w:r w:rsidRPr="00203F9F">
              <w:rPr>
                <w:rFonts w:ascii="Arial" w:hAnsi="Arial" w:cs="Arial"/>
                <w:b/>
              </w:rPr>
              <w:t>60+ специализированных участников тестирования….</w:t>
            </w:r>
          </w:p>
          <w:p w:rsidR="00613218" w:rsidRPr="00203F9F" w:rsidRDefault="00613218" w:rsidP="00203F9F">
            <w:pPr>
              <w:spacing w:after="120"/>
              <w:rPr>
                <w:rFonts w:ascii="Arial" w:hAnsi="Arial" w:cs="Arial"/>
                <w:b/>
              </w:rPr>
            </w:pPr>
            <w:r w:rsidRPr="00203F9F">
              <w:rPr>
                <w:rFonts w:ascii="Arial" w:hAnsi="Arial" w:cs="Arial"/>
                <w:b/>
              </w:rPr>
              <w:t>7 000 публикаций…</w:t>
            </w:r>
          </w:p>
          <w:p w:rsidR="00613218" w:rsidRPr="00203F9F" w:rsidRDefault="00613218" w:rsidP="00203F9F">
            <w:pPr>
              <w:spacing w:after="120"/>
              <w:rPr>
                <w:rFonts w:ascii="Arial" w:hAnsi="Arial" w:cs="Arial"/>
                <w:b/>
              </w:rPr>
            </w:pPr>
            <w:r w:rsidRPr="00203F9F">
              <w:rPr>
                <w:rFonts w:ascii="Arial" w:hAnsi="Arial" w:cs="Arial"/>
                <w:b/>
              </w:rPr>
              <w:t>70 000 интервью…</w:t>
            </w:r>
          </w:p>
          <w:p w:rsidR="002F0AE3" w:rsidRPr="00203F9F" w:rsidRDefault="00613218" w:rsidP="00203F9F">
            <w:pPr>
              <w:spacing w:after="120"/>
              <w:rPr>
                <w:rFonts w:ascii="Arial" w:hAnsi="Arial" w:cs="Arial"/>
                <w:b/>
              </w:rPr>
            </w:pPr>
            <w:r w:rsidRPr="00203F9F">
              <w:rPr>
                <w:rFonts w:ascii="Arial" w:hAnsi="Arial" w:cs="Arial"/>
                <w:b/>
              </w:rPr>
              <w:t>Более 350 зарегистрированных персональных рекордов, поставленных в течение всего 4</w:t>
            </w:r>
            <w:r w:rsidR="002B6E18" w:rsidRPr="00203F9F">
              <w:rPr>
                <w:rFonts w:ascii="Arial" w:hAnsi="Arial" w:cs="Arial"/>
                <w:b/>
              </w:rPr>
              <w:t>-х</w:t>
            </w:r>
            <w:r w:rsidRPr="00203F9F">
              <w:rPr>
                <w:rFonts w:ascii="Arial" w:hAnsi="Arial" w:cs="Arial"/>
                <w:b/>
              </w:rPr>
              <w:t xml:space="preserve"> недель применения препарата…</w:t>
            </w:r>
          </w:p>
          <w:p w:rsidR="008B72E5" w:rsidRPr="008B72E5" w:rsidRDefault="002F0AE3" w:rsidP="00203F9F">
            <w:pPr>
              <w:spacing w:after="120"/>
              <w:rPr>
                <w:rFonts w:ascii="Arial" w:eastAsia="Times New Roman" w:hAnsi="Arial" w:cs="Arial"/>
                <w:color w:val="000000"/>
                <w:lang w:eastAsia="ru-RU"/>
              </w:rPr>
            </w:pPr>
            <w:r w:rsidRPr="00203F9F">
              <w:rPr>
                <w:rFonts w:ascii="Arial" w:eastAsia="Times New Roman" w:hAnsi="Arial" w:cs="Arial"/>
                <w:color w:val="000000"/>
                <w:lang w:val="en-US" w:eastAsia="ru-RU"/>
              </w:rPr>
              <w:t>VERSA</w:t>
            </w:r>
            <w:r w:rsidRPr="00203F9F">
              <w:rPr>
                <w:rFonts w:ascii="Arial" w:eastAsia="Times New Roman" w:hAnsi="Arial" w:cs="Arial"/>
                <w:color w:val="000000"/>
                <w:lang w:eastAsia="ru-RU"/>
              </w:rPr>
              <w:t xml:space="preserve">-1 – </w:t>
            </w:r>
            <w:r w:rsidR="002B6E18" w:rsidRPr="00203F9F">
              <w:rPr>
                <w:rFonts w:ascii="Arial" w:eastAsia="Times New Roman" w:hAnsi="Arial" w:cs="Arial"/>
                <w:color w:val="000000"/>
                <w:lang w:eastAsia="ru-RU"/>
              </w:rPr>
              <w:t xml:space="preserve">анаболик, заявленный на патент – </w:t>
            </w:r>
            <w:r w:rsidRPr="00203F9F">
              <w:rPr>
                <w:rFonts w:ascii="Arial" w:eastAsia="Times New Roman" w:hAnsi="Arial" w:cs="Arial"/>
                <w:color w:val="000000"/>
                <w:lang w:eastAsia="ru-RU"/>
              </w:rPr>
              <w:t xml:space="preserve">значительно превзошел их ожидания. </w:t>
            </w:r>
            <w:r w:rsidR="00E460F3" w:rsidRPr="00203F9F">
              <w:rPr>
                <w:rFonts w:ascii="Arial" w:eastAsia="Times New Roman" w:hAnsi="Arial" w:cs="Arial"/>
                <w:color w:val="000000"/>
                <w:lang w:eastAsia="ru-RU"/>
              </w:rPr>
              <w:t>В течение 30</w:t>
            </w:r>
            <w:r w:rsidR="002B6E18" w:rsidRPr="00203F9F">
              <w:rPr>
                <w:rFonts w:ascii="Arial" w:eastAsia="Times New Roman" w:hAnsi="Arial" w:cs="Arial"/>
                <w:color w:val="000000"/>
                <w:lang w:eastAsia="ru-RU"/>
              </w:rPr>
              <w:t>-ти</w:t>
            </w:r>
            <w:r w:rsidR="00E460F3" w:rsidRPr="00203F9F">
              <w:rPr>
                <w:rFonts w:ascii="Arial" w:eastAsia="Times New Roman" w:hAnsi="Arial" w:cs="Arial"/>
                <w:color w:val="000000"/>
                <w:lang w:eastAsia="ru-RU"/>
              </w:rPr>
              <w:t xml:space="preserve"> дней, во время которых проводилось альфа-тестирование, его участники достигли революционных результатов, благодаря мощному ингредиентному профилю продукта  </w:t>
            </w:r>
            <w:r w:rsidR="00E460F3" w:rsidRPr="00203F9F">
              <w:rPr>
                <w:rFonts w:ascii="Arial" w:eastAsia="Times New Roman" w:hAnsi="Arial" w:cs="Arial"/>
                <w:color w:val="000000"/>
                <w:lang w:val="en-US" w:eastAsia="ru-RU"/>
              </w:rPr>
              <w:t>VERSA</w:t>
            </w:r>
            <w:r w:rsidR="00E460F3" w:rsidRPr="00203F9F">
              <w:rPr>
                <w:rFonts w:ascii="Arial" w:eastAsia="Times New Roman" w:hAnsi="Arial" w:cs="Arial"/>
                <w:color w:val="000000"/>
                <w:lang w:eastAsia="ru-RU"/>
              </w:rPr>
              <w:t xml:space="preserve">-1. </w:t>
            </w:r>
            <w:bookmarkStart w:id="0" w:name="_GoBack"/>
            <w:bookmarkEnd w:id="0"/>
          </w:p>
          <w:p w:rsidR="00170145" w:rsidRPr="00203F9F" w:rsidRDefault="00E460F3" w:rsidP="00203F9F">
            <w:pPr>
              <w:spacing w:after="120"/>
              <w:rPr>
                <w:rFonts w:ascii="Arial" w:hAnsi="Arial" w:cs="Arial"/>
                <w:b/>
              </w:rPr>
            </w:pPr>
            <w:r w:rsidRPr="00203F9F">
              <w:rPr>
                <w:rFonts w:ascii="Arial" w:hAnsi="Arial" w:cs="Arial"/>
                <w:b/>
              </w:rPr>
              <w:t xml:space="preserve">Не подходит для тех, кто просто поддерживает мышечную массу. </w:t>
            </w:r>
          </w:p>
          <w:p w:rsidR="00613218" w:rsidRPr="00203F9F" w:rsidRDefault="00170145" w:rsidP="00203F9F">
            <w:pPr>
              <w:spacing w:after="120"/>
              <w:rPr>
                <w:rFonts w:ascii="Arial" w:eastAsia="Times New Roman" w:hAnsi="Arial" w:cs="Arial"/>
                <w:color w:val="000000"/>
                <w:lang w:eastAsia="ru-RU"/>
              </w:rPr>
            </w:pPr>
            <w:r w:rsidRPr="00203F9F">
              <w:rPr>
                <w:rFonts w:ascii="Arial" w:hAnsi="Arial" w:cs="Arial"/>
              </w:rPr>
              <w:t xml:space="preserve">Продукт </w:t>
            </w:r>
            <w:r w:rsidRPr="00203F9F">
              <w:rPr>
                <w:rFonts w:ascii="Arial" w:eastAsia="Times New Roman" w:hAnsi="Arial" w:cs="Arial"/>
                <w:color w:val="000000"/>
                <w:lang w:val="en-US" w:eastAsia="ru-RU"/>
              </w:rPr>
              <w:t>Versa</w:t>
            </w:r>
            <w:r w:rsidRPr="00203F9F">
              <w:rPr>
                <w:rFonts w:ascii="Arial" w:eastAsia="Times New Roman" w:hAnsi="Arial" w:cs="Arial"/>
                <w:color w:val="000000"/>
                <w:lang w:eastAsia="ru-RU"/>
              </w:rPr>
              <w:t>-1 не рекомендован для тех, кто просто поддерживает мышечную массу. В принципе, в данном процессе нет ничего предосудительного, просто</w:t>
            </w:r>
            <w:r w:rsidR="002B6E18" w:rsidRPr="00203F9F">
              <w:rPr>
                <w:rFonts w:ascii="Arial" w:eastAsia="Times New Roman" w:hAnsi="Arial" w:cs="Arial"/>
                <w:color w:val="000000"/>
                <w:lang w:eastAsia="ru-RU"/>
              </w:rPr>
              <w:t>,</w:t>
            </w:r>
            <w:r w:rsidRPr="00203F9F">
              <w:rPr>
                <w:rFonts w:ascii="Arial" w:eastAsia="Times New Roman" w:hAnsi="Arial" w:cs="Arial"/>
                <w:color w:val="000000"/>
                <w:lang w:eastAsia="ru-RU"/>
              </w:rPr>
              <w:t xml:space="preserve"> понятие «поддерживать» не применимо к препарату </w:t>
            </w:r>
            <w:r w:rsidRPr="00203F9F">
              <w:rPr>
                <w:rFonts w:ascii="Arial" w:eastAsia="Times New Roman" w:hAnsi="Arial" w:cs="Arial"/>
                <w:color w:val="000000"/>
                <w:lang w:val="en-US" w:eastAsia="ru-RU"/>
              </w:rPr>
              <w:t>Versa</w:t>
            </w:r>
            <w:r w:rsidRPr="00203F9F">
              <w:rPr>
                <w:rFonts w:ascii="Arial" w:eastAsia="Times New Roman" w:hAnsi="Arial" w:cs="Arial"/>
                <w:color w:val="000000"/>
                <w:lang w:eastAsia="ru-RU"/>
              </w:rPr>
              <w:t>-1.</w:t>
            </w:r>
          </w:p>
          <w:p w:rsidR="00203F9F" w:rsidRDefault="00170145" w:rsidP="00203F9F">
            <w:pPr>
              <w:spacing w:after="120"/>
              <w:rPr>
                <w:rFonts w:ascii="Arial" w:eastAsia="Times New Roman" w:hAnsi="Arial" w:cs="Arial"/>
                <w:color w:val="000000"/>
                <w:lang w:eastAsia="ru-RU"/>
              </w:rPr>
            </w:pPr>
            <w:r w:rsidRPr="00203F9F">
              <w:rPr>
                <w:rFonts w:ascii="Arial" w:eastAsia="Times New Roman" w:hAnsi="Arial" w:cs="Arial"/>
                <w:color w:val="000000"/>
                <w:lang w:eastAsia="ru-RU"/>
              </w:rPr>
              <w:t>Если Вы желаете извлечь максимум пользы из данного проду</w:t>
            </w:r>
            <w:r w:rsidR="002B6E18" w:rsidRPr="00203F9F">
              <w:rPr>
                <w:rFonts w:ascii="Arial" w:eastAsia="Times New Roman" w:hAnsi="Arial" w:cs="Arial"/>
                <w:color w:val="000000"/>
                <w:lang w:eastAsia="ru-RU"/>
              </w:rPr>
              <w:t xml:space="preserve">кта, то Вы должны тренироваться, </w:t>
            </w:r>
            <w:proofErr w:type="gramStart"/>
            <w:r w:rsidR="002B6E18" w:rsidRPr="00203F9F">
              <w:rPr>
                <w:rFonts w:ascii="Arial" w:eastAsia="Times New Roman" w:hAnsi="Arial" w:cs="Arial"/>
                <w:color w:val="000000"/>
                <w:lang w:eastAsia="ru-RU"/>
              </w:rPr>
              <w:t xml:space="preserve">стремясь </w:t>
            </w:r>
            <w:r w:rsidRPr="00203F9F">
              <w:rPr>
                <w:rFonts w:ascii="Arial" w:eastAsia="Times New Roman" w:hAnsi="Arial" w:cs="Arial"/>
                <w:color w:val="000000"/>
                <w:lang w:eastAsia="ru-RU"/>
              </w:rPr>
              <w:t xml:space="preserve">достичь определенной цели… </w:t>
            </w:r>
            <w:r w:rsidRPr="00203F9F">
              <w:rPr>
                <w:rFonts w:ascii="Arial" w:eastAsia="Times New Roman" w:hAnsi="Arial" w:cs="Arial"/>
                <w:color w:val="000000"/>
                <w:lang w:val="en-US" w:eastAsia="ru-RU"/>
              </w:rPr>
              <w:t>VERSA</w:t>
            </w:r>
            <w:r w:rsidRPr="00203F9F">
              <w:rPr>
                <w:rFonts w:ascii="Arial" w:eastAsia="Times New Roman" w:hAnsi="Arial" w:cs="Arial"/>
                <w:color w:val="000000"/>
                <w:lang w:eastAsia="ru-RU"/>
              </w:rPr>
              <w:t>-1 не предназначен для тех</w:t>
            </w:r>
            <w:proofErr w:type="gramEnd"/>
            <w:r w:rsidRPr="00203F9F">
              <w:rPr>
                <w:rFonts w:ascii="Arial" w:eastAsia="Times New Roman" w:hAnsi="Arial" w:cs="Arial"/>
                <w:color w:val="000000"/>
                <w:lang w:eastAsia="ru-RU"/>
              </w:rPr>
              <w:t>, кто боится при</w:t>
            </w:r>
            <w:r w:rsidR="002B6E18" w:rsidRPr="00203F9F">
              <w:rPr>
                <w:rFonts w:ascii="Arial" w:eastAsia="Times New Roman" w:hAnsi="Arial" w:cs="Arial"/>
                <w:color w:val="000000"/>
                <w:lang w:eastAsia="ru-RU"/>
              </w:rPr>
              <w:t xml:space="preserve">кладывать </w:t>
            </w:r>
            <w:r w:rsidRPr="00203F9F">
              <w:rPr>
                <w:rFonts w:ascii="Arial" w:eastAsia="Times New Roman" w:hAnsi="Arial" w:cs="Arial"/>
                <w:color w:val="000000"/>
                <w:lang w:eastAsia="ru-RU"/>
              </w:rPr>
              <w:t>дополнительные усилия…</w:t>
            </w:r>
          </w:p>
          <w:p w:rsidR="00352A7D" w:rsidRPr="00203F9F" w:rsidRDefault="00352A7D" w:rsidP="008B72E5">
            <w:pPr>
              <w:spacing w:after="120"/>
              <w:jc w:val="both"/>
              <w:rPr>
                <w:rFonts w:ascii="Arial" w:hAnsi="Arial" w:cs="Arial"/>
              </w:rPr>
            </w:pPr>
          </w:p>
        </w:tc>
      </w:tr>
    </w:tbl>
    <w:p w:rsidR="003D095F" w:rsidRDefault="003D095F" w:rsidP="003D095F"/>
    <w:p w:rsidR="003D095F" w:rsidRPr="007B77B6" w:rsidRDefault="003D095F" w:rsidP="003D095F"/>
    <w:sectPr w:rsidR="003D095F" w:rsidRPr="007B77B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CF" w:rsidRDefault="002759CF" w:rsidP="00660853">
      <w:pPr>
        <w:spacing w:after="0" w:line="240" w:lineRule="auto"/>
      </w:pPr>
      <w:r>
        <w:separator/>
      </w:r>
    </w:p>
  </w:endnote>
  <w:endnote w:type="continuationSeparator" w:id="0">
    <w:p w:rsidR="002759CF" w:rsidRDefault="002759CF" w:rsidP="0066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53" w:rsidRDefault="0066085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53" w:rsidRDefault="0066085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53" w:rsidRDefault="0066085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CF" w:rsidRDefault="002759CF" w:rsidP="00660853">
      <w:pPr>
        <w:spacing w:after="0" w:line="240" w:lineRule="auto"/>
      </w:pPr>
      <w:r>
        <w:separator/>
      </w:r>
    </w:p>
  </w:footnote>
  <w:footnote w:type="continuationSeparator" w:id="0">
    <w:p w:rsidR="002759CF" w:rsidRDefault="002759CF" w:rsidP="00660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53" w:rsidRDefault="002759C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5430" o:spid="_x0000_s2050" type="#_x0000_t136" style="position:absolute;margin-left:0;margin-top:0;width:610.5pt;height:54pt;rotation:315;z-index:-251655168;mso-position-horizontal:center;mso-position-horizontal-relative:margin;mso-position-vertical:center;mso-position-vertical-relative:margin" o:allowincell="f" fillcolor="#7f7f7f [1612]" stroked="f">
          <v:fill opacity=".5"/>
          <v:textpath style="font-family:&quot;Calibri&quot;;font-size:44pt" string="ПЕРЕВОДЧИК ТАСАЛИЕВА ЗУХР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53" w:rsidRDefault="002759C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5431" o:spid="_x0000_s2051" type="#_x0000_t136" style="position:absolute;margin-left:0;margin-top:0;width:610.5pt;height:54pt;rotation:315;z-index:-251653120;mso-position-horizontal:center;mso-position-horizontal-relative:margin;mso-position-vertical:center;mso-position-vertical-relative:margin" o:allowincell="f" fillcolor="#7f7f7f [1612]" stroked="f">
          <v:fill opacity=".5"/>
          <v:textpath style="font-family:&quot;Calibri&quot;;font-size:44pt" string="ПЕРЕВОДЧИК ТАСАЛИЕВА ЗУХРА"/>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53" w:rsidRDefault="002759C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5429" o:spid="_x0000_s2049" type="#_x0000_t136" style="position:absolute;margin-left:0;margin-top:0;width:610.5pt;height:54pt;rotation:315;z-index:-251657216;mso-position-horizontal:center;mso-position-horizontal-relative:margin;mso-position-vertical:center;mso-position-vertical-relative:margin" o:allowincell="f" fillcolor="#7f7f7f [1612]" stroked="f">
          <v:fill opacity=".5"/>
          <v:textpath style="font-family:&quot;Calibri&quot;;font-size:44pt" string="ПЕРЕВОДЧИК ТАСАЛИЕВА ЗУХР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B16"/>
    <w:multiLevelType w:val="hybridMultilevel"/>
    <w:tmpl w:val="7C04391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2B61FB"/>
    <w:multiLevelType w:val="hybridMultilevel"/>
    <w:tmpl w:val="53E4A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FB02F7"/>
    <w:multiLevelType w:val="hybridMultilevel"/>
    <w:tmpl w:val="8222C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F52DF2"/>
    <w:multiLevelType w:val="multilevel"/>
    <w:tmpl w:val="AFA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6D4345"/>
    <w:multiLevelType w:val="multilevel"/>
    <w:tmpl w:val="C1EC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F"/>
    <w:rsid w:val="00023AC1"/>
    <w:rsid w:val="00094E0D"/>
    <w:rsid w:val="000B77ED"/>
    <w:rsid w:val="000C03F8"/>
    <w:rsid w:val="00170145"/>
    <w:rsid w:val="001D043F"/>
    <w:rsid w:val="00203F9F"/>
    <w:rsid w:val="00250A0F"/>
    <w:rsid w:val="002759CF"/>
    <w:rsid w:val="002B6E18"/>
    <w:rsid w:val="002F0AE3"/>
    <w:rsid w:val="00352A7D"/>
    <w:rsid w:val="003D095F"/>
    <w:rsid w:val="004D307C"/>
    <w:rsid w:val="00613218"/>
    <w:rsid w:val="00660853"/>
    <w:rsid w:val="007B77B6"/>
    <w:rsid w:val="008B72E5"/>
    <w:rsid w:val="008D6EBD"/>
    <w:rsid w:val="00961C67"/>
    <w:rsid w:val="00AE6C0F"/>
    <w:rsid w:val="00B60044"/>
    <w:rsid w:val="00BF1C82"/>
    <w:rsid w:val="00D512AC"/>
    <w:rsid w:val="00DF7E52"/>
    <w:rsid w:val="00E460F3"/>
    <w:rsid w:val="00EF7710"/>
    <w:rsid w:val="00FB583C"/>
    <w:rsid w:val="00FC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095F"/>
    <w:rPr>
      <w:color w:val="0000FF"/>
      <w:u w:val="single"/>
    </w:rPr>
  </w:style>
  <w:style w:type="paragraph" w:styleId="a4">
    <w:name w:val="Balloon Text"/>
    <w:basedOn w:val="a"/>
    <w:link w:val="a5"/>
    <w:uiPriority w:val="99"/>
    <w:semiHidden/>
    <w:unhideWhenUsed/>
    <w:rsid w:val="003D09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95F"/>
    <w:rPr>
      <w:rFonts w:ascii="Tahoma" w:hAnsi="Tahoma" w:cs="Tahoma"/>
      <w:sz w:val="16"/>
      <w:szCs w:val="16"/>
    </w:rPr>
  </w:style>
  <w:style w:type="character" w:customStyle="1" w:styleId="seqspan">
    <w:name w:val="seq_span"/>
    <w:basedOn w:val="a0"/>
    <w:rsid w:val="003D095F"/>
  </w:style>
  <w:style w:type="character" w:customStyle="1" w:styleId="seqspannonfirst">
    <w:name w:val="seq_span_non_first"/>
    <w:basedOn w:val="a0"/>
    <w:rsid w:val="003D095F"/>
  </w:style>
  <w:style w:type="paragraph" w:styleId="a6">
    <w:name w:val="List Paragraph"/>
    <w:basedOn w:val="a"/>
    <w:uiPriority w:val="34"/>
    <w:qFormat/>
    <w:rsid w:val="003D095F"/>
    <w:pPr>
      <w:ind w:left="720"/>
      <w:contextualSpacing/>
    </w:pPr>
  </w:style>
  <w:style w:type="paragraph" w:styleId="a7">
    <w:name w:val="Normal (Web)"/>
    <w:basedOn w:val="a"/>
    <w:uiPriority w:val="99"/>
    <w:semiHidden/>
    <w:unhideWhenUsed/>
    <w:rsid w:val="003D0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095F"/>
  </w:style>
  <w:style w:type="table" w:styleId="a8">
    <w:name w:val="Table Grid"/>
    <w:basedOn w:val="a1"/>
    <w:uiPriority w:val="59"/>
    <w:rsid w:val="003D0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EF7710"/>
    <w:rPr>
      <w:color w:val="800080" w:themeColor="followedHyperlink"/>
      <w:u w:val="single"/>
    </w:rPr>
  </w:style>
  <w:style w:type="paragraph" w:styleId="aa">
    <w:name w:val="header"/>
    <w:basedOn w:val="a"/>
    <w:link w:val="ab"/>
    <w:uiPriority w:val="99"/>
    <w:unhideWhenUsed/>
    <w:rsid w:val="006608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0853"/>
  </w:style>
  <w:style w:type="paragraph" w:styleId="ac">
    <w:name w:val="footer"/>
    <w:basedOn w:val="a"/>
    <w:link w:val="ad"/>
    <w:uiPriority w:val="99"/>
    <w:unhideWhenUsed/>
    <w:rsid w:val="006608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0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095F"/>
    <w:rPr>
      <w:color w:val="0000FF"/>
      <w:u w:val="single"/>
    </w:rPr>
  </w:style>
  <w:style w:type="paragraph" w:styleId="a4">
    <w:name w:val="Balloon Text"/>
    <w:basedOn w:val="a"/>
    <w:link w:val="a5"/>
    <w:uiPriority w:val="99"/>
    <w:semiHidden/>
    <w:unhideWhenUsed/>
    <w:rsid w:val="003D09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95F"/>
    <w:rPr>
      <w:rFonts w:ascii="Tahoma" w:hAnsi="Tahoma" w:cs="Tahoma"/>
      <w:sz w:val="16"/>
      <w:szCs w:val="16"/>
    </w:rPr>
  </w:style>
  <w:style w:type="character" w:customStyle="1" w:styleId="seqspan">
    <w:name w:val="seq_span"/>
    <w:basedOn w:val="a0"/>
    <w:rsid w:val="003D095F"/>
  </w:style>
  <w:style w:type="character" w:customStyle="1" w:styleId="seqspannonfirst">
    <w:name w:val="seq_span_non_first"/>
    <w:basedOn w:val="a0"/>
    <w:rsid w:val="003D095F"/>
  </w:style>
  <w:style w:type="paragraph" w:styleId="a6">
    <w:name w:val="List Paragraph"/>
    <w:basedOn w:val="a"/>
    <w:uiPriority w:val="34"/>
    <w:qFormat/>
    <w:rsid w:val="003D095F"/>
    <w:pPr>
      <w:ind w:left="720"/>
      <w:contextualSpacing/>
    </w:pPr>
  </w:style>
  <w:style w:type="paragraph" w:styleId="a7">
    <w:name w:val="Normal (Web)"/>
    <w:basedOn w:val="a"/>
    <w:uiPriority w:val="99"/>
    <w:semiHidden/>
    <w:unhideWhenUsed/>
    <w:rsid w:val="003D0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095F"/>
  </w:style>
  <w:style w:type="table" w:styleId="a8">
    <w:name w:val="Table Grid"/>
    <w:basedOn w:val="a1"/>
    <w:uiPriority w:val="59"/>
    <w:rsid w:val="003D0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EF7710"/>
    <w:rPr>
      <w:color w:val="800080" w:themeColor="followedHyperlink"/>
      <w:u w:val="single"/>
    </w:rPr>
  </w:style>
  <w:style w:type="paragraph" w:styleId="aa">
    <w:name w:val="header"/>
    <w:basedOn w:val="a"/>
    <w:link w:val="ab"/>
    <w:uiPriority w:val="99"/>
    <w:unhideWhenUsed/>
    <w:rsid w:val="006608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0853"/>
  </w:style>
  <w:style w:type="paragraph" w:styleId="ac">
    <w:name w:val="footer"/>
    <w:basedOn w:val="a"/>
    <w:link w:val="ad"/>
    <w:uiPriority w:val="99"/>
    <w:unhideWhenUsed/>
    <w:rsid w:val="006608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6015">
      <w:bodyDiv w:val="1"/>
      <w:marLeft w:val="0"/>
      <w:marRight w:val="0"/>
      <w:marTop w:val="0"/>
      <w:marBottom w:val="0"/>
      <w:divBdr>
        <w:top w:val="none" w:sz="0" w:space="0" w:color="auto"/>
        <w:left w:val="none" w:sz="0" w:space="0" w:color="auto"/>
        <w:bottom w:val="none" w:sz="0" w:space="0" w:color="auto"/>
        <w:right w:val="none" w:sz="0" w:space="0" w:color="auto"/>
      </w:divBdr>
      <w:divsChild>
        <w:div w:id="381902905">
          <w:marLeft w:val="0"/>
          <w:marRight w:val="0"/>
          <w:marTop w:val="0"/>
          <w:marBottom w:val="0"/>
          <w:divBdr>
            <w:top w:val="none" w:sz="0" w:space="0" w:color="auto"/>
            <w:left w:val="none" w:sz="0" w:space="0" w:color="auto"/>
            <w:bottom w:val="none" w:sz="0" w:space="0" w:color="auto"/>
            <w:right w:val="none" w:sz="0" w:space="0" w:color="auto"/>
          </w:divBdr>
        </w:div>
      </w:divsChild>
    </w:div>
    <w:div w:id="697655905">
      <w:bodyDiv w:val="1"/>
      <w:marLeft w:val="0"/>
      <w:marRight w:val="0"/>
      <w:marTop w:val="0"/>
      <w:marBottom w:val="0"/>
      <w:divBdr>
        <w:top w:val="none" w:sz="0" w:space="0" w:color="auto"/>
        <w:left w:val="none" w:sz="0" w:space="0" w:color="auto"/>
        <w:bottom w:val="none" w:sz="0" w:space="0" w:color="auto"/>
        <w:right w:val="none" w:sz="0" w:space="0" w:color="auto"/>
      </w:divBdr>
      <w:divsChild>
        <w:div w:id="22171570">
          <w:marLeft w:val="0"/>
          <w:marRight w:val="0"/>
          <w:marTop w:val="0"/>
          <w:marBottom w:val="0"/>
          <w:divBdr>
            <w:top w:val="single" w:sz="6" w:space="8" w:color="555555"/>
            <w:left w:val="single" w:sz="6" w:space="8" w:color="555555"/>
            <w:bottom w:val="single" w:sz="6" w:space="8" w:color="555555"/>
            <w:right w:val="single" w:sz="6" w:space="8" w:color="555555"/>
          </w:divBdr>
        </w:div>
        <w:div w:id="294877645">
          <w:marLeft w:val="0"/>
          <w:marRight w:val="0"/>
          <w:marTop w:val="0"/>
          <w:marBottom w:val="0"/>
          <w:divBdr>
            <w:top w:val="single" w:sz="6" w:space="8" w:color="555555"/>
            <w:left w:val="single" w:sz="6" w:space="8" w:color="555555"/>
            <w:bottom w:val="single" w:sz="6" w:space="8" w:color="555555"/>
            <w:right w:val="single" w:sz="6" w:space="8" w:color="555555"/>
          </w:divBdr>
        </w:div>
        <w:div w:id="1202404183">
          <w:marLeft w:val="0"/>
          <w:marRight w:val="0"/>
          <w:marTop w:val="0"/>
          <w:marBottom w:val="0"/>
          <w:divBdr>
            <w:top w:val="single" w:sz="6" w:space="8" w:color="555555"/>
            <w:left w:val="single" w:sz="6" w:space="8" w:color="555555"/>
            <w:bottom w:val="single" w:sz="6" w:space="8" w:color="555555"/>
            <w:right w:val="single" w:sz="6" w:space="8" w:color="555555"/>
          </w:divBdr>
        </w:div>
        <w:div w:id="386881910">
          <w:marLeft w:val="0"/>
          <w:marRight w:val="0"/>
          <w:marTop w:val="0"/>
          <w:marBottom w:val="0"/>
          <w:divBdr>
            <w:top w:val="single" w:sz="6" w:space="8" w:color="555555"/>
            <w:left w:val="single" w:sz="6" w:space="8" w:color="555555"/>
            <w:bottom w:val="single" w:sz="6" w:space="8" w:color="555555"/>
            <w:right w:val="single" w:sz="6" w:space="8" w:color="555555"/>
          </w:divBdr>
        </w:div>
      </w:divsChild>
    </w:div>
    <w:div w:id="929780051">
      <w:bodyDiv w:val="1"/>
      <w:marLeft w:val="0"/>
      <w:marRight w:val="0"/>
      <w:marTop w:val="0"/>
      <w:marBottom w:val="0"/>
      <w:divBdr>
        <w:top w:val="none" w:sz="0" w:space="0" w:color="auto"/>
        <w:left w:val="none" w:sz="0" w:space="0" w:color="auto"/>
        <w:bottom w:val="none" w:sz="0" w:space="0" w:color="auto"/>
        <w:right w:val="none" w:sz="0" w:space="0" w:color="auto"/>
      </w:divBdr>
      <w:divsChild>
        <w:div w:id="1358041230">
          <w:marLeft w:val="0"/>
          <w:marRight w:val="0"/>
          <w:marTop w:val="0"/>
          <w:marBottom w:val="0"/>
          <w:divBdr>
            <w:top w:val="none" w:sz="0" w:space="0" w:color="auto"/>
            <w:left w:val="none" w:sz="0" w:space="0" w:color="auto"/>
            <w:bottom w:val="none" w:sz="0" w:space="0" w:color="auto"/>
            <w:right w:val="none" w:sz="0" w:space="0" w:color="auto"/>
          </w:divBdr>
          <w:divsChild>
            <w:div w:id="12233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9854">
      <w:bodyDiv w:val="1"/>
      <w:marLeft w:val="0"/>
      <w:marRight w:val="0"/>
      <w:marTop w:val="0"/>
      <w:marBottom w:val="0"/>
      <w:divBdr>
        <w:top w:val="none" w:sz="0" w:space="0" w:color="auto"/>
        <w:left w:val="none" w:sz="0" w:space="0" w:color="auto"/>
        <w:bottom w:val="none" w:sz="0" w:space="0" w:color="auto"/>
        <w:right w:val="none" w:sz="0" w:space="0" w:color="auto"/>
      </w:divBdr>
      <w:divsChild>
        <w:div w:id="1351175768">
          <w:marLeft w:val="0"/>
          <w:marRight w:val="0"/>
          <w:marTop w:val="0"/>
          <w:marBottom w:val="0"/>
          <w:divBdr>
            <w:top w:val="none" w:sz="0" w:space="0" w:color="auto"/>
            <w:left w:val="none" w:sz="0" w:space="0" w:color="auto"/>
            <w:bottom w:val="none" w:sz="0" w:space="0" w:color="auto"/>
            <w:right w:val="none" w:sz="0" w:space="0" w:color="auto"/>
          </w:divBdr>
        </w:div>
        <w:div w:id="377584451">
          <w:marLeft w:val="0"/>
          <w:marRight w:val="0"/>
          <w:marTop w:val="0"/>
          <w:marBottom w:val="0"/>
          <w:divBdr>
            <w:top w:val="none" w:sz="0" w:space="0" w:color="auto"/>
            <w:left w:val="none" w:sz="0" w:space="0" w:color="auto"/>
            <w:bottom w:val="none" w:sz="0" w:space="0" w:color="auto"/>
            <w:right w:val="none" w:sz="0" w:space="0" w:color="auto"/>
          </w:divBdr>
        </w:div>
        <w:div w:id="1507014075">
          <w:marLeft w:val="0"/>
          <w:marRight w:val="0"/>
          <w:marTop w:val="0"/>
          <w:marBottom w:val="0"/>
          <w:divBdr>
            <w:top w:val="none" w:sz="0" w:space="0" w:color="auto"/>
            <w:left w:val="none" w:sz="0" w:space="0" w:color="auto"/>
            <w:bottom w:val="none" w:sz="0" w:space="0" w:color="auto"/>
            <w:right w:val="none" w:sz="0" w:space="0" w:color="auto"/>
          </w:divBdr>
        </w:div>
        <w:div w:id="1320692882">
          <w:marLeft w:val="0"/>
          <w:marRight w:val="0"/>
          <w:marTop w:val="0"/>
          <w:marBottom w:val="0"/>
          <w:divBdr>
            <w:top w:val="none" w:sz="0" w:space="0" w:color="auto"/>
            <w:left w:val="none" w:sz="0" w:space="0" w:color="auto"/>
            <w:bottom w:val="none" w:sz="0" w:space="0" w:color="auto"/>
            <w:right w:val="none" w:sz="0" w:space="0" w:color="auto"/>
          </w:divBdr>
        </w:div>
        <w:div w:id="2025475554">
          <w:marLeft w:val="0"/>
          <w:marRight w:val="0"/>
          <w:marTop w:val="0"/>
          <w:marBottom w:val="0"/>
          <w:divBdr>
            <w:top w:val="none" w:sz="0" w:space="0" w:color="auto"/>
            <w:left w:val="none" w:sz="0" w:space="0" w:color="auto"/>
            <w:bottom w:val="none" w:sz="0" w:space="0" w:color="auto"/>
            <w:right w:val="none" w:sz="0" w:space="0" w:color="auto"/>
          </w:divBdr>
        </w:div>
        <w:div w:id="1905095202">
          <w:marLeft w:val="0"/>
          <w:marRight w:val="0"/>
          <w:marTop w:val="0"/>
          <w:marBottom w:val="0"/>
          <w:divBdr>
            <w:top w:val="none" w:sz="0" w:space="0" w:color="auto"/>
            <w:left w:val="none" w:sz="0" w:space="0" w:color="auto"/>
            <w:bottom w:val="none" w:sz="0" w:space="0" w:color="auto"/>
            <w:right w:val="none" w:sz="0" w:space="0" w:color="auto"/>
          </w:divBdr>
        </w:div>
        <w:div w:id="865102181">
          <w:marLeft w:val="0"/>
          <w:marRight w:val="0"/>
          <w:marTop w:val="0"/>
          <w:marBottom w:val="0"/>
          <w:divBdr>
            <w:top w:val="none" w:sz="0" w:space="0" w:color="auto"/>
            <w:left w:val="none" w:sz="0" w:space="0" w:color="auto"/>
            <w:bottom w:val="none" w:sz="0" w:space="0" w:color="auto"/>
            <w:right w:val="none" w:sz="0" w:space="0" w:color="auto"/>
          </w:divBdr>
        </w:div>
        <w:div w:id="1814718162">
          <w:marLeft w:val="0"/>
          <w:marRight w:val="0"/>
          <w:marTop w:val="0"/>
          <w:marBottom w:val="0"/>
          <w:divBdr>
            <w:top w:val="none" w:sz="0" w:space="0" w:color="auto"/>
            <w:left w:val="none" w:sz="0" w:space="0" w:color="auto"/>
            <w:bottom w:val="none" w:sz="0" w:space="0" w:color="auto"/>
            <w:right w:val="none" w:sz="0" w:space="0" w:color="auto"/>
          </w:divBdr>
        </w:div>
        <w:div w:id="594559619">
          <w:marLeft w:val="0"/>
          <w:marRight w:val="0"/>
          <w:marTop w:val="0"/>
          <w:marBottom w:val="0"/>
          <w:divBdr>
            <w:top w:val="none" w:sz="0" w:space="0" w:color="auto"/>
            <w:left w:val="none" w:sz="0" w:space="0" w:color="auto"/>
            <w:bottom w:val="none" w:sz="0" w:space="0" w:color="auto"/>
            <w:right w:val="none" w:sz="0" w:space="0" w:color="auto"/>
          </w:divBdr>
        </w:div>
        <w:div w:id="1054353203">
          <w:marLeft w:val="0"/>
          <w:marRight w:val="0"/>
          <w:marTop w:val="0"/>
          <w:marBottom w:val="0"/>
          <w:divBdr>
            <w:top w:val="none" w:sz="0" w:space="0" w:color="auto"/>
            <w:left w:val="none" w:sz="0" w:space="0" w:color="auto"/>
            <w:bottom w:val="none" w:sz="0" w:space="0" w:color="auto"/>
            <w:right w:val="none" w:sz="0" w:space="0" w:color="auto"/>
          </w:divBdr>
        </w:div>
        <w:div w:id="1940867179">
          <w:marLeft w:val="0"/>
          <w:marRight w:val="0"/>
          <w:marTop w:val="0"/>
          <w:marBottom w:val="0"/>
          <w:divBdr>
            <w:top w:val="none" w:sz="0" w:space="0" w:color="auto"/>
            <w:left w:val="none" w:sz="0" w:space="0" w:color="auto"/>
            <w:bottom w:val="none" w:sz="0" w:space="0" w:color="auto"/>
            <w:right w:val="none" w:sz="0" w:space="0" w:color="auto"/>
          </w:divBdr>
        </w:div>
        <w:div w:id="1307510719">
          <w:marLeft w:val="0"/>
          <w:marRight w:val="0"/>
          <w:marTop w:val="0"/>
          <w:marBottom w:val="0"/>
          <w:divBdr>
            <w:top w:val="none" w:sz="0" w:space="0" w:color="auto"/>
            <w:left w:val="none" w:sz="0" w:space="0" w:color="auto"/>
            <w:bottom w:val="none" w:sz="0" w:space="0" w:color="auto"/>
            <w:right w:val="none" w:sz="0" w:space="0" w:color="auto"/>
          </w:divBdr>
        </w:div>
      </w:divsChild>
    </w:div>
    <w:div w:id="1587765635">
      <w:bodyDiv w:val="1"/>
      <w:marLeft w:val="0"/>
      <w:marRight w:val="0"/>
      <w:marTop w:val="0"/>
      <w:marBottom w:val="0"/>
      <w:divBdr>
        <w:top w:val="none" w:sz="0" w:space="0" w:color="auto"/>
        <w:left w:val="none" w:sz="0" w:space="0" w:color="auto"/>
        <w:bottom w:val="none" w:sz="0" w:space="0" w:color="auto"/>
        <w:right w:val="none" w:sz="0" w:space="0" w:color="auto"/>
      </w:divBdr>
      <w:divsChild>
        <w:div w:id="1800339495">
          <w:marLeft w:val="0"/>
          <w:marRight w:val="0"/>
          <w:marTop w:val="45"/>
          <w:marBottom w:val="450"/>
          <w:divBdr>
            <w:top w:val="none" w:sz="0" w:space="0" w:color="auto"/>
            <w:left w:val="none" w:sz="0" w:space="0" w:color="auto"/>
            <w:bottom w:val="none" w:sz="0" w:space="0" w:color="auto"/>
            <w:right w:val="none" w:sz="0" w:space="0" w:color="auto"/>
          </w:divBdr>
          <w:divsChild>
            <w:div w:id="4933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11</cp:revision>
  <dcterms:created xsi:type="dcterms:W3CDTF">2013-05-31T17:04:00Z</dcterms:created>
  <dcterms:modified xsi:type="dcterms:W3CDTF">2014-03-12T07:42:00Z</dcterms:modified>
</cp:coreProperties>
</file>