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A8" w:rsidRDefault="002E57A8" w:rsidP="002E57A8">
      <w:pPr>
        <w:rPr>
          <w:lang w:val="ru-RU"/>
        </w:rPr>
      </w:pPr>
      <w:bookmarkStart w:id="0" w:name="_GoBack"/>
      <w:r>
        <w:rPr>
          <w:lang w:val="ru-RU"/>
        </w:rPr>
        <w:t>Все преимущества нанесения шеллака</w:t>
      </w:r>
    </w:p>
    <w:bookmarkEnd w:id="0"/>
    <w:p w:rsidR="002E57A8" w:rsidRPr="008674DE" w:rsidRDefault="002E57A8" w:rsidP="002E57A8">
      <w:pPr>
        <w:rPr>
          <w:lang w:val="ru-RU"/>
        </w:rPr>
      </w:pPr>
      <w:r w:rsidRPr="008674DE">
        <w:rPr>
          <w:lang w:val="ru-RU"/>
        </w:rPr>
        <w:t>Каждая уважающая себя женщина знает, что хороший маникюр это одна из важных составляющих имиджа любой женщины. Каждый раз, делая маникюр, женщины надеются, что на этот раз он продержится на ногтях немного дольше</w:t>
      </w:r>
      <w:r>
        <w:rPr>
          <w:lang w:val="ru-RU"/>
        </w:rPr>
        <w:t>, но не все учитывают, что на с</w:t>
      </w:r>
      <w:r w:rsidRPr="008674DE">
        <w:rPr>
          <w:lang w:val="ru-RU"/>
        </w:rPr>
        <w:t>рок его службы влияет очень много факторов, например, вода, жара или холод, занятия спортом, уход за  домом и даже игры с детьми. Кроме того, многие женщины предпочитают делать маникюр в домашних условиях, и как показывает опыт, через несколько дней он начинает портиться, лак трескается, на кончиках ноготков появляются сколы, и даже защитное покрытие не всегда помогает продлить жизнь новому маникюру.</w:t>
      </w:r>
    </w:p>
    <w:p w:rsidR="002E57A8" w:rsidRPr="008674DE" w:rsidRDefault="002E57A8" w:rsidP="002E57A8">
      <w:pPr>
        <w:rPr>
          <w:lang w:val="ru-RU"/>
        </w:rPr>
      </w:pPr>
      <w:r w:rsidRPr="008674DE">
        <w:rPr>
          <w:lang w:val="ru-RU"/>
        </w:rPr>
        <w:t xml:space="preserve">Конечно же, профессионалы маникюрного дела не перестают разрабатывать все новые и новые методы для того, чтобы маникюр держался на женских пальчиках дольше, так мир узнал об акриловом и </w:t>
      </w:r>
      <w:proofErr w:type="spellStart"/>
      <w:r w:rsidRPr="008674DE">
        <w:rPr>
          <w:lang w:val="ru-RU"/>
        </w:rPr>
        <w:t>гелевом</w:t>
      </w:r>
      <w:proofErr w:type="spellEnd"/>
      <w:r w:rsidRPr="008674DE">
        <w:rPr>
          <w:lang w:val="ru-RU"/>
        </w:rPr>
        <w:t xml:space="preserve"> наращивании ногтей, но такие методы имеют свои недостатки. Сейчас же, решением данной проблемы является </w:t>
      </w:r>
      <w:r w:rsidRPr="00296237">
        <w:rPr>
          <w:b/>
          <w:lang w:val="ru-RU"/>
        </w:rPr>
        <w:t xml:space="preserve">покрытие ногтей </w:t>
      </w:r>
      <w:proofErr w:type="spellStart"/>
      <w:r w:rsidRPr="00296237">
        <w:rPr>
          <w:b/>
          <w:lang w:val="ru-RU"/>
        </w:rPr>
        <w:t>shellac</w:t>
      </w:r>
      <w:proofErr w:type="spellEnd"/>
      <w:r w:rsidRPr="008674DE">
        <w:rPr>
          <w:lang w:val="ru-RU"/>
        </w:rPr>
        <w:t>.</w:t>
      </w:r>
    </w:p>
    <w:p w:rsidR="002E57A8" w:rsidRPr="008674DE" w:rsidRDefault="002E57A8" w:rsidP="002E57A8">
      <w:pPr>
        <w:rPr>
          <w:lang w:val="ru-RU"/>
        </w:rPr>
      </w:pPr>
      <w:r w:rsidRPr="00296237">
        <w:rPr>
          <w:b/>
          <w:lang w:val="ru-RU"/>
        </w:rPr>
        <w:t xml:space="preserve">Покрытие </w:t>
      </w:r>
      <w:proofErr w:type="spellStart"/>
      <w:r w:rsidRPr="00296237">
        <w:rPr>
          <w:b/>
          <w:lang w:val="ru-RU"/>
        </w:rPr>
        <w:t>shellac</w:t>
      </w:r>
      <w:proofErr w:type="spellEnd"/>
      <w:r w:rsidRPr="008674DE">
        <w:rPr>
          <w:lang w:val="ru-RU"/>
        </w:rPr>
        <w:t xml:space="preserve"> можно смело называть «2в1», поскольку он одновременно является и лаком, и гелем, отличие от привычного </w:t>
      </w:r>
      <w:proofErr w:type="spellStart"/>
      <w:r w:rsidRPr="008674DE">
        <w:rPr>
          <w:lang w:val="ru-RU"/>
        </w:rPr>
        <w:t>гелевого</w:t>
      </w:r>
      <w:proofErr w:type="spellEnd"/>
      <w:r w:rsidRPr="008674DE">
        <w:rPr>
          <w:lang w:val="ru-RU"/>
        </w:rPr>
        <w:t xml:space="preserve"> наращивания состоит в том, что на ногти просто наносится покрытие, которое держится гораздо дольше чем обычный лак и в то же время укрепляет структуру ногтя.</w:t>
      </w:r>
    </w:p>
    <w:p w:rsidR="002E57A8" w:rsidRPr="008674DE" w:rsidRDefault="002E57A8" w:rsidP="002E57A8">
      <w:pPr>
        <w:rPr>
          <w:lang w:val="ru-RU"/>
        </w:rPr>
      </w:pPr>
      <w:r w:rsidRPr="008674DE">
        <w:rPr>
          <w:lang w:val="ru-RU"/>
        </w:rPr>
        <w:t xml:space="preserve">Конечно же, для многих </w:t>
      </w:r>
      <w:proofErr w:type="spellStart"/>
      <w:r w:rsidRPr="00296237">
        <w:rPr>
          <w:b/>
          <w:lang w:val="ru-RU"/>
        </w:rPr>
        <w:t>cnd</w:t>
      </w:r>
      <w:proofErr w:type="spellEnd"/>
      <w:r w:rsidRPr="00296237">
        <w:rPr>
          <w:b/>
          <w:lang w:val="ru-RU"/>
        </w:rPr>
        <w:t xml:space="preserve"> </w:t>
      </w:r>
      <w:proofErr w:type="spellStart"/>
      <w:r w:rsidRPr="00296237">
        <w:rPr>
          <w:b/>
          <w:lang w:val="ru-RU"/>
        </w:rPr>
        <w:t>shellac</w:t>
      </w:r>
      <w:proofErr w:type="spellEnd"/>
      <w:r w:rsidRPr="008674DE">
        <w:rPr>
          <w:lang w:val="ru-RU"/>
        </w:rPr>
        <w:t xml:space="preserve"> это что-то новое и не все доверяют новинкам, но за последние несколько лет шеллак набрал такую популярность, что полюбившееся многим женщинам наращивание начинает отходить на второй план.</w:t>
      </w:r>
    </w:p>
    <w:p w:rsidR="002E57A8" w:rsidRPr="008674DE" w:rsidRDefault="002E57A8" w:rsidP="002E57A8">
      <w:pPr>
        <w:rPr>
          <w:lang w:val="ru-RU"/>
        </w:rPr>
      </w:pPr>
      <w:r w:rsidRPr="008674DE">
        <w:rPr>
          <w:lang w:val="ru-RU"/>
        </w:rPr>
        <w:t xml:space="preserve">Стоит отметить, что смотрится на ногтях шеллак достаточно эффектно, а использовать его можно для любого маникюра, даже для френча. А </w:t>
      </w:r>
      <w:r w:rsidRPr="00296237">
        <w:rPr>
          <w:b/>
          <w:lang w:val="ru-RU"/>
        </w:rPr>
        <w:t>шеллак палитра</w:t>
      </w:r>
      <w:r w:rsidRPr="008674DE">
        <w:rPr>
          <w:lang w:val="ru-RU"/>
        </w:rPr>
        <w:t xml:space="preserve"> порадует своим обилием цвето</w:t>
      </w:r>
      <w:r>
        <w:rPr>
          <w:lang w:val="ru-RU"/>
        </w:rPr>
        <w:t xml:space="preserve">в даже самых придирчивых модниц, посмотреть оттенки можно прямо сейчас: </w:t>
      </w:r>
      <w:hyperlink r:id="rId6" w:history="1">
        <w:r w:rsidRPr="008674DE">
          <w:rPr>
            <w:rStyle w:val="a3"/>
            <w:lang w:val="ru-RU"/>
          </w:rPr>
          <w:t>http://www.krasotkapro.ru/catalog/shellac_cnd/</w:t>
        </w:r>
      </w:hyperlink>
      <w:r>
        <w:rPr>
          <w:lang w:val="ru-RU"/>
        </w:rPr>
        <w:t>.</w:t>
      </w:r>
    </w:p>
    <w:p w:rsidR="002E57A8" w:rsidRPr="008674DE" w:rsidRDefault="002E57A8" w:rsidP="002E57A8">
      <w:pPr>
        <w:rPr>
          <w:lang w:val="ru-RU"/>
        </w:rPr>
      </w:pPr>
      <w:r w:rsidRPr="008674DE">
        <w:rPr>
          <w:lang w:val="ru-RU"/>
        </w:rPr>
        <w:t xml:space="preserve">Не стоит забывать о том, что в шеллак является салонной процедурой, но это не значит, что ее нельзя делать дома, просто для этого нужно обладать определенными навыками, специальной лампой (она излучает ультрафиолетовые лучи, под воздействием которых застывает лак) и некоторыми инструментами которые используются профессиональными </w:t>
      </w:r>
      <w:proofErr w:type="spellStart"/>
      <w:r w:rsidRPr="008674DE">
        <w:rPr>
          <w:lang w:val="ru-RU"/>
        </w:rPr>
        <w:t>маникюрщицами</w:t>
      </w:r>
      <w:proofErr w:type="spellEnd"/>
      <w:r w:rsidRPr="008674DE">
        <w:rPr>
          <w:lang w:val="ru-RU"/>
        </w:rPr>
        <w:t xml:space="preserve">. Сама по себе процедура нанесения шеллака </w:t>
      </w:r>
      <w:proofErr w:type="gramStart"/>
      <w:r w:rsidRPr="008674DE">
        <w:rPr>
          <w:lang w:val="ru-RU"/>
        </w:rPr>
        <w:t>кажется</w:t>
      </w:r>
      <w:proofErr w:type="gramEnd"/>
      <w:r w:rsidRPr="008674DE">
        <w:rPr>
          <w:lang w:val="ru-RU"/>
        </w:rPr>
        <w:t xml:space="preserve"> достаточно простой, но чтобы иметь хороший результат нужно потратить не так уж и мало времени. </w:t>
      </w:r>
    </w:p>
    <w:p w:rsidR="002E57A8" w:rsidRPr="008674DE" w:rsidRDefault="002E57A8" w:rsidP="002E57A8">
      <w:pPr>
        <w:rPr>
          <w:lang w:val="ru-RU"/>
        </w:rPr>
      </w:pPr>
      <w:r w:rsidRPr="008674DE">
        <w:rPr>
          <w:lang w:val="ru-RU"/>
        </w:rPr>
        <w:t>Будет кстати отметить несколько положительных моментов использования шеллака</w:t>
      </w:r>
    </w:p>
    <w:p w:rsidR="002E57A8" w:rsidRPr="008674DE" w:rsidRDefault="002E57A8" w:rsidP="002E57A8">
      <w:pPr>
        <w:pStyle w:val="a4"/>
        <w:numPr>
          <w:ilvl w:val="0"/>
          <w:numId w:val="1"/>
        </w:numPr>
        <w:rPr>
          <w:lang w:val="ru-RU"/>
        </w:rPr>
      </w:pPr>
      <w:r w:rsidRPr="008674DE">
        <w:rPr>
          <w:lang w:val="ru-RU"/>
        </w:rPr>
        <w:t>Ногти под покрытием не трескаются и не расслаиваются, а наоборот, состав покрытия разработан таким образом, чтобы укрепить ногтевую пластину. Поэтому наносить шеллак можно на ноготки любой длины.</w:t>
      </w:r>
    </w:p>
    <w:p w:rsidR="002E57A8" w:rsidRPr="008674DE" w:rsidRDefault="002E57A8" w:rsidP="002E57A8">
      <w:pPr>
        <w:pStyle w:val="a4"/>
        <w:numPr>
          <w:ilvl w:val="0"/>
          <w:numId w:val="1"/>
        </w:numPr>
        <w:rPr>
          <w:lang w:val="ru-RU"/>
        </w:rPr>
      </w:pPr>
      <w:r w:rsidRPr="008674DE">
        <w:rPr>
          <w:lang w:val="ru-RU"/>
        </w:rPr>
        <w:t>Снять покрытие можно только с помощью специальных средств, а это значит</w:t>
      </w:r>
      <w:r>
        <w:rPr>
          <w:lang w:val="ru-RU"/>
        </w:rPr>
        <w:t>,</w:t>
      </w:r>
      <w:r w:rsidRPr="008674DE">
        <w:rPr>
          <w:lang w:val="ru-RU"/>
        </w:rPr>
        <w:t xml:space="preserve"> что маникюр не испортиться из-за контакта с бытовой химией. Кроме </w:t>
      </w:r>
      <w:r>
        <w:rPr>
          <w:lang w:val="ru-RU"/>
        </w:rPr>
        <w:t>того, маникюр сделанный</w:t>
      </w:r>
      <w:r w:rsidRPr="008674DE">
        <w:rPr>
          <w:lang w:val="ru-RU"/>
        </w:rPr>
        <w:t xml:space="preserve"> шеллаком можно носить порядка трех недель.</w:t>
      </w:r>
    </w:p>
    <w:p w:rsidR="002E57A8" w:rsidRPr="008674DE" w:rsidRDefault="002E57A8" w:rsidP="002E57A8">
      <w:pPr>
        <w:pStyle w:val="a4"/>
        <w:numPr>
          <w:ilvl w:val="0"/>
          <w:numId w:val="1"/>
        </w:numPr>
        <w:rPr>
          <w:lang w:val="ru-RU"/>
        </w:rPr>
      </w:pPr>
      <w:r w:rsidRPr="008674DE">
        <w:rPr>
          <w:lang w:val="ru-RU"/>
        </w:rPr>
        <w:t>Глянцевый блеск покрытия со временем не тускнеет, маникюр даже через неделю будет выглядеть так, будто его только сделали.</w:t>
      </w:r>
    </w:p>
    <w:p w:rsidR="002E57A8" w:rsidRPr="008674DE" w:rsidRDefault="002E57A8" w:rsidP="002E57A8">
      <w:pPr>
        <w:pStyle w:val="a4"/>
        <w:numPr>
          <w:ilvl w:val="0"/>
          <w:numId w:val="1"/>
        </w:numPr>
        <w:rPr>
          <w:lang w:val="ru-RU"/>
        </w:rPr>
      </w:pPr>
      <w:r w:rsidRPr="008674DE">
        <w:rPr>
          <w:lang w:val="ru-RU"/>
        </w:rPr>
        <w:t>Разнообразие палитры позволяет осуществить любые, даже самые смелые идеи.</w:t>
      </w:r>
    </w:p>
    <w:p w:rsidR="0034612C" w:rsidRPr="002E57A8" w:rsidRDefault="0034612C">
      <w:pPr>
        <w:rPr>
          <w:lang w:val="ru-RU"/>
        </w:rPr>
      </w:pPr>
    </w:p>
    <w:sectPr w:rsidR="0034612C" w:rsidRPr="002E57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065A"/>
    <w:multiLevelType w:val="hybridMultilevel"/>
    <w:tmpl w:val="BD8C45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C5"/>
    <w:rsid w:val="002E57A8"/>
    <w:rsid w:val="0034612C"/>
    <w:rsid w:val="004117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57A8"/>
    <w:rPr>
      <w:color w:val="0000FF"/>
      <w:u w:val="single"/>
    </w:rPr>
  </w:style>
  <w:style w:type="paragraph" w:styleId="a4">
    <w:name w:val="List Paragraph"/>
    <w:basedOn w:val="a"/>
    <w:uiPriority w:val="34"/>
    <w:qFormat/>
    <w:rsid w:val="002E5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57A8"/>
    <w:rPr>
      <w:color w:val="0000FF"/>
      <w:u w:val="single"/>
    </w:rPr>
  </w:style>
  <w:style w:type="paragraph" w:styleId="a4">
    <w:name w:val="List Paragraph"/>
    <w:basedOn w:val="a"/>
    <w:uiPriority w:val="34"/>
    <w:qFormat/>
    <w:rsid w:val="002E5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sotkapro.ru/catalog/shellac_cn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2614</Characters>
  <Application>Microsoft Office Word</Application>
  <DocSecurity>0</DocSecurity>
  <Lines>40</Lines>
  <Paragraphs>12</Paragraphs>
  <ScaleCrop>false</ScaleCrop>
  <Company>Hewlett-Packard</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cp:revision>
  <dcterms:created xsi:type="dcterms:W3CDTF">2013-10-24T17:49:00Z</dcterms:created>
  <dcterms:modified xsi:type="dcterms:W3CDTF">2013-10-24T17:49:00Z</dcterms:modified>
</cp:coreProperties>
</file>