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AC" w:rsidRDefault="00204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говорить ясно? </w:t>
      </w:r>
    </w:p>
    <w:p w:rsidR="00204D63" w:rsidRDefault="00204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сталкивался с тем, что когда меняется обстановка или коллектив нужно заново заводить друзей и налаживать социальные связи, к счастью это очень просто для тех, кого по праву можно назвать «душой компании». Однако, что же делать тем, кому сложно выступать на публике и говорить твердо, уверенно и ясно? </w:t>
      </w:r>
    </w:p>
    <w:p w:rsidR="00204D63" w:rsidRDefault="00204D63" w:rsidP="00204D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Скороговорки. Классическим советом для тех, кому сложно ясно выговаривать все звуки является разучивание скороговорок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этом нет совершенно ничего постыдного, поскольку многие дикторы телевидения часто рассказывают прессе о том, что перед каждым выпуском они проговаривают специально придуманный для них набор скороговорок. Они помогают настроиться и не теряться при произношении сложных слов. </w:t>
      </w:r>
    </w:p>
    <w:p w:rsidR="00204D63" w:rsidRDefault="00204D63" w:rsidP="00204D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Гимнастика. Альтернативой разучивания скороговорок является гимнастика для мышц лица, действительно иногда от сильного волнения возникает такое чувство, что все лицо онемело и невозможно выговорить ни слова. Для выполнения этой гимнастики нужно встать перед зеркалом и построить самому себе забавные рожицы, таким образом улучшиться и речь и настроение. </w:t>
      </w:r>
    </w:p>
    <w:p w:rsidR="00204D63" w:rsidRDefault="00204D63" w:rsidP="00204D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не воробей. Самым простым способом говорить ясно является подготовка речи. Если известно, что придется выступать на публике, набросайте в голове план своей речи, составьте ассоциативный ряд, чтобы не запутаться. Когда человек знает, что ему не придется «лезть за словом в карман» он чувствует себя уверенно и его речь превращается в песню. </w:t>
      </w:r>
      <w:bookmarkStart w:id="0" w:name="_GoBack"/>
      <w:bookmarkEnd w:id="0"/>
    </w:p>
    <w:p w:rsidR="00204D63" w:rsidRPr="00204D63" w:rsidRDefault="00204D63" w:rsidP="00204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Безусловно</w:t>
      </w:r>
      <w:r w:rsidR="00FB16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можно воспользоваться любым из предложенных советов и они непременно помогут говорить более ясно, но только использование всех трех принципов одновременно сможет гарантировать успех. </w:t>
      </w:r>
      <w:r w:rsidR="00102340">
        <w:rPr>
          <w:rFonts w:ascii="Times New Roman" w:hAnsi="Times New Roman" w:cs="Times New Roman"/>
          <w:sz w:val="24"/>
          <w:szCs w:val="24"/>
        </w:rPr>
        <w:t>В</w:t>
      </w:r>
      <w:r w:rsidR="00FB16AE">
        <w:rPr>
          <w:rFonts w:ascii="Times New Roman" w:hAnsi="Times New Roman" w:cs="Times New Roman"/>
          <w:sz w:val="24"/>
          <w:szCs w:val="24"/>
        </w:rPr>
        <w:t>начале всегда тяжело, но если тщательно использовать предложенные рекомендации совсем скоро можно будет заметить, что говорить ясно и уверенно уже не составляет никакого труда.</w:t>
      </w:r>
    </w:p>
    <w:sectPr w:rsidR="00204D63" w:rsidRPr="00204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B3BE7"/>
    <w:multiLevelType w:val="hybridMultilevel"/>
    <w:tmpl w:val="0BEE27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02"/>
    <w:rsid w:val="00102340"/>
    <w:rsid w:val="00204D63"/>
    <w:rsid w:val="00736474"/>
    <w:rsid w:val="008A213D"/>
    <w:rsid w:val="00962A02"/>
    <w:rsid w:val="00FB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1556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2013-12-27T22:25:00Z</dcterms:created>
  <dcterms:modified xsi:type="dcterms:W3CDTF">2013-12-27T22:37:00Z</dcterms:modified>
</cp:coreProperties>
</file>