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6D" w:rsidRPr="005F274C" w:rsidRDefault="005F274C">
      <w:pPr>
        <w:rPr>
          <w:rFonts w:ascii="Arial" w:hAnsi="Arial" w:cs="Arial"/>
          <w:b/>
          <w:sz w:val="24"/>
          <w:szCs w:val="24"/>
        </w:rPr>
      </w:pPr>
      <w:r w:rsidRPr="005F274C">
        <w:rPr>
          <w:rFonts w:ascii="Arial" w:hAnsi="Arial" w:cs="Arial"/>
          <w:b/>
          <w:sz w:val="24"/>
          <w:szCs w:val="24"/>
        </w:rPr>
        <w:t>Главная</w:t>
      </w:r>
    </w:p>
    <w:p w:rsidR="005F274C" w:rsidRPr="005F274C" w:rsidRDefault="005F274C" w:rsidP="005F27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74C">
        <w:rPr>
          <w:rFonts w:ascii="Arial" w:hAnsi="Arial" w:cs="Arial"/>
          <w:sz w:val="24"/>
          <w:szCs w:val="24"/>
        </w:rPr>
        <w:t xml:space="preserve">Интернет-магазин «Чайная Бухта» приглашает своих гостей в путешествие в ароматный и изысканный мир чаев </w:t>
      </w:r>
      <w:proofErr w:type="spellStart"/>
      <w:r w:rsidRPr="005F274C">
        <w:rPr>
          <w:rFonts w:ascii="Arial" w:hAnsi="Arial" w:cs="Arial"/>
          <w:sz w:val="24"/>
          <w:szCs w:val="24"/>
        </w:rPr>
        <w:t>Premium</w:t>
      </w:r>
      <w:proofErr w:type="spellEnd"/>
      <w:r w:rsidRPr="005F274C">
        <w:rPr>
          <w:rFonts w:ascii="Arial" w:hAnsi="Arial" w:cs="Arial"/>
          <w:sz w:val="24"/>
          <w:szCs w:val="24"/>
        </w:rPr>
        <w:t xml:space="preserve"> класса! Для нас чай – это не просто ежедневный напиток, это удивительный мир, красотой и многогранностью которого мы будем рады поделиться с вами. На виртуальных страницах нашего магазина вы найдете информацию о сортах этого божественного напитка, о том, с чем и из чего его можно и нужно пить, а любой приглянувшийся вам товар, вы сможете приобрести! Мы предлагаем так же богатый ассортимент кофе </w:t>
      </w:r>
      <w:proofErr w:type="spellStart"/>
      <w:r w:rsidRPr="005F274C">
        <w:rPr>
          <w:rFonts w:ascii="Arial" w:hAnsi="Arial" w:cs="Arial"/>
          <w:sz w:val="24"/>
          <w:szCs w:val="24"/>
        </w:rPr>
        <w:t>Premium</w:t>
      </w:r>
      <w:proofErr w:type="spellEnd"/>
      <w:r w:rsidRPr="005F274C">
        <w:rPr>
          <w:rFonts w:ascii="Arial" w:hAnsi="Arial" w:cs="Arial"/>
          <w:sz w:val="24"/>
          <w:szCs w:val="24"/>
        </w:rPr>
        <w:t xml:space="preserve"> класса, чайных сервизов и сладостей к чаю. При этом ваш заказ мы доставим в любой регион страны, потому как мы уверенны – наши клиенты заслуживают получать наслаждение от изысканного, прекрасного и ароматного чайного напитка!</w:t>
      </w:r>
    </w:p>
    <w:p w:rsidR="005F274C" w:rsidRPr="005F274C" w:rsidRDefault="005F274C">
      <w:pPr>
        <w:rPr>
          <w:rFonts w:ascii="Arial" w:hAnsi="Arial" w:cs="Arial"/>
          <w:sz w:val="24"/>
          <w:szCs w:val="24"/>
        </w:rPr>
      </w:pPr>
    </w:p>
    <w:p w:rsidR="005F274C" w:rsidRPr="005F274C" w:rsidRDefault="005F274C">
      <w:pPr>
        <w:rPr>
          <w:rFonts w:ascii="Arial" w:hAnsi="Arial" w:cs="Arial"/>
          <w:b/>
          <w:sz w:val="24"/>
          <w:szCs w:val="24"/>
        </w:rPr>
      </w:pPr>
      <w:r w:rsidRPr="005F274C">
        <w:rPr>
          <w:rFonts w:ascii="Arial" w:hAnsi="Arial" w:cs="Arial"/>
          <w:b/>
          <w:sz w:val="24"/>
          <w:szCs w:val="24"/>
        </w:rPr>
        <w:t>О компании</w:t>
      </w:r>
    </w:p>
    <w:p w:rsidR="005F274C" w:rsidRPr="005F274C" w:rsidRDefault="005F274C" w:rsidP="005F27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74C">
        <w:rPr>
          <w:rFonts w:ascii="Arial" w:hAnsi="Arial" w:cs="Arial"/>
          <w:sz w:val="24"/>
          <w:szCs w:val="24"/>
        </w:rPr>
        <w:t>Компания «</w:t>
      </w:r>
      <w:proofErr w:type="spellStart"/>
      <w:r w:rsidRPr="005F274C">
        <w:rPr>
          <w:rFonts w:ascii="Arial" w:hAnsi="Arial" w:cs="Arial"/>
          <w:sz w:val="24"/>
          <w:szCs w:val="24"/>
        </w:rPr>
        <w:t>Teabay</w:t>
      </w:r>
      <w:proofErr w:type="spellEnd"/>
      <w:r w:rsidRPr="005F274C">
        <w:rPr>
          <w:rFonts w:ascii="Arial" w:hAnsi="Arial" w:cs="Arial"/>
          <w:sz w:val="24"/>
          <w:szCs w:val="24"/>
        </w:rPr>
        <w:t xml:space="preserve">» является квалифицированным специалистом в сфере продаж чая и кофе </w:t>
      </w:r>
      <w:proofErr w:type="spellStart"/>
      <w:r w:rsidRPr="005F274C">
        <w:rPr>
          <w:rFonts w:ascii="Arial" w:hAnsi="Arial" w:cs="Arial"/>
          <w:sz w:val="24"/>
          <w:szCs w:val="24"/>
        </w:rPr>
        <w:t>Premium</w:t>
      </w:r>
      <w:proofErr w:type="spellEnd"/>
      <w:r w:rsidRPr="005F274C">
        <w:rPr>
          <w:rFonts w:ascii="Arial" w:hAnsi="Arial" w:cs="Arial"/>
          <w:sz w:val="24"/>
          <w:szCs w:val="24"/>
        </w:rPr>
        <w:t xml:space="preserve"> класса. Мы знаем об этой продукции все и с радостью поделимся нашими познаниями с вами! Наши консультанты помогут вам разобраться во всем многообразии чайных сортов и купажей, ответят на ваши вопросы и помогут сделать выбор необходимого именно Вам продукта. </w:t>
      </w:r>
    </w:p>
    <w:p w:rsidR="005F274C" w:rsidRPr="005F274C" w:rsidRDefault="005F274C" w:rsidP="005F274C">
      <w:pPr>
        <w:jc w:val="both"/>
        <w:rPr>
          <w:rFonts w:ascii="Arial" w:hAnsi="Arial" w:cs="Arial"/>
          <w:sz w:val="24"/>
          <w:szCs w:val="24"/>
        </w:rPr>
      </w:pPr>
      <w:r w:rsidRPr="005F274C">
        <w:rPr>
          <w:rFonts w:ascii="Arial" w:hAnsi="Arial" w:cs="Arial"/>
          <w:sz w:val="24"/>
          <w:szCs w:val="24"/>
        </w:rPr>
        <w:tab/>
        <w:t>Вы отлично разбираетесь в «чайном» вопросе и четко знаете, что вам нужно? Отлично! Тогда при помощи нашего удобного интерфейса вы сможете быстро оформить свой заказ! Поместив товар в корзину покупателя при помощи кнопки «Купить», вы заполняете простую регистрацию форму, данные из которой автоматически становятся доступными нашим менеджерам. После окончания формирования заказа, оперативно и без проволочек наши менеджеры выйдут с вами на связь для уточнения сроков и способа доставки вашего заказа. Мы доставим ваш заказ в любой уголок страны! Оформив заказ на нашем портале, вы будете уверенны в том, что необходимый вам товар точно в срок попадет к вам в руки!</w:t>
      </w:r>
    </w:p>
    <w:p w:rsidR="005F274C" w:rsidRDefault="005F274C">
      <w:bookmarkStart w:id="0" w:name="_GoBack"/>
      <w:bookmarkEnd w:id="0"/>
    </w:p>
    <w:sectPr w:rsidR="005F274C" w:rsidSect="0060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C"/>
    <w:rsid w:val="00111658"/>
    <w:rsid w:val="001126BE"/>
    <w:rsid w:val="005F274C"/>
    <w:rsid w:val="00601359"/>
    <w:rsid w:val="00B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2014-04-04T21:40:00Z</dcterms:created>
  <dcterms:modified xsi:type="dcterms:W3CDTF">2014-04-04T21:40:00Z</dcterms:modified>
</cp:coreProperties>
</file>