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024" w:rsidRPr="00007024" w:rsidRDefault="00007024" w:rsidP="00007024">
      <w:pPr>
        <w:spacing w:after="160" w:line="259" w:lineRule="auto"/>
        <w:ind w:firstLine="709"/>
        <w:rPr>
          <w:rFonts w:ascii="Times New Roman" w:hAnsi="Times New Roman" w:cs="Times New Roman"/>
          <w:b/>
          <w:sz w:val="28"/>
          <w:szCs w:val="24"/>
        </w:rPr>
      </w:pPr>
      <w:r w:rsidRPr="00007024">
        <w:rPr>
          <w:rFonts w:ascii="Times New Roman" w:hAnsi="Times New Roman" w:cs="Times New Roman"/>
          <w:b/>
          <w:sz w:val="28"/>
          <w:szCs w:val="24"/>
        </w:rPr>
        <w:t>Кольца с рубином – символ любви и страсти</w:t>
      </w:r>
    </w:p>
    <w:p w:rsidR="00007024" w:rsidRPr="00007024" w:rsidRDefault="00007024" w:rsidP="00007024">
      <w:pPr>
        <w:spacing w:after="160" w:line="259" w:lineRule="auto"/>
        <w:ind w:firstLine="709"/>
        <w:rPr>
          <w:rFonts w:ascii="Times New Roman" w:hAnsi="Times New Roman" w:cs="Times New Roman"/>
          <w:sz w:val="24"/>
          <w:szCs w:val="24"/>
        </w:rPr>
      </w:pPr>
      <w:r w:rsidRPr="00007024">
        <w:rPr>
          <w:rFonts w:ascii="Times New Roman" w:hAnsi="Times New Roman" w:cs="Times New Roman"/>
          <w:sz w:val="24"/>
          <w:szCs w:val="24"/>
        </w:rPr>
        <w:t>Известный из русских народных сказок яхонт – это и есть рубин. Он же карбункул, он же красный корунд. На санскрите название этого камня звучит как «</w:t>
      </w:r>
      <w:proofErr w:type="spellStart"/>
      <w:r w:rsidRPr="00007024">
        <w:rPr>
          <w:rFonts w:ascii="Times New Roman" w:hAnsi="Times New Roman" w:cs="Times New Roman"/>
          <w:sz w:val="24"/>
          <w:szCs w:val="24"/>
        </w:rPr>
        <w:t>ратнайяка</w:t>
      </w:r>
      <w:proofErr w:type="spellEnd"/>
      <w:r w:rsidRPr="00007024">
        <w:rPr>
          <w:rFonts w:ascii="Times New Roman" w:hAnsi="Times New Roman" w:cs="Times New Roman"/>
          <w:sz w:val="24"/>
          <w:szCs w:val="24"/>
        </w:rPr>
        <w:t xml:space="preserve">», что в переводе обозначает «вождь самоцветов». По сегодняшний день этот камень является символом страсти и любви. Поэтому многие стремятся </w:t>
      </w:r>
      <w:r w:rsidRPr="00007024">
        <w:rPr>
          <w:rFonts w:ascii="Times New Roman" w:hAnsi="Times New Roman" w:cs="Times New Roman"/>
          <w:b/>
          <w:sz w:val="24"/>
          <w:szCs w:val="24"/>
        </w:rPr>
        <w:t>купить кольца с рубином</w:t>
      </w:r>
      <w:r w:rsidRPr="00007024">
        <w:rPr>
          <w:rFonts w:ascii="Times New Roman" w:hAnsi="Times New Roman" w:cs="Times New Roman"/>
          <w:sz w:val="24"/>
          <w:szCs w:val="24"/>
        </w:rPr>
        <w:t>, чтобы порадовать свою вторую половинку.</w:t>
      </w:r>
    </w:p>
    <w:p w:rsidR="00007024" w:rsidRPr="00007024" w:rsidRDefault="00007024" w:rsidP="00007024">
      <w:pPr>
        <w:spacing w:after="160" w:line="259" w:lineRule="auto"/>
        <w:ind w:firstLine="709"/>
        <w:rPr>
          <w:rFonts w:ascii="Times New Roman" w:hAnsi="Times New Roman" w:cs="Times New Roman"/>
          <w:i/>
          <w:sz w:val="24"/>
          <w:szCs w:val="24"/>
        </w:rPr>
      </w:pPr>
      <w:r w:rsidRPr="00007024">
        <w:rPr>
          <w:rFonts w:ascii="Times New Roman" w:hAnsi="Times New Roman" w:cs="Times New Roman"/>
          <w:i/>
          <w:sz w:val="24"/>
          <w:szCs w:val="24"/>
        </w:rPr>
        <w:t>Сила яхонта</w:t>
      </w:r>
    </w:p>
    <w:p w:rsidR="00007024" w:rsidRPr="00007024" w:rsidRDefault="00007024" w:rsidP="00007024">
      <w:pPr>
        <w:spacing w:after="160" w:line="259" w:lineRule="auto"/>
        <w:ind w:firstLine="709"/>
        <w:rPr>
          <w:rFonts w:ascii="Times New Roman" w:hAnsi="Times New Roman" w:cs="Times New Roman"/>
          <w:sz w:val="24"/>
          <w:szCs w:val="24"/>
        </w:rPr>
      </w:pPr>
      <w:r w:rsidRPr="00007024">
        <w:rPr>
          <w:rFonts w:ascii="Times New Roman" w:hAnsi="Times New Roman" w:cs="Times New Roman"/>
          <w:sz w:val="24"/>
          <w:szCs w:val="24"/>
        </w:rPr>
        <w:t xml:space="preserve">Издревле считалось, что </w:t>
      </w:r>
      <w:r w:rsidRPr="00007024">
        <w:rPr>
          <w:rFonts w:ascii="Times New Roman" w:hAnsi="Times New Roman" w:cs="Times New Roman"/>
          <w:b/>
          <w:sz w:val="24"/>
          <w:szCs w:val="24"/>
        </w:rPr>
        <w:t>кольца с рубином</w:t>
      </w:r>
      <w:r w:rsidRPr="00007024">
        <w:rPr>
          <w:rFonts w:ascii="Times New Roman" w:hAnsi="Times New Roman" w:cs="Times New Roman"/>
          <w:sz w:val="24"/>
          <w:szCs w:val="24"/>
        </w:rPr>
        <w:t xml:space="preserve"> обладают какой-то незаметной, но очень мощной магией. Еще древние ученые свято верили в то, что порошок, полученный из драгоценного рубина, способен вылечить даже самые тяжелые заболевания. Если верить легендам, то Парацельсу удавалось при помощи рубиновой пыли лечить онкологию. Стоит верить этому или нет, трудно сказать, но тот факт, что прямых опровержений данному факту нет, равно так же, как и подтверждений, опровергать нельзя. Основные достоинства камня </w:t>
      </w:r>
      <w:proofErr w:type="gramStart"/>
      <w:r w:rsidRPr="00007024">
        <w:rPr>
          <w:rFonts w:ascii="Times New Roman" w:hAnsi="Times New Roman" w:cs="Times New Roman"/>
          <w:sz w:val="24"/>
          <w:szCs w:val="24"/>
        </w:rPr>
        <w:t>в</w:t>
      </w:r>
      <w:proofErr w:type="gramEnd"/>
      <w:r w:rsidRPr="00007024">
        <w:rPr>
          <w:rFonts w:ascii="Times New Roman" w:hAnsi="Times New Roman" w:cs="Times New Roman"/>
          <w:sz w:val="24"/>
          <w:szCs w:val="24"/>
        </w:rPr>
        <w:t xml:space="preserve"> </w:t>
      </w:r>
      <w:proofErr w:type="gramStart"/>
      <w:r w:rsidRPr="00007024">
        <w:rPr>
          <w:rFonts w:ascii="Times New Roman" w:hAnsi="Times New Roman" w:cs="Times New Roman"/>
          <w:sz w:val="24"/>
          <w:szCs w:val="24"/>
        </w:rPr>
        <w:t>его</w:t>
      </w:r>
      <w:proofErr w:type="gramEnd"/>
      <w:r w:rsidRPr="00007024">
        <w:rPr>
          <w:rFonts w:ascii="Times New Roman" w:hAnsi="Times New Roman" w:cs="Times New Roman"/>
          <w:sz w:val="24"/>
          <w:szCs w:val="24"/>
        </w:rPr>
        <w:t>:</w:t>
      </w:r>
    </w:p>
    <w:p w:rsidR="00007024" w:rsidRPr="00007024" w:rsidRDefault="00007024" w:rsidP="00007024">
      <w:pPr>
        <w:pStyle w:val="a3"/>
        <w:numPr>
          <w:ilvl w:val="0"/>
          <w:numId w:val="1"/>
        </w:numPr>
        <w:ind w:left="720" w:firstLine="709"/>
        <w:rPr>
          <w:rFonts w:ascii="Times New Roman" w:hAnsi="Times New Roman" w:cs="Times New Roman"/>
          <w:sz w:val="24"/>
          <w:szCs w:val="24"/>
        </w:rPr>
      </w:pPr>
      <w:r w:rsidRPr="00007024">
        <w:rPr>
          <w:rFonts w:ascii="Times New Roman" w:hAnsi="Times New Roman" w:cs="Times New Roman"/>
          <w:sz w:val="24"/>
          <w:szCs w:val="24"/>
        </w:rPr>
        <w:t>силе;</w:t>
      </w:r>
    </w:p>
    <w:p w:rsidR="00007024" w:rsidRPr="00007024" w:rsidRDefault="00007024" w:rsidP="00007024">
      <w:pPr>
        <w:pStyle w:val="a3"/>
        <w:numPr>
          <w:ilvl w:val="0"/>
          <w:numId w:val="1"/>
        </w:numPr>
        <w:ind w:left="720" w:firstLine="709"/>
        <w:rPr>
          <w:rFonts w:ascii="Times New Roman" w:hAnsi="Times New Roman" w:cs="Times New Roman"/>
          <w:sz w:val="24"/>
          <w:szCs w:val="24"/>
        </w:rPr>
      </w:pPr>
      <w:r w:rsidRPr="00007024">
        <w:rPr>
          <w:rFonts w:ascii="Times New Roman" w:hAnsi="Times New Roman" w:cs="Times New Roman"/>
          <w:sz w:val="24"/>
          <w:szCs w:val="24"/>
        </w:rPr>
        <w:t>энергетике;</w:t>
      </w:r>
    </w:p>
    <w:p w:rsidR="00007024" w:rsidRPr="00007024" w:rsidRDefault="00007024" w:rsidP="00007024">
      <w:pPr>
        <w:pStyle w:val="a3"/>
        <w:numPr>
          <w:ilvl w:val="0"/>
          <w:numId w:val="1"/>
        </w:numPr>
        <w:ind w:left="720" w:firstLine="709"/>
        <w:rPr>
          <w:rFonts w:ascii="Times New Roman" w:hAnsi="Times New Roman" w:cs="Times New Roman"/>
          <w:sz w:val="24"/>
          <w:szCs w:val="24"/>
        </w:rPr>
      </w:pPr>
      <w:r w:rsidRPr="00007024">
        <w:rPr>
          <w:rFonts w:ascii="Times New Roman" w:hAnsi="Times New Roman" w:cs="Times New Roman"/>
          <w:sz w:val="24"/>
          <w:szCs w:val="24"/>
        </w:rPr>
        <w:t>красоте.</w:t>
      </w:r>
    </w:p>
    <w:p w:rsidR="00007024" w:rsidRPr="00007024" w:rsidRDefault="00007024" w:rsidP="00007024">
      <w:pPr>
        <w:spacing w:after="160" w:line="259" w:lineRule="auto"/>
        <w:ind w:firstLine="709"/>
        <w:rPr>
          <w:rFonts w:ascii="Times New Roman" w:hAnsi="Times New Roman" w:cs="Times New Roman"/>
          <w:i/>
          <w:sz w:val="24"/>
          <w:szCs w:val="24"/>
        </w:rPr>
      </w:pPr>
      <w:r w:rsidRPr="00007024">
        <w:rPr>
          <w:rFonts w:ascii="Times New Roman" w:hAnsi="Times New Roman" w:cs="Times New Roman"/>
          <w:i/>
          <w:sz w:val="24"/>
          <w:szCs w:val="24"/>
        </w:rPr>
        <w:t>История рубинов</w:t>
      </w:r>
    </w:p>
    <w:p w:rsidR="00007024" w:rsidRPr="00007024" w:rsidRDefault="00007024" w:rsidP="00007024">
      <w:pPr>
        <w:spacing w:after="160" w:line="259" w:lineRule="auto"/>
        <w:ind w:firstLine="709"/>
        <w:rPr>
          <w:rFonts w:ascii="Times New Roman" w:hAnsi="Times New Roman" w:cs="Times New Roman"/>
          <w:sz w:val="24"/>
          <w:szCs w:val="24"/>
        </w:rPr>
      </w:pPr>
      <w:r w:rsidRPr="00007024">
        <w:rPr>
          <w:rFonts w:ascii="Times New Roman" w:hAnsi="Times New Roman" w:cs="Times New Roman"/>
          <w:sz w:val="24"/>
          <w:szCs w:val="24"/>
        </w:rPr>
        <w:t>Добыча рубинов началась в Индии. По легенде этот магический камень пришел в мир людей из божественного пламени. И, правда, ведь, в солнечных лучах</w:t>
      </w:r>
      <w:bookmarkStart w:id="0" w:name="_GoBack"/>
      <w:bookmarkEnd w:id="0"/>
      <w:r w:rsidRPr="00007024">
        <w:rPr>
          <w:rFonts w:ascii="Times New Roman" w:hAnsi="Times New Roman" w:cs="Times New Roman"/>
          <w:sz w:val="24"/>
          <w:szCs w:val="24"/>
        </w:rPr>
        <w:t xml:space="preserve"> рубину свойственно играть огненными языками. В природе встречаются различные оттенки камня, начиная нежно-оранжевым и заканчивая темно-красным, отдающим синевой. Все же название его происходит от латинского слова, означающего в переводе «красный». Помогут выбрать </w:t>
      </w:r>
      <w:r w:rsidRPr="00007024">
        <w:rPr>
          <w:rFonts w:ascii="Times New Roman" w:hAnsi="Times New Roman" w:cs="Times New Roman"/>
          <w:b/>
          <w:sz w:val="24"/>
          <w:szCs w:val="24"/>
        </w:rPr>
        <w:t>кольца с рубином фото</w:t>
      </w:r>
      <w:r w:rsidRPr="00007024">
        <w:rPr>
          <w:rFonts w:ascii="Times New Roman" w:hAnsi="Times New Roman" w:cs="Times New Roman"/>
          <w:sz w:val="24"/>
          <w:szCs w:val="24"/>
        </w:rPr>
        <w:t>, представленные на нашем сайте.</w:t>
      </w:r>
    </w:p>
    <w:p w:rsidR="00007024" w:rsidRPr="00007024" w:rsidRDefault="00007024" w:rsidP="00007024">
      <w:pPr>
        <w:spacing w:after="160" w:line="259" w:lineRule="auto"/>
        <w:ind w:firstLine="709"/>
        <w:rPr>
          <w:rFonts w:ascii="Times New Roman" w:hAnsi="Times New Roman" w:cs="Times New Roman"/>
          <w:sz w:val="24"/>
          <w:szCs w:val="24"/>
        </w:rPr>
      </w:pPr>
      <w:r w:rsidRPr="00007024">
        <w:rPr>
          <w:rFonts w:ascii="Times New Roman" w:hAnsi="Times New Roman" w:cs="Times New Roman"/>
          <w:sz w:val="24"/>
          <w:szCs w:val="24"/>
        </w:rPr>
        <w:t xml:space="preserve">Иногда рубин ценится даже дороже бриллианта. Этот камень неизменно служил украшением королевских регалий и одежд. Руки представителей царских и королевских  кровей и знати непременно украшали </w:t>
      </w:r>
      <w:r w:rsidRPr="00007024">
        <w:rPr>
          <w:rFonts w:ascii="Times New Roman" w:hAnsi="Times New Roman" w:cs="Times New Roman"/>
          <w:b/>
          <w:sz w:val="24"/>
          <w:szCs w:val="24"/>
        </w:rPr>
        <w:t>кольца с рубином</w:t>
      </w:r>
      <w:r w:rsidRPr="00007024">
        <w:rPr>
          <w:rFonts w:ascii="Times New Roman" w:hAnsi="Times New Roman" w:cs="Times New Roman"/>
          <w:sz w:val="24"/>
          <w:szCs w:val="24"/>
        </w:rPr>
        <w:t xml:space="preserve">. Библейский царь Соломон позволял себе сравнивать драгоценный яхонт с мудрой и добродетельной женщиной. Если же верить словам астрологов, то рубины не предназначаются для каждодневной носки, поскольку обладают слишком уж сильной и мощной энергетикой, выдержать которую способен далеко не каждый. </w:t>
      </w:r>
      <w:r w:rsidRPr="00007024">
        <w:rPr>
          <w:rFonts w:ascii="Times New Roman" w:hAnsi="Times New Roman" w:cs="Times New Roman"/>
          <w:b/>
          <w:sz w:val="24"/>
          <w:szCs w:val="24"/>
        </w:rPr>
        <w:t>Кольца с рубинами</w:t>
      </w:r>
      <w:r w:rsidRPr="00007024">
        <w:rPr>
          <w:rFonts w:ascii="Times New Roman" w:hAnsi="Times New Roman" w:cs="Times New Roman"/>
          <w:sz w:val="24"/>
          <w:szCs w:val="24"/>
        </w:rPr>
        <w:t xml:space="preserve"> – цена подчеркивает статус этого украшения.</w:t>
      </w:r>
    </w:p>
    <w:p w:rsidR="00007024" w:rsidRPr="00007024" w:rsidRDefault="00007024" w:rsidP="00007024">
      <w:pPr>
        <w:spacing w:after="160" w:line="259" w:lineRule="auto"/>
        <w:ind w:firstLine="709"/>
        <w:rPr>
          <w:rFonts w:ascii="Times New Roman" w:hAnsi="Times New Roman" w:cs="Times New Roman"/>
          <w:i/>
          <w:sz w:val="24"/>
          <w:szCs w:val="24"/>
        </w:rPr>
      </w:pPr>
      <w:r w:rsidRPr="00007024">
        <w:rPr>
          <w:rFonts w:ascii="Times New Roman" w:hAnsi="Times New Roman" w:cs="Times New Roman"/>
          <w:i/>
          <w:sz w:val="24"/>
          <w:szCs w:val="24"/>
        </w:rPr>
        <w:t>Камень всевластия</w:t>
      </w:r>
    </w:p>
    <w:p w:rsidR="00007024" w:rsidRPr="00007024" w:rsidRDefault="00007024" w:rsidP="00007024">
      <w:pPr>
        <w:spacing w:after="160" w:line="259" w:lineRule="auto"/>
        <w:ind w:firstLine="709"/>
        <w:rPr>
          <w:rFonts w:ascii="Times New Roman" w:hAnsi="Times New Roman" w:cs="Times New Roman"/>
          <w:sz w:val="24"/>
          <w:szCs w:val="24"/>
        </w:rPr>
      </w:pPr>
      <w:r w:rsidRPr="00007024">
        <w:rPr>
          <w:rFonts w:ascii="Times New Roman" w:hAnsi="Times New Roman" w:cs="Times New Roman"/>
          <w:sz w:val="24"/>
          <w:szCs w:val="24"/>
        </w:rPr>
        <w:t>По праву рубин считается камнем сильных людей, способных без проблем справляться с бременем власти, людей, горячих сердцем и отважных душой. Это одна из самых загадочных драгоценностей и в то же время украшения с рубином способны всему миру рассказать о силе, отважности и искре своего владельца. Надев такую драгоценность, вы моментально почувствуете прилив сил и энергии, а хандра отступит. Чего уж говорить о неповторимой красоте этого камня. Да и стоит ли? Ведь он сам способен рассказать о себе больше любого ювелира.</w:t>
      </w:r>
    </w:p>
    <w:p w:rsidR="00007024" w:rsidRPr="00007024" w:rsidRDefault="00007024" w:rsidP="00007024">
      <w:pPr>
        <w:spacing w:after="160" w:line="259" w:lineRule="auto"/>
        <w:ind w:firstLine="709"/>
        <w:rPr>
          <w:rFonts w:ascii="Times New Roman" w:hAnsi="Times New Roman" w:cs="Times New Roman"/>
          <w:sz w:val="24"/>
          <w:szCs w:val="24"/>
        </w:rPr>
      </w:pPr>
      <w:r w:rsidRPr="00007024">
        <w:rPr>
          <w:rFonts w:ascii="Times New Roman" w:hAnsi="Times New Roman" w:cs="Times New Roman"/>
          <w:sz w:val="24"/>
          <w:szCs w:val="24"/>
        </w:rPr>
        <w:t xml:space="preserve">В нашем магазине вы сможете полистать </w:t>
      </w:r>
      <w:r w:rsidRPr="00007024">
        <w:rPr>
          <w:rFonts w:ascii="Times New Roman" w:hAnsi="Times New Roman" w:cs="Times New Roman"/>
          <w:b/>
          <w:sz w:val="24"/>
          <w:szCs w:val="24"/>
        </w:rPr>
        <w:t>каталог «Кольца с рубином</w:t>
      </w:r>
      <w:r w:rsidRPr="00007024">
        <w:rPr>
          <w:rFonts w:ascii="Times New Roman" w:hAnsi="Times New Roman" w:cs="Times New Roman"/>
          <w:sz w:val="24"/>
          <w:szCs w:val="24"/>
        </w:rPr>
        <w:t xml:space="preserve">», в котором представлен широкий выбор моделей, цены которых приятно поразят вас своей </w:t>
      </w:r>
      <w:r w:rsidRPr="00007024">
        <w:rPr>
          <w:rFonts w:ascii="Times New Roman" w:hAnsi="Times New Roman" w:cs="Times New Roman"/>
          <w:sz w:val="24"/>
          <w:szCs w:val="24"/>
        </w:rPr>
        <w:lastRenderedPageBreak/>
        <w:t>лояльностью и демократичностью. На территории Москвы и Санкт-Петербурга действуют льготные предложения доставки. Разве это не повод порадовать себя или своих близких изысканной драгоценностью с рубином?</w:t>
      </w:r>
    </w:p>
    <w:p w:rsidR="0049128D" w:rsidRPr="00007024" w:rsidRDefault="00007024">
      <w:pPr>
        <w:rPr>
          <w:rFonts w:ascii="Times New Roman" w:hAnsi="Times New Roman" w:cs="Times New Roman"/>
          <w:sz w:val="24"/>
          <w:szCs w:val="24"/>
        </w:rPr>
      </w:pPr>
    </w:p>
    <w:sectPr w:rsidR="0049128D" w:rsidRPr="00007024" w:rsidSect="00904C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D5762"/>
    <w:multiLevelType w:val="hybridMultilevel"/>
    <w:tmpl w:val="404E78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7024"/>
    <w:rsid w:val="00007024"/>
    <w:rsid w:val="002E3151"/>
    <w:rsid w:val="005B0F80"/>
    <w:rsid w:val="00904C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0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702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2473</Characters>
  <Application>Microsoft Office Word</Application>
  <DocSecurity>0</DocSecurity>
  <Lines>65</Lines>
  <Paragraphs>21</Paragraphs>
  <ScaleCrop>false</ScaleCrop>
  <Company>Reanimator Extreme Edition</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 Ts</dc:creator>
  <cp:lastModifiedBy>Natascha Ts</cp:lastModifiedBy>
  <cp:revision>1</cp:revision>
  <dcterms:created xsi:type="dcterms:W3CDTF">2013-10-16T12:43:00Z</dcterms:created>
  <dcterms:modified xsi:type="dcterms:W3CDTF">2013-10-16T12:43:00Z</dcterms:modified>
</cp:coreProperties>
</file>