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jc w:val="both"/>
        <w:rPr/>
      </w:pPr>
      <w:r>
        <w:rPr/>
        <w:t>Последнее время поисковые выдачи Yandex и Google начинают напрямую зависеть от поведенческого фактора посетителя и времени его пребывания на сайте. Неактивное поведение посетителя и короткое время влияют на проседание сайта в выдаче. Как ни странно, но причиной такого проседания является самый что ни на есть креативный дизайн, который первоначально был призван увеличить интерес и заманить к себе посетителя.</w:t>
      </w:r>
    </w:p>
    <w:p>
      <w:pPr>
        <w:pStyle w:val="Style16"/>
        <w:jc w:val="both"/>
        <w:rPr/>
      </w:pPr>
      <w:r>
        <w:rPr/>
        <w:t xml:space="preserve">Те разработчики, для которых </w:t>
      </w:r>
      <w:hyperlink r:id="rId2">
        <w:r>
          <w:rPr>
            <w:rStyle w:val="Style13"/>
          </w:rPr>
          <w:t xml:space="preserve">реклама и раскрутка сайта </w:t>
        </w:r>
      </w:hyperlink>
      <w:r>
        <w:rPr/>
        <w:t>не повод «</w:t>
      </w:r>
      <w:r>
        <w:rPr/>
        <w:t>удивить</w:t>
      </w:r>
      <w:r>
        <w:rPr/>
        <w:t>», а именно помочь клиенту, уже разгадали все секреты поисковых систем и двигаются в направлении топовых позиций. Однако, таких компаний не очень много, в то время, как доморощенные мастера встречаются на каждом шагу.</w:t>
      </w:r>
    </w:p>
    <w:p>
      <w:pPr>
        <w:pStyle w:val="3"/>
        <w:jc w:val="both"/>
        <w:rPr/>
      </w:pPr>
      <w:r>
        <w:rPr/>
        <w:t>Основные ошибки дизайна, которые влияют на поведенческий фактор.</w:t>
      </w:r>
    </w:p>
    <w:p>
      <w:pPr>
        <w:pStyle w:val="Style16"/>
        <w:jc w:val="both"/>
        <w:rPr/>
      </w:pPr>
      <w:r>
        <w:rPr/>
        <w:t>- Главной причиной ухода посетителя с сайта являются крупные слайдеры, которые большинство вебмастеров считают чуть ли самым главным своим детищем и не устают на него любоваться, ибо, на их взгляд, это самая изюмистая изюминка сайта.</w:t>
      </w:r>
    </w:p>
    <w:p>
      <w:pPr>
        <w:pStyle w:val="Style16"/>
        <w:jc w:val="both"/>
        <w:rPr/>
      </w:pPr>
      <w:r>
        <w:rPr/>
        <w:t>- Вторая немаловажная причина — обилие ненужной информации и дизайнерских плюшек при составлении меню. Здесь уже основная головная боль вебмастера — это заказчик. Почему-то многим кажется, что чем-то изощреннее надписи и оформление, тем больше посетителю это понравится. Это заблуждение, которое не просто информация к размышлению, а серьезное препятствие сайта на первые страницы. Всем нужна четкость и ясность. Если человек ищет, как приготовить пожарские котлеты, в меню кулинарного сайта именно это и должно быть указано. Не надо писать котлеты времен Минина и Пожарского. Клиент не должен сидеть и пытаться сообразить, что именно у него получится.</w:t>
      </w:r>
    </w:p>
    <w:p>
      <w:pPr>
        <w:pStyle w:val="Style16"/>
        <w:jc w:val="both"/>
        <w:rPr/>
      </w:pPr>
      <w:r>
        <w:rPr/>
        <w:t>Равно как если клиент ищет бинокль, то вряд ли стоит писать — «вижу далеко», «смотрю вдаль». Только креативщики со своеобразным видением мира сообразят, что это, оказывается, бинокль. Обычному человеку это даже в голову не придет. Поэтому пробыв не больше минуты на сайте, он уйдет искать, где проще, понятнее и доступнее.</w:t>
      </w:r>
    </w:p>
    <w:p>
      <w:pPr>
        <w:pStyle w:val="Style16"/>
        <w:jc w:val="both"/>
        <w:rPr/>
      </w:pPr>
      <w:r>
        <w:rPr/>
        <w:t>Если цель раскрутить сайт и зарабатывать на нем деньги, важно помнить, что излишнее словоблудие, литературная обработка и обилие картинок и цветов в меню сайта, заставляют уходить с сайта 9 из 10 пользователей. Далее количество перейдет в качество и такие «перебежчики» обрушат ваш сайт.</w:t>
      </w:r>
    </w:p>
    <w:p>
      <w:pPr>
        <w:pStyle w:val="Style16"/>
        <w:spacing w:before="0" w:after="0"/>
        <w:jc w:val="left"/>
        <w:rPr>
          <w:strike w:val="false"/>
          <w:dstrike w:val="false"/>
          <w:color w:val="000000"/>
          <w:u w:val="none"/>
          <w:effect w:val="none"/>
          <w:shd w:fill="000000" w:val="clear"/>
        </w:rPr>
      </w:pPr>
      <w:r>
        <w:rPr>
          <w:strike w:val="false"/>
          <w:dstrike w:val="false"/>
          <w:color w:val="000000"/>
          <w:u w:val="none"/>
          <w:effect w:val="none"/>
          <w:shd w:fill="000000" w:val="clear"/>
        </w:rPr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Mangal"/>
      <w:color w:val="auto"/>
      <w:sz w:val="24"/>
      <w:szCs w:val="24"/>
      <w:lang w:val="ru-RU" w:eastAsia="zh-CN" w:bidi="hi-IN"/>
    </w:rPr>
  </w:style>
  <w:style w:type="paragraph" w:styleId="3">
    <w:name w:val="Заголовок 3"/>
    <w:basedOn w:val="Style15"/>
    <w:next w:val="Style16"/>
    <w:pPr>
      <w:spacing w:before="140" w:after="120"/>
      <w:outlineLvl w:val="2"/>
      <w:outlineLvl w:val="2"/>
    </w:pPr>
    <w:rPr>
      <w:rFonts w:ascii="Liberation Serif" w:hAnsi="Liberation Serif" w:eastAsia="Arial Unicode MS" w:cs="Mangal"/>
      <w:b/>
      <w:bCs/>
      <w:color w:val="808080"/>
      <w:sz w:val="28"/>
      <w:szCs w:val="28"/>
    </w:rPr>
  </w:style>
  <w:style w:type="character" w:styleId="Style13">
    <w:name w:val="Выделение жирным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-media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2014-04-09T19:46:14Z</dcterms:created>
  <dc:language>ru-RU</dc:language>
  <cp:revision>0</cp:revision>
</cp:coreProperties>
</file>