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E1" w:rsidRDefault="007C3C34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08">
        <w:rPr>
          <w:rFonts w:ascii="Times New Roman" w:hAnsi="Times New Roman" w:cs="Times New Roman"/>
          <w:sz w:val="28"/>
          <w:szCs w:val="28"/>
        </w:rPr>
        <w:t xml:space="preserve">Россия в </w:t>
      </w:r>
      <w:r w:rsidRPr="00CC51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5108">
        <w:rPr>
          <w:rFonts w:ascii="Times New Roman" w:hAnsi="Times New Roman" w:cs="Times New Roman"/>
          <w:sz w:val="28"/>
          <w:szCs w:val="28"/>
        </w:rPr>
        <w:t xml:space="preserve"> Мировой войне.</w:t>
      </w:r>
    </w:p>
    <w:p w:rsidR="00CC5108" w:rsidRPr="00CC5108" w:rsidRDefault="00CC5108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F85" w:rsidRPr="00CC5108" w:rsidRDefault="00CC5108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царской России и </w:t>
      </w:r>
      <w:r w:rsidR="00DE2F18" w:rsidRPr="00CC5108">
        <w:rPr>
          <w:rFonts w:ascii="Times New Roman" w:hAnsi="Times New Roman" w:cs="Times New Roman"/>
          <w:sz w:val="28"/>
          <w:szCs w:val="28"/>
        </w:rPr>
        <w:t xml:space="preserve">правящей династии была связана с трагедией I Мировой войны. Россия была втянута в войну </w:t>
      </w:r>
      <w:r w:rsidR="00C2571F">
        <w:rPr>
          <w:rFonts w:ascii="Times New Roman" w:hAnsi="Times New Roman" w:cs="Times New Roman"/>
          <w:sz w:val="28"/>
          <w:szCs w:val="28"/>
        </w:rPr>
        <w:t>за счёт глупых и ошибочных факторов,</w:t>
      </w:r>
      <w:r w:rsidR="00DE2F18" w:rsidRPr="00CC5108">
        <w:rPr>
          <w:rFonts w:ascii="Times New Roman" w:hAnsi="Times New Roman" w:cs="Times New Roman"/>
          <w:sz w:val="28"/>
          <w:szCs w:val="28"/>
        </w:rPr>
        <w:t xml:space="preserve"> которые повлияли </w:t>
      </w:r>
      <w:r w:rsidR="00C2571F">
        <w:rPr>
          <w:rFonts w:ascii="Times New Roman" w:hAnsi="Times New Roman" w:cs="Times New Roman"/>
          <w:sz w:val="28"/>
          <w:szCs w:val="28"/>
        </w:rPr>
        <w:t xml:space="preserve">также и </w:t>
      </w:r>
      <w:r w:rsidR="00DE2F18" w:rsidRPr="00CC5108">
        <w:rPr>
          <w:rFonts w:ascii="Times New Roman" w:hAnsi="Times New Roman" w:cs="Times New Roman"/>
          <w:sz w:val="28"/>
          <w:szCs w:val="28"/>
        </w:rPr>
        <w:t xml:space="preserve">на другие великие державы Европы: имперское соперничество, ярый национализм, военная самоуверенность, слишком много доверия альянсам и не достаточно дипломатии. </w:t>
      </w:r>
      <w:r w:rsidR="00C2571F">
        <w:rPr>
          <w:rFonts w:ascii="Times New Roman" w:hAnsi="Times New Roman" w:cs="Times New Roman"/>
          <w:sz w:val="28"/>
          <w:szCs w:val="28"/>
        </w:rPr>
        <w:t xml:space="preserve">Ввязавшись в войну, Россия не была на равных с другими европейскими странами. Экономика </w:t>
      </w:r>
      <w:r w:rsidR="00D41F85" w:rsidRPr="00CC5108">
        <w:rPr>
          <w:rFonts w:ascii="Times New Roman" w:hAnsi="Times New Roman" w:cs="Times New Roman"/>
          <w:sz w:val="28"/>
          <w:szCs w:val="28"/>
        </w:rPr>
        <w:t>находилась ещё в стадии развития и зависимости от иностранных инвестиций, её промышленная отрасль была не в состоянии конкурировать с мощной немецкой экономикой. Три г</w:t>
      </w:r>
      <w:r w:rsidR="00C2571F">
        <w:rPr>
          <w:rFonts w:ascii="Times New Roman" w:hAnsi="Times New Roman" w:cs="Times New Roman"/>
          <w:sz w:val="28"/>
          <w:szCs w:val="28"/>
        </w:rPr>
        <w:t>ода постоянной войны истощили</w:t>
      </w:r>
      <w:r w:rsidR="00D41F85" w:rsidRPr="00CC5108">
        <w:rPr>
          <w:rFonts w:ascii="Times New Roman" w:hAnsi="Times New Roman" w:cs="Times New Roman"/>
          <w:sz w:val="28"/>
          <w:szCs w:val="28"/>
        </w:rPr>
        <w:t xml:space="preserve"> экономику</w:t>
      </w:r>
      <w:r w:rsidR="00C2571F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D41F85" w:rsidRPr="00CC5108">
        <w:rPr>
          <w:rFonts w:ascii="Times New Roman" w:hAnsi="Times New Roman" w:cs="Times New Roman"/>
          <w:sz w:val="28"/>
          <w:szCs w:val="28"/>
        </w:rPr>
        <w:t xml:space="preserve"> и </w:t>
      </w:r>
      <w:r w:rsidR="00C2571F">
        <w:rPr>
          <w:rFonts w:ascii="Times New Roman" w:hAnsi="Times New Roman" w:cs="Times New Roman"/>
          <w:sz w:val="28"/>
          <w:szCs w:val="28"/>
        </w:rPr>
        <w:t>повлекли за собой голод и нищенствование</w:t>
      </w:r>
      <w:r w:rsidR="00D41F85" w:rsidRPr="00CC5108">
        <w:rPr>
          <w:rFonts w:ascii="Times New Roman" w:hAnsi="Times New Roman" w:cs="Times New Roman"/>
          <w:sz w:val="28"/>
          <w:szCs w:val="28"/>
        </w:rPr>
        <w:t>. На этой почве возникла Февральская революция.</w:t>
      </w:r>
    </w:p>
    <w:p w:rsidR="007C3C34" w:rsidRPr="00CC5108" w:rsidRDefault="00D41F85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08">
        <w:rPr>
          <w:rFonts w:ascii="Times New Roman" w:hAnsi="Times New Roman" w:cs="Times New Roman"/>
          <w:sz w:val="28"/>
          <w:szCs w:val="28"/>
        </w:rPr>
        <w:t>Хотя российско-немецкие отношения десятилетиями имели некую напряжённость, Николай II верил, что семейные связи исключат вероятность войны между двумя империями. Николай и немецкий кайзер Вильгельм были двоюродными братьями. Вильгельм и жена Николая Александра были внуками английской королевы Виктории. Отношения между Российским царём и Германским кайзером были вначале напряжёнными, но позже они стали хорошими друзьями и обращались друг к другу не иначе как «Ники» и «</w:t>
      </w:r>
      <w:proofErr w:type="spellStart"/>
      <w:r w:rsidRPr="00CC5108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CC5108">
        <w:rPr>
          <w:rFonts w:ascii="Times New Roman" w:hAnsi="Times New Roman" w:cs="Times New Roman"/>
          <w:sz w:val="28"/>
          <w:szCs w:val="28"/>
        </w:rPr>
        <w:t>»</w:t>
      </w:r>
      <w:r w:rsidR="00A60697" w:rsidRPr="00CC5108">
        <w:rPr>
          <w:rFonts w:ascii="Times New Roman" w:hAnsi="Times New Roman" w:cs="Times New Roman"/>
          <w:sz w:val="28"/>
          <w:szCs w:val="28"/>
        </w:rPr>
        <w:t xml:space="preserve">. Николай полагал маловероятным, что кайзер объявит войну государству, где правит его родственник. Царь не учёл двуличия Вильгельма, не оценил сил войны, которые строились в Европе более 10 лет. Альянс требовал, чтобы страны-соратники поддерживали друг друга при нападении на одну из них. Это поставило царя в опасное положение между Сербией – государства с тесными политическими, этническими и религиозными связями с Россией – и с Австро-Венгрией и Германией. </w:t>
      </w:r>
      <w:r w:rsidRPr="00CC5108">
        <w:rPr>
          <w:rFonts w:ascii="Times New Roman" w:hAnsi="Times New Roman" w:cs="Times New Roman"/>
          <w:sz w:val="28"/>
          <w:szCs w:val="28"/>
        </w:rPr>
        <w:t xml:space="preserve"> </w:t>
      </w:r>
      <w:r w:rsidR="00A60697" w:rsidRPr="00CC5108">
        <w:rPr>
          <w:rFonts w:ascii="Times New Roman" w:hAnsi="Times New Roman" w:cs="Times New Roman"/>
          <w:sz w:val="28"/>
          <w:szCs w:val="28"/>
        </w:rPr>
        <w:t xml:space="preserve">Когда австрийский эрцгерцог Франц Фердинанд был застрелен в Сараево в июне 1914 года, это вызвало </w:t>
      </w:r>
      <w:r w:rsidR="00BB2EBD" w:rsidRPr="00CC5108">
        <w:rPr>
          <w:rFonts w:ascii="Times New Roman" w:hAnsi="Times New Roman" w:cs="Times New Roman"/>
          <w:sz w:val="28"/>
          <w:szCs w:val="28"/>
        </w:rPr>
        <w:t>волну угроз, ультиматумов и воинской мобилизации. К августу Сербия была захвачена Австро-Венгрией и России была объявлена война в ответ, что побудило германского кайзера объявить войну своему российскому кузену.</w:t>
      </w:r>
    </w:p>
    <w:p w:rsidR="00BB2EBD" w:rsidRPr="00CC5108" w:rsidRDefault="00BB2EBD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08">
        <w:rPr>
          <w:rFonts w:ascii="Times New Roman" w:hAnsi="Times New Roman" w:cs="Times New Roman"/>
          <w:sz w:val="28"/>
          <w:szCs w:val="28"/>
        </w:rPr>
        <w:t>Назревал международный кризис. На Николая II давили также внутренние проблемы. Антиправительственные настроения зарождались в стране ещё с 1912 года, когда царские войска</w:t>
      </w:r>
      <w:r w:rsidR="009C1C98" w:rsidRPr="00CC5108">
        <w:rPr>
          <w:rFonts w:ascii="Times New Roman" w:hAnsi="Times New Roman" w:cs="Times New Roman"/>
          <w:sz w:val="28"/>
          <w:szCs w:val="28"/>
        </w:rPr>
        <w:t xml:space="preserve"> убили сотни бастующих шахтёров на реке Лена. К середине 1914 число промышленных забастовок достигало уровня 1905 года. Уставшие терпеть низкую заработную плату и опасные условия труда, рабочие нефтяного месторождения в Баку объявили забастовку в июне месяце. Когда эта новость дошла до Санкт-Петербурга, то вызвала рабочие беспорядки. За один только июнь в столице прошло 118 </w:t>
      </w:r>
      <w:proofErr w:type="spellStart"/>
      <w:r w:rsidR="009C1C98" w:rsidRPr="00CC5108">
        <w:rPr>
          <w:rFonts w:ascii="Times New Roman" w:hAnsi="Times New Roman" w:cs="Times New Roman"/>
          <w:sz w:val="28"/>
          <w:szCs w:val="28"/>
        </w:rPr>
        <w:t>страйков</w:t>
      </w:r>
      <w:proofErr w:type="spellEnd"/>
      <w:r w:rsidR="009C1C98" w:rsidRPr="00CC5108">
        <w:rPr>
          <w:rFonts w:ascii="Times New Roman" w:hAnsi="Times New Roman" w:cs="Times New Roman"/>
          <w:sz w:val="28"/>
          <w:szCs w:val="28"/>
        </w:rPr>
        <w:t>. В начале июля около 12 000 рабочих из Путиловского чугунолитейного завода провели митинг, на котором попали под обстрел царскими солдатами.</w:t>
      </w:r>
      <w:r w:rsidR="00533111" w:rsidRPr="00CC5108">
        <w:rPr>
          <w:rFonts w:ascii="Times New Roman" w:hAnsi="Times New Roman" w:cs="Times New Roman"/>
          <w:sz w:val="28"/>
          <w:szCs w:val="28"/>
        </w:rPr>
        <w:t xml:space="preserve"> Двое убитых и десятки раненых, но правительство закрывало глаза на это происшествие. Это спровоцировало всеобщую большую забастовку в июле 1914, которая парализовала деятельность </w:t>
      </w:r>
      <w:r w:rsidR="00533111" w:rsidRPr="00CC5108">
        <w:rPr>
          <w:rFonts w:ascii="Times New Roman" w:hAnsi="Times New Roman" w:cs="Times New Roman"/>
          <w:sz w:val="28"/>
          <w:szCs w:val="28"/>
        </w:rPr>
        <w:lastRenderedPageBreak/>
        <w:t>большинства промышленных, производственных и торговых предприятий.</w:t>
      </w:r>
      <w:r w:rsidR="009C1C98" w:rsidRPr="00CC5108">
        <w:rPr>
          <w:rFonts w:ascii="Times New Roman" w:hAnsi="Times New Roman" w:cs="Times New Roman"/>
          <w:sz w:val="28"/>
          <w:szCs w:val="28"/>
        </w:rPr>
        <w:t xml:space="preserve"> </w:t>
      </w:r>
      <w:r w:rsidR="00533111" w:rsidRPr="00CC5108">
        <w:rPr>
          <w:rFonts w:ascii="Times New Roman" w:hAnsi="Times New Roman" w:cs="Times New Roman"/>
          <w:sz w:val="28"/>
          <w:szCs w:val="28"/>
        </w:rPr>
        <w:t>Одна правосторонняя газета сравнила происходящее с революцией, напечатав: «Мы живём на вулкане».</w:t>
      </w:r>
    </w:p>
    <w:p w:rsidR="00D23ADB" w:rsidRPr="00CC5108" w:rsidRDefault="00D23ADB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08">
        <w:rPr>
          <w:rFonts w:ascii="Times New Roman" w:hAnsi="Times New Roman" w:cs="Times New Roman"/>
          <w:sz w:val="28"/>
          <w:szCs w:val="28"/>
        </w:rPr>
        <w:t>Немного охладила ситуацию начавшаяся война в начале августа 1914 года. За несколько недель негодование рабочих  поубавилось на волне патриотизма. Царь, которого до этого люто ненавидели, стал объектом национальной любви. Как сказал очевидец: «Ненавидеть немцев</w:t>
      </w:r>
      <w:r w:rsidR="00761757" w:rsidRPr="00CC5108">
        <w:rPr>
          <w:rFonts w:ascii="Times New Roman" w:hAnsi="Times New Roman" w:cs="Times New Roman"/>
          <w:sz w:val="28"/>
          <w:szCs w:val="28"/>
        </w:rPr>
        <w:t xml:space="preserve"> легко, но ненависть к царю стала национальным предательством». Через несколько дней после объявления России войны, Николай II и Александра – по иронии судьбы немка – появились на балконе Зимнего дворца, чтобы быть поприветствованными тысячами людей на склонённых коленях. Когда был объявлен приказ о воинской повинности, более 95% призывников охотно приняли службу. Царь также несколько изменился. До этого момента он проявлял слабый интерес к государственным делам, но война и возрождение общественной привязанности активизировали Николая, который рьяно взялся исполнять свои обязанности.</w:t>
      </w:r>
    </w:p>
    <w:p w:rsidR="00885C92" w:rsidRPr="00CC5108" w:rsidRDefault="00740906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08">
        <w:rPr>
          <w:rFonts w:ascii="Times New Roman" w:hAnsi="Times New Roman" w:cs="Times New Roman"/>
          <w:sz w:val="28"/>
          <w:szCs w:val="28"/>
        </w:rPr>
        <w:t>Но царское возрождение длилось не долго. Военная мощь России была слабой, и вскоре возн</w:t>
      </w:r>
      <w:r w:rsidR="004E2C06">
        <w:rPr>
          <w:rFonts w:ascii="Times New Roman" w:hAnsi="Times New Roman" w:cs="Times New Roman"/>
          <w:sz w:val="28"/>
          <w:szCs w:val="28"/>
        </w:rPr>
        <w:t>икли некоторые острые проблемы в</w:t>
      </w:r>
      <w:r w:rsidRPr="00CC5108">
        <w:rPr>
          <w:rFonts w:ascii="Times New Roman" w:hAnsi="Times New Roman" w:cs="Times New Roman"/>
          <w:sz w:val="28"/>
          <w:szCs w:val="28"/>
        </w:rPr>
        <w:t xml:space="preserve"> том, как управлялась армия, как она была организована и оснащена. Россия быстро мобилизовала миллионное войско, быстрее даже чем ожидали её германские соперники, но многие бойцы</w:t>
      </w:r>
      <w:r w:rsidR="00AF0A90" w:rsidRPr="00CC5108">
        <w:rPr>
          <w:rFonts w:ascii="Times New Roman" w:hAnsi="Times New Roman" w:cs="Times New Roman"/>
          <w:sz w:val="28"/>
          <w:szCs w:val="28"/>
        </w:rPr>
        <w:t xml:space="preserve"> не были достойно подготовлены и снабжены.</w:t>
      </w:r>
      <w:r w:rsidR="00DD0E7C" w:rsidRPr="00CC5108">
        <w:rPr>
          <w:rFonts w:ascii="Times New Roman" w:hAnsi="Times New Roman" w:cs="Times New Roman"/>
          <w:sz w:val="28"/>
          <w:szCs w:val="28"/>
        </w:rPr>
        <w:t xml:space="preserve"> Тысячи русских пехотинцев шли на фронт без нужного обеспечения, в том числе оружия, боеприпасов, сапог и постельных принадлежностей.</w:t>
      </w:r>
      <w:r w:rsidR="00885C92" w:rsidRPr="00CC5108">
        <w:rPr>
          <w:rFonts w:ascii="Times New Roman" w:hAnsi="Times New Roman" w:cs="Times New Roman"/>
          <w:sz w:val="28"/>
          <w:szCs w:val="28"/>
        </w:rPr>
        <w:t xml:space="preserve"> Исторические сведенья показывают, что одна треть русских солдат не была вооружена винтовками, они вынуждены были снимать оружие с мёртвого сослуживца, когда предоставлялась такая возможность. В конце 1914 года главнокомандование России сообщило, что каждый месяц необходимо было сто тысяч новых винтовок, но российские заводы были гото</w:t>
      </w:r>
      <w:r w:rsidR="004E2C06">
        <w:rPr>
          <w:rFonts w:ascii="Times New Roman" w:hAnsi="Times New Roman" w:cs="Times New Roman"/>
          <w:sz w:val="28"/>
          <w:szCs w:val="28"/>
        </w:rPr>
        <w:t>вы производить менее половины (</w:t>
      </w:r>
      <w:r w:rsidR="00885C92" w:rsidRPr="00CC5108">
        <w:rPr>
          <w:rFonts w:ascii="Times New Roman" w:hAnsi="Times New Roman" w:cs="Times New Roman"/>
          <w:sz w:val="28"/>
          <w:szCs w:val="28"/>
        </w:rPr>
        <w:t>42 тысячи в месяц). Гораздо лучше солдаты были вооружены молитвами. Православные священники благословляли всех, кто шёл в бой.</w:t>
      </w:r>
    </w:p>
    <w:p w:rsidR="00AE6B54" w:rsidRPr="00CC5108" w:rsidRDefault="00A666FA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08">
        <w:rPr>
          <w:rFonts w:ascii="Times New Roman" w:hAnsi="Times New Roman" w:cs="Times New Roman"/>
          <w:sz w:val="28"/>
          <w:szCs w:val="28"/>
        </w:rPr>
        <w:t xml:space="preserve">Дефицит обмундирования русской армии усугублялся плохим руководством своих генералов и офицеров. Армия вторглась в Восточную Пруссию в первый месяц войны, но была разбита в битве при </w:t>
      </w:r>
      <w:proofErr w:type="spellStart"/>
      <w:r w:rsidRPr="00CC5108">
        <w:rPr>
          <w:rFonts w:ascii="Times New Roman" w:hAnsi="Times New Roman" w:cs="Times New Roman"/>
          <w:sz w:val="28"/>
          <w:szCs w:val="28"/>
        </w:rPr>
        <w:t>Танненберге</w:t>
      </w:r>
      <w:proofErr w:type="spellEnd"/>
      <w:r w:rsidRPr="00CC5108">
        <w:rPr>
          <w:rFonts w:ascii="Times New Roman" w:hAnsi="Times New Roman" w:cs="Times New Roman"/>
          <w:sz w:val="28"/>
          <w:szCs w:val="28"/>
        </w:rPr>
        <w:t xml:space="preserve"> (август 1914). </w:t>
      </w:r>
      <w:proofErr w:type="spellStart"/>
      <w:r w:rsidRPr="00CC5108">
        <w:rPr>
          <w:rFonts w:ascii="Times New Roman" w:hAnsi="Times New Roman" w:cs="Times New Roman"/>
          <w:sz w:val="28"/>
          <w:szCs w:val="28"/>
        </w:rPr>
        <w:t>Танненбергская</w:t>
      </w:r>
      <w:proofErr w:type="spellEnd"/>
      <w:r w:rsidRPr="00CC5108">
        <w:rPr>
          <w:rFonts w:ascii="Times New Roman" w:hAnsi="Times New Roman" w:cs="Times New Roman"/>
          <w:sz w:val="28"/>
          <w:szCs w:val="28"/>
        </w:rPr>
        <w:t xml:space="preserve"> кампания сопровождалась рядом технических ошибок. </w:t>
      </w:r>
      <w:r w:rsidR="00AE6B54" w:rsidRPr="00CC5108">
        <w:rPr>
          <w:rFonts w:ascii="Times New Roman" w:hAnsi="Times New Roman" w:cs="Times New Roman"/>
          <w:sz w:val="28"/>
          <w:szCs w:val="28"/>
        </w:rPr>
        <w:t>Офицеры не</w:t>
      </w:r>
      <w:r w:rsidR="004E2C06">
        <w:rPr>
          <w:rFonts w:ascii="Times New Roman" w:hAnsi="Times New Roman" w:cs="Times New Roman"/>
          <w:sz w:val="28"/>
          <w:szCs w:val="28"/>
        </w:rPr>
        <w:t xml:space="preserve"> удержали в секрете планы атаки</w:t>
      </w:r>
      <w:r w:rsidR="00AE6B54" w:rsidRPr="00CC5108">
        <w:rPr>
          <w:rFonts w:ascii="Times New Roman" w:hAnsi="Times New Roman" w:cs="Times New Roman"/>
          <w:sz w:val="28"/>
          <w:szCs w:val="28"/>
        </w:rPr>
        <w:t xml:space="preserve">, а генералы, ведущие наступление (Самсонов и вон </w:t>
      </w:r>
      <w:proofErr w:type="spellStart"/>
      <w:r w:rsidR="00AE6B54" w:rsidRPr="00CC5108">
        <w:rPr>
          <w:rFonts w:ascii="Times New Roman" w:hAnsi="Times New Roman" w:cs="Times New Roman"/>
          <w:sz w:val="28"/>
          <w:szCs w:val="28"/>
        </w:rPr>
        <w:t>Реннекампф</w:t>
      </w:r>
      <w:proofErr w:type="spellEnd"/>
      <w:r w:rsidR="00AE6B54" w:rsidRPr="00CC5108">
        <w:rPr>
          <w:rFonts w:ascii="Times New Roman" w:hAnsi="Times New Roman" w:cs="Times New Roman"/>
          <w:sz w:val="28"/>
          <w:szCs w:val="28"/>
        </w:rPr>
        <w:t xml:space="preserve">) ненавидели друг друга и отказывались общаться. Русская армия понесла 30 тысяч жертв в </w:t>
      </w:r>
      <w:proofErr w:type="spellStart"/>
      <w:r w:rsidR="00AE6B54" w:rsidRPr="00CC5108">
        <w:rPr>
          <w:rFonts w:ascii="Times New Roman" w:hAnsi="Times New Roman" w:cs="Times New Roman"/>
          <w:sz w:val="28"/>
          <w:szCs w:val="28"/>
        </w:rPr>
        <w:t>Танненберге</w:t>
      </w:r>
      <w:proofErr w:type="spellEnd"/>
      <w:r w:rsidR="00AE6B54" w:rsidRPr="00CC5108">
        <w:rPr>
          <w:rFonts w:ascii="Times New Roman" w:hAnsi="Times New Roman" w:cs="Times New Roman"/>
          <w:sz w:val="28"/>
          <w:szCs w:val="28"/>
        </w:rPr>
        <w:t>, а 100 тысяч солдат были взяты в плен. Неделю спустя русские понесли ещё более тяжкие потери (170 тысяч жертв) в битве на Мазурском озере. Это вынудило их отступить от территории Германии.</w:t>
      </w:r>
      <w:r w:rsidR="004E2C06">
        <w:rPr>
          <w:rFonts w:ascii="Times New Roman" w:hAnsi="Times New Roman" w:cs="Times New Roman"/>
          <w:sz w:val="28"/>
          <w:szCs w:val="28"/>
        </w:rPr>
        <w:t xml:space="preserve"> Российское наступление против </w:t>
      </w:r>
      <w:proofErr w:type="spellStart"/>
      <w:proofErr w:type="gramStart"/>
      <w:r w:rsidR="00AE6B54" w:rsidRPr="00CC5108">
        <w:rPr>
          <w:rFonts w:ascii="Times New Roman" w:hAnsi="Times New Roman" w:cs="Times New Roman"/>
          <w:sz w:val="28"/>
          <w:szCs w:val="28"/>
        </w:rPr>
        <w:t>австро-венгров</w:t>
      </w:r>
      <w:proofErr w:type="spellEnd"/>
      <w:proofErr w:type="gramEnd"/>
      <w:r w:rsidR="00AE6B54" w:rsidRPr="00CC5108">
        <w:rPr>
          <w:rFonts w:ascii="Times New Roman" w:hAnsi="Times New Roman" w:cs="Times New Roman"/>
          <w:sz w:val="28"/>
          <w:szCs w:val="28"/>
        </w:rPr>
        <w:t xml:space="preserve"> было более успешным, что позволило им пройти через Карпаты и в Галицию. Однако немецкое подкрепление в мае 1915 заставило русских отступить.</w:t>
      </w:r>
    </w:p>
    <w:p w:rsidR="00D15910" w:rsidRPr="00CC5108" w:rsidRDefault="00AE6B54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08">
        <w:rPr>
          <w:rFonts w:ascii="Times New Roman" w:hAnsi="Times New Roman" w:cs="Times New Roman"/>
          <w:sz w:val="28"/>
          <w:szCs w:val="28"/>
        </w:rPr>
        <w:lastRenderedPageBreak/>
        <w:t>К осени 1915 года</w:t>
      </w:r>
      <w:r w:rsidR="00A057CA" w:rsidRPr="00CC5108">
        <w:rPr>
          <w:rFonts w:ascii="Times New Roman" w:hAnsi="Times New Roman" w:cs="Times New Roman"/>
          <w:sz w:val="28"/>
          <w:szCs w:val="28"/>
        </w:rPr>
        <w:t xml:space="preserve"> погибло 800 тысяч русских солдат, а русская армия так и не захватила никакой значительной территории. Общественное мнение в поддержку войны падало, народ всё больше склонялся к антивоенным настроениям, которые подогревались растущим большевистским движением. В августе 1914 русские были вынуждены отступить от Галиции и Польши. Возмущённый царь снимает главнокомандующего и возглавляет армию самостоятельно. Генералы и советчики царя выступают против этого поступка. Они напоминают царю</w:t>
      </w:r>
      <w:r w:rsidR="00310A29" w:rsidRPr="00CC5108">
        <w:rPr>
          <w:rFonts w:ascii="Times New Roman" w:hAnsi="Times New Roman" w:cs="Times New Roman"/>
          <w:sz w:val="28"/>
          <w:szCs w:val="28"/>
        </w:rPr>
        <w:t xml:space="preserve">, что он имеет лишь кавалерийские знания, но не практический опыт ведения битв с артиллерией и пехотой. Но царь, заручившись поддержкой жены, приступил к командованию. Решение Николая не оказало существенного влияния на военные успехи России. Он часто не соглашался с действиями своих генералов. Поэтому единого сплоченного тандема не вышло. А вся ответственность за военные неудачи ложилась на него. </w:t>
      </w:r>
      <w:r w:rsidR="00D15910" w:rsidRPr="00CC5108">
        <w:rPr>
          <w:rFonts w:ascii="Times New Roman" w:hAnsi="Times New Roman" w:cs="Times New Roman"/>
          <w:sz w:val="28"/>
          <w:szCs w:val="28"/>
        </w:rPr>
        <w:t>Он также ослабил бразды правления во время внутреннего кризиса страны, «кнут» власти был в руках его жены.</w:t>
      </w:r>
    </w:p>
    <w:p w:rsidR="004E2C06" w:rsidRDefault="00D15910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08">
        <w:rPr>
          <w:rFonts w:ascii="Times New Roman" w:hAnsi="Times New Roman" w:cs="Times New Roman"/>
          <w:sz w:val="28"/>
          <w:szCs w:val="28"/>
        </w:rPr>
        <w:t>Два года войны оказали влияние на отечественную экономику. Участие в боевых действиях большинства мужского населения страны повлекло дефицит рабочей силы в крестьянских землевладениях. В результате произошёл спад в производстве продуктов питания. Многие крестьяне перешли в промышленную отрасль. Но ничто не смогло восполнить утрат. Война усугубила состояние российской</w:t>
      </w:r>
      <w:r w:rsidR="00CC5108" w:rsidRPr="00CC5108">
        <w:rPr>
          <w:rFonts w:ascii="Times New Roman" w:hAnsi="Times New Roman" w:cs="Times New Roman"/>
          <w:sz w:val="28"/>
          <w:szCs w:val="28"/>
        </w:rPr>
        <w:t xml:space="preserve"> транспортной системы, так как все пошло на перемещение солдат и оборудования на места боевых действий. Недостаточное техническое обслуживание приводило к сбою. К середине 1916 году 30% подвижного состава железных дорог России были непригодны. Это серьёзно повлияло на города, которые жили за счёт железнодорожных поставок продовольствия и угля. К тому же правительство печатало деньги в избытке, </w:t>
      </w:r>
      <w:proofErr w:type="gramStart"/>
      <w:r w:rsidR="00CC5108" w:rsidRPr="00CC510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C5108" w:rsidRPr="00CC5108">
        <w:rPr>
          <w:rFonts w:ascii="Times New Roman" w:hAnsi="Times New Roman" w:cs="Times New Roman"/>
          <w:sz w:val="28"/>
          <w:szCs w:val="28"/>
        </w:rPr>
        <w:t xml:space="preserve"> в конце концов привело к инфляции. И к концу 1916 года инфляция достигла почти 400 процентов. </w:t>
      </w:r>
      <w:r w:rsidRPr="00CC5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C06" w:rsidRDefault="004E2C06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C06" w:rsidRDefault="004E2C06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C06" w:rsidRDefault="004E2C06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знаков: 6541</w:t>
      </w:r>
    </w:p>
    <w:p w:rsidR="00740906" w:rsidRPr="00CC5108" w:rsidRDefault="004E2C06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Стоимость: 340 руб.</w:t>
      </w:r>
      <w:r w:rsidR="00D15910" w:rsidRPr="00CC5108">
        <w:rPr>
          <w:rFonts w:ascii="Times New Roman" w:hAnsi="Times New Roman" w:cs="Times New Roman"/>
          <w:sz w:val="28"/>
          <w:szCs w:val="28"/>
        </w:rPr>
        <w:t xml:space="preserve"> </w:t>
      </w:r>
      <w:r w:rsidR="00310A29" w:rsidRPr="00CC5108">
        <w:rPr>
          <w:rFonts w:ascii="Times New Roman" w:hAnsi="Times New Roman" w:cs="Times New Roman"/>
          <w:sz w:val="28"/>
          <w:szCs w:val="28"/>
        </w:rPr>
        <w:t xml:space="preserve">  </w:t>
      </w:r>
      <w:r w:rsidR="00AE6B54" w:rsidRPr="00CC5108">
        <w:rPr>
          <w:rFonts w:ascii="Times New Roman" w:hAnsi="Times New Roman" w:cs="Times New Roman"/>
          <w:sz w:val="28"/>
          <w:szCs w:val="28"/>
        </w:rPr>
        <w:t xml:space="preserve">  </w:t>
      </w:r>
      <w:r w:rsidR="00A666FA" w:rsidRPr="00CC5108">
        <w:rPr>
          <w:rFonts w:ascii="Times New Roman" w:hAnsi="Times New Roman" w:cs="Times New Roman"/>
          <w:sz w:val="28"/>
          <w:szCs w:val="28"/>
        </w:rPr>
        <w:t xml:space="preserve"> </w:t>
      </w:r>
      <w:r w:rsidR="00885C92" w:rsidRPr="00CC5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ADB" w:rsidRPr="00CC5108" w:rsidRDefault="00D23ADB" w:rsidP="00CC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ADB" w:rsidRPr="00CC5108" w:rsidSect="00FD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59"/>
    <w:rsid w:val="002A66AA"/>
    <w:rsid w:val="00310A29"/>
    <w:rsid w:val="003F384D"/>
    <w:rsid w:val="004E2C06"/>
    <w:rsid w:val="00533111"/>
    <w:rsid w:val="00721E61"/>
    <w:rsid w:val="00740906"/>
    <w:rsid w:val="00761757"/>
    <w:rsid w:val="007C3C34"/>
    <w:rsid w:val="00885C92"/>
    <w:rsid w:val="00936594"/>
    <w:rsid w:val="009C1C98"/>
    <w:rsid w:val="00A057CA"/>
    <w:rsid w:val="00A56459"/>
    <w:rsid w:val="00A60697"/>
    <w:rsid w:val="00A666FA"/>
    <w:rsid w:val="00AE6B54"/>
    <w:rsid w:val="00AF0A90"/>
    <w:rsid w:val="00B26931"/>
    <w:rsid w:val="00BB2EBD"/>
    <w:rsid w:val="00C2571F"/>
    <w:rsid w:val="00CC5108"/>
    <w:rsid w:val="00D15910"/>
    <w:rsid w:val="00D23ADB"/>
    <w:rsid w:val="00D41F85"/>
    <w:rsid w:val="00DD0E7C"/>
    <w:rsid w:val="00DE2F18"/>
    <w:rsid w:val="00F93007"/>
    <w:rsid w:val="00FD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1049</Words>
  <Characters>6593</Characters>
  <Application>Microsoft Office Word</Application>
  <DocSecurity>0</DocSecurity>
  <Lines>122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2014-02-05T08:22:00Z</dcterms:created>
  <dcterms:modified xsi:type="dcterms:W3CDTF">2014-02-08T08:40:00Z</dcterms:modified>
</cp:coreProperties>
</file>