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6" w:rsidRDefault="005A3286" w:rsidP="00117327">
      <w:pPr>
        <w:tabs>
          <w:tab w:val="left" w:pos="7143"/>
        </w:tabs>
        <w:spacing w:after="12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3B6324" w:rsidRPr="003B6324" w:rsidRDefault="003B6324" w:rsidP="00117327">
      <w:pPr>
        <w:tabs>
          <w:tab w:val="left" w:pos="7143"/>
        </w:tabs>
        <w:spacing w:after="12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3B632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Горечь во рту и тошнота могут быть симптомами болезни печени</w:t>
      </w:r>
    </w:p>
    <w:p w:rsidR="0067339A" w:rsidRDefault="002606F9" w:rsidP="00117327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color w:val="000000"/>
        </w:rPr>
      </w:pPr>
      <w:r>
        <w:rPr>
          <w:color w:val="000000"/>
        </w:rPr>
        <w:t>Появление неприятной горечи во рту и тошноты является первым симптомом</w:t>
      </w:r>
      <w:r w:rsidRPr="002606F9">
        <w:rPr>
          <w:color w:val="000000"/>
        </w:rPr>
        <w:t xml:space="preserve">, </w:t>
      </w:r>
      <w:r>
        <w:rPr>
          <w:color w:val="000000"/>
        </w:rPr>
        <w:t>сигнализирующим</w:t>
      </w:r>
      <w:r w:rsidRPr="002606F9">
        <w:rPr>
          <w:color w:val="000000"/>
        </w:rPr>
        <w:t xml:space="preserve"> о </w:t>
      </w:r>
      <w:r>
        <w:rPr>
          <w:color w:val="000000"/>
        </w:rPr>
        <w:t>возможном загрязнении</w:t>
      </w:r>
      <w:r w:rsidRPr="002606F9">
        <w:rPr>
          <w:color w:val="000000"/>
        </w:rPr>
        <w:t xml:space="preserve"> желчны</w:t>
      </w:r>
      <w:r>
        <w:rPr>
          <w:color w:val="000000"/>
        </w:rPr>
        <w:t>х</w:t>
      </w:r>
      <w:r w:rsidRPr="002606F9">
        <w:rPr>
          <w:color w:val="000000"/>
        </w:rPr>
        <w:t xml:space="preserve"> проток</w:t>
      </w:r>
      <w:r>
        <w:rPr>
          <w:color w:val="000000"/>
        </w:rPr>
        <w:t>ов</w:t>
      </w:r>
      <w:r w:rsidRPr="002606F9">
        <w:rPr>
          <w:color w:val="000000"/>
        </w:rPr>
        <w:t xml:space="preserve">, </w:t>
      </w:r>
      <w:r>
        <w:rPr>
          <w:color w:val="000000"/>
        </w:rPr>
        <w:t>которые</w:t>
      </w:r>
      <w:r w:rsidR="00036C19">
        <w:rPr>
          <w:color w:val="000000"/>
        </w:rPr>
        <w:t xml:space="preserve"> препятствуют нормальному отходу</w:t>
      </w:r>
      <w:r w:rsidRPr="002606F9">
        <w:rPr>
          <w:color w:val="000000"/>
        </w:rPr>
        <w:t xml:space="preserve"> желчи.</w:t>
      </w:r>
      <w:r>
        <w:rPr>
          <w:color w:val="000000"/>
        </w:rPr>
        <w:t xml:space="preserve"> </w:t>
      </w:r>
      <w:r w:rsidR="0042771A">
        <w:rPr>
          <w:color w:val="000000"/>
        </w:rPr>
        <w:t>Поэтому, если на протяжении определенного времени</w:t>
      </w:r>
      <w:r w:rsidR="006F2F25" w:rsidRPr="002606F9">
        <w:rPr>
          <w:color w:val="000000"/>
        </w:rPr>
        <w:t xml:space="preserve"> </w:t>
      </w:r>
      <w:r w:rsidR="0042771A">
        <w:rPr>
          <w:color w:val="000000"/>
        </w:rPr>
        <w:t>вы ощущаете</w:t>
      </w:r>
      <w:r w:rsidR="006F2F25" w:rsidRPr="002606F9">
        <w:rPr>
          <w:color w:val="000000"/>
        </w:rPr>
        <w:t xml:space="preserve"> </w:t>
      </w:r>
      <w:r w:rsidR="0042771A">
        <w:rPr>
          <w:color w:val="000000"/>
        </w:rPr>
        <w:t>горечь во рту и тошноту, а также</w:t>
      </w:r>
      <w:r w:rsidR="0042771A" w:rsidRPr="002606F9">
        <w:rPr>
          <w:color w:val="000000"/>
        </w:rPr>
        <w:t xml:space="preserve"> </w:t>
      </w:r>
      <w:r w:rsidR="0042771A">
        <w:rPr>
          <w:color w:val="000000"/>
        </w:rPr>
        <w:t>дискомфо</w:t>
      </w:r>
      <w:proofErr w:type="gramStart"/>
      <w:r w:rsidR="0042771A">
        <w:rPr>
          <w:color w:val="000000"/>
        </w:rPr>
        <w:t>рт в пр</w:t>
      </w:r>
      <w:proofErr w:type="gramEnd"/>
      <w:r w:rsidR="0042771A">
        <w:rPr>
          <w:color w:val="000000"/>
        </w:rPr>
        <w:t>авом подреберье,</w:t>
      </w:r>
      <w:r w:rsidR="006F2F25" w:rsidRPr="002606F9">
        <w:rPr>
          <w:color w:val="000000"/>
        </w:rPr>
        <w:t xml:space="preserve"> вам </w:t>
      </w:r>
      <w:r w:rsidR="0042771A">
        <w:rPr>
          <w:color w:val="000000"/>
        </w:rPr>
        <w:t>незамедлительно необходимо</w:t>
      </w:r>
      <w:r w:rsidR="006F2F25" w:rsidRPr="002606F9">
        <w:rPr>
          <w:color w:val="000000"/>
        </w:rPr>
        <w:t xml:space="preserve"> обратиться </w:t>
      </w:r>
      <w:r w:rsidR="0042771A">
        <w:rPr>
          <w:color w:val="000000"/>
        </w:rPr>
        <w:t>за помощью к специалисту</w:t>
      </w:r>
      <w:r w:rsidR="006F2F25" w:rsidRPr="002606F9">
        <w:rPr>
          <w:color w:val="000000"/>
        </w:rPr>
        <w:t xml:space="preserve"> – </w:t>
      </w:r>
      <w:r w:rsidR="0042771A">
        <w:rPr>
          <w:color w:val="000000"/>
        </w:rPr>
        <w:t>велика вероятность,</w:t>
      </w:r>
      <w:r w:rsidR="006F2F25" w:rsidRPr="002606F9">
        <w:rPr>
          <w:color w:val="000000"/>
        </w:rPr>
        <w:t xml:space="preserve"> что эти </w:t>
      </w:r>
      <w:r w:rsidR="003618D2">
        <w:rPr>
          <w:color w:val="000000"/>
        </w:rPr>
        <w:t>симптомы</w:t>
      </w:r>
      <w:r w:rsidR="006F2F25" w:rsidRPr="002606F9">
        <w:rPr>
          <w:color w:val="000000"/>
        </w:rPr>
        <w:t xml:space="preserve"> с</w:t>
      </w:r>
      <w:r w:rsidR="003618D2">
        <w:rPr>
          <w:color w:val="000000"/>
        </w:rPr>
        <w:t>видетельствуют</w:t>
      </w:r>
      <w:r w:rsidR="006F2F25" w:rsidRPr="002606F9">
        <w:rPr>
          <w:color w:val="000000"/>
        </w:rPr>
        <w:t xml:space="preserve"> о нарушениях в работе печени.</w:t>
      </w:r>
      <w:r w:rsidR="003618D2">
        <w:rPr>
          <w:color w:val="000000"/>
        </w:rPr>
        <w:t xml:space="preserve"> </w:t>
      </w:r>
    </w:p>
    <w:p w:rsidR="006B6705" w:rsidRDefault="006B6705" w:rsidP="00117327">
      <w:pPr>
        <w:pStyle w:val="a3"/>
        <w:shd w:val="clear" w:color="auto" w:fill="FFFFFF"/>
        <w:spacing w:before="120" w:beforeAutospacing="0" w:after="120" w:afterAutospacing="0" w:line="181" w:lineRule="atLeast"/>
        <w:ind w:firstLine="709"/>
        <w:jc w:val="center"/>
        <w:rPr>
          <w:color w:val="000000"/>
        </w:rPr>
      </w:pPr>
      <w:r>
        <w:rPr>
          <w:color w:val="000000"/>
        </w:rPr>
        <w:t>Причины возникновения горечи во рту</w:t>
      </w:r>
    </w:p>
    <w:p w:rsidR="006B6705" w:rsidRDefault="006B6705" w:rsidP="003552EF">
      <w:pPr>
        <w:pStyle w:val="a3"/>
        <w:shd w:val="clear" w:color="auto" w:fill="FFFFFF"/>
        <w:spacing w:before="0" w:beforeAutospacing="0" w:after="120" w:afterAutospacing="0" w:line="18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Такой симптом, как горечь во рту, не стоит оставлять без внимания, поскольку он является свидетельством возникновения нарушения работы </w:t>
      </w:r>
      <w:r w:rsidR="003552EF">
        <w:rPr>
          <w:color w:val="000000"/>
        </w:rPr>
        <w:t>органов</w:t>
      </w:r>
      <w:r>
        <w:rPr>
          <w:color w:val="000000"/>
        </w:rPr>
        <w:t>, а именно:</w:t>
      </w:r>
    </w:p>
    <w:p w:rsidR="006B6705" w:rsidRDefault="00637909" w:rsidP="001173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</w:rPr>
      </w:pPr>
      <w:r>
        <w:rPr>
          <w:color w:val="000000"/>
        </w:rPr>
        <w:t>Нарушение работы ж</w:t>
      </w:r>
      <w:r w:rsidR="006B6705">
        <w:rPr>
          <w:color w:val="000000"/>
        </w:rPr>
        <w:t xml:space="preserve">елчного пузыря – самая распространенная причина горечи во рту. Поскольку при </w:t>
      </w:r>
      <w:r>
        <w:rPr>
          <w:color w:val="000000"/>
        </w:rPr>
        <w:t>сбое в работе</w:t>
      </w:r>
      <w:r w:rsidR="006B6705">
        <w:rPr>
          <w:color w:val="000000"/>
        </w:rPr>
        <w:t xml:space="preserve"> желчного пузыря, желчь попадает в пищевод, и появляется характерный неприятный привкус во рту. В этом случае потребуется комплексное обследование желчевыводящих путей, по результатам которого врач назначит либо лечение желчегонными средствами, либо применение радикальных мер (к примеру,</w:t>
      </w:r>
      <w:r w:rsidR="00A40361">
        <w:rPr>
          <w:color w:val="000000"/>
        </w:rPr>
        <w:t xml:space="preserve"> </w:t>
      </w:r>
      <w:r w:rsidR="006B6705">
        <w:rPr>
          <w:color w:val="000000"/>
        </w:rPr>
        <w:t xml:space="preserve">при обнаружении </w:t>
      </w:r>
      <w:proofErr w:type="spellStart"/>
      <w:r w:rsidR="006B6705">
        <w:rPr>
          <w:color w:val="000000"/>
        </w:rPr>
        <w:t>желчекаменной</w:t>
      </w:r>
      <w:proofErr w:type="spellEnd"/>
      <w:r w:rsidR="006B6705">
        <w:rPr>
          <w:color w:val="000000"/>
        </w:rPr>
        <w:t xml:space="preserve"> болезни).</w:t>
      </w:r>
    </w:p>
    <w:p w:rsidR="00A40361" w:rsidRDefault="00637909" w:rsidP="001173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</w:rPr>
      </w:pPr>
      <w:r>
        <w:rPr>
          <w:color w:val="000000"/>
        </w:rPr>
        <w:t>Заболевания желудочно-кишечного тракта – такие как: хронический гастрит, болезни 12-перстной кишки, нарушение двигательной активности желудка и др. В этом случае характерными симптомами болезни являются отрыжка, боль в желудке, тошнота, налет бело-желтого цвета на языке, а горечь во рту – всего второстепенный признак. Точно установить заболевание поможет только гастроскопия.</w:t>
      </w:r>
    </w:p>
    <w:p w:rsidR="009F5FA6" w:rsidRDefault="009F5FA6" w:rsidP="001173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</w:rPr>
      </w:pPr>
      <w:r>
        <w:rPr>
          <w:color w:val="000000"/>
        </w:rPr>
        <w:t>Заболева</w:t>
      </w:r>
      <w:r w:rsidR="003552EF">
        <w:rPr>
          <w:color w:val="000000"/>
        </w:rPr>
        <w:t>ни</w:t>
      </w:r>
      <w:r>
        <w:rPr>
          <w:color w:val="000000"/>
        </w:rPr>
        <w:t>я слизистой оболочки ротовой полости и десен – требуют вмешательства стоматолога, сопровождаются неприятным запахом изо рта.</w:t>
      </w:r>
    </w:p>
    <w:p w:rsidR="009F5FA6" w:rsidRDefault="00C83A1C" w:rsidP="001173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Разрушение нормальной микрофлоры кишечника и замедление его моторики – по причине приема определенных лекарственных средств (чаще всего – антигистаминных и антибиотиков), который </w:t>
      </w:r>
      <w:r w:rsidR="003914B0">
        <w:rPr>
          <w:color w:val="000000"/>
        </w:rPr>
        <w:t xml:space="preserve">можно спровоцировать </w:t>
      </w:r>
      <w:proofErr w:type="spellStart"/>
      <w:r w:rsidR="003914B0">
        <w:rPr>
          <w:color w:val="000000"/>
        </w:rPr>
        <w:t>дисбактериоз</w:t>
      </w:r>
      <w:proofErr w:type="spellEnd"/>
      <w:r w:rsidR="003914B0">
        <w:rPr>
          <w:color w:val="000000"/>
        </w:rPr>
        <w:t>.</w:t>
      </w:r>
    </w:p>
    <w:p w:rsidR="003914B0" w:rsidRDefault="003914B0" w:rsidP="00117327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color w:val="000000"/>
        </w:rPr>
      </w:pPr>
      <w:r>
        <w:rPr>
          <w:color w:val="000000"/>
        </w:rPr>
        <w:t>В зависимости от характера причины возникновения горечи во рту, лечащий врач должен предложить соответствующий курс лечения, который быстро (при своевременном обращении к специалисту) избавит вас от неприятного симптома.</w:t>
      </w:r>
    </w:p>
    <w:p w:rsidR="00CB0AFB" w:rsidRDefault="00CB0AFB" w:rsidP="00117327">
      <w:pPr>
        <w:pStyle w:val="a3"/>
        <w:shd w:val="clear" w:color="auto" w:fill="FFFFFF"/>
        <w:spacing w:before="120" w:beforeAutospacing="0" w:after="120" w:afterAutospacing="0" w:line="181" w:lineRule="atLeast"/>
        <w:ind w:firstLine="709"/>
        <w:jc w:val="center"/>
        <w:rPr>
          <w:color w:val="000000"/>
        </w:rPr>
      </w:pPr>
      <w:r>
        <w:rPr>
          <w:color w:val="000000"/>
        </w:rPr>
        <w:t>Горечь во рту и болезни печени</w:t>
      </w:r>
    </w:p>
    <w:p w:rsidR="00E46002" w:rsidRDefault="00E46002" w:rsidP="00117327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Печень – так называемый фильтр организма, защищающий все органы от агрессивного воздействия окружающей среды. Печень за сутки более 400 раз должна профильтровать кровь и обезвредить </w:t>
      </w:r>
      <w:r w:rsidR="007F4AC3">
        <w:rPr>
          <w:color w:val="000000"/>
        </w:rPr>
        <w:t xml:space="preserve">ее от </w:t>
      </w:r>
      <w:r>
        <w:rPr>
          <w:color w:val="000000"/>
        </w:rPr>
        <w:t>токсических веществ (нитратов, красителей, лекарств, никотина и др.). Поэтому при обнаружении первого признака нарушения работы печени (горечь во рту), следует немедленно обследоваться, чтобы не допустить развитие серьезных заболеваний печени</w:t>
      </w:r>
      <w:r w:rsidR="00BB6789">
        <w:rPr>
          <w:color w:val="000000"/>
        </w:rPr>
        <w:t>, таких как</w:t>
      </w:r>
      <w:r>
        <w:rPr>
          <w:color w:val="000000"/>
        </w:rPr>
        <w:t>:</w:t>
      </w:r>
    </w:p>
    <w:p w:rsidR="00CB0AFB" w:rsidRDefault="008F2698" w:rsidP="00BB678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Г</w:t>
      </w:r>
      <w:r w:rsidR="00BB6789">
        <w:rPr>
          <w:color w:val="000000"/>
        </w:rPr>
        <w:t>епатит</w:t>
      </w:r>
      <w:r>
        <w:rPr>
          <w:color w:val="000000"/>
        </w:rPr>
        <w:t xml:space="preserve"> – воспалительное заболевание, имеющее </w:t>
      </w:r>
      <w:r w:rsidR="00117327">
        <w:rPr>
          <w:color w:val="000000"/>
        </w:rPr>
        <w:t>несколько разновидностей,</w:t>
      </w:r>
      <w:r w:rsidR="007F4AC3">
        <w:rPr>
          <w:color w:val="000000"/>
        </w:rPr>
        <w:t xml:space="preserve"> которые зачастую протекают бессимптомно. Процент поражения гепатитом велик, это связано с распространением наркомании, снижением </w:t>
      </w:r>
      <w:proofErr w:type="gramStart"/>
      <w:r w:rsidR="007F4AC3">
        <w:rPr>
          <w:color w:val="000000"/>
        </w:rPr>
        <w:t>контроля за</w:t>
      </w:r>
      <w:proofErr w:type="gramEnd"/>
      <w:r w:rsidR="007F4AC3">
        <w:rPr>
          <w:color w:val="000000"/>
        </w:rPr>
        <w:t xml:space="preserve"> медицинским обслуживанием и др.</w:t>
      </w:r>
    </w:p>
    <w:p w:rsidR="00117327" w:rsidRDefault="00117327" w:rsidP="00BB678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proofErr w:type="spellStart"/>
      <w:r>
        <w:rPr>
          <w:color w:val="000000"/>
        </w:rPr>
        <w:t>Гепатоз</w:t>
      </w:r>
      <w:proofErr w:type="spellEnd"/>
      <w:r>
        <w:rPr>
          <w:color w:val="000000"/>
        </w:rPr>
        <w:t xml:space="preserve"> – перерождение жировой ткани печени, возникающее чаще всего </w:t>
      </w:r>
      <w:proofErr w:type="gramStart"/>
      <w:r>
        <w:rPr>
          <w:color w:val="000000"/>
        </w:rPr>
        <w:t>из-за</w:t>
      </w:r>
      <w:proofErr w:type="gramEnd"/>
      <w:r>
        <w:rPr>
          <w:color w:val="000000"/>
        </w:rPr>
        <w:t>:</w:t>
      </w:r>
    </w:p>
    <w:p w:rsidR="00117327" w:rsidRDefault="00117327" w:rsidP="001173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воздействия токсинов (особенно, содержащихся в алкоголе);</w:t>
      </w:r>
    </w:p>
    <w:p w:rsidR="00117327" w:rsidRDefault="00117327" w:rsidP="001173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 xml:space="preserve">эндокринных </w:t>
      </w:r>
      <w:r w:rsidR="00BB6789">
        <w:rPr>
          <w:color w:val="000000"/>
        </w:rPr>
        <w:t>нарушений</w:t>
      </w:r>
      <w:r>
        <w:rPr>
          <w:color w:val="000000"/>
        </w:rPr>
        <w:t>;</w:t>
      </w:r>
    </w:p>
    <w:p w:rsidR="00117327" w:rsidRDefault="00117327" w:rsidP="001173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н</w:t>
      </w:r>
      <w:r w:rsidR="00BB6789">
        <w:rPr>
          <w:color w:val="000000"/>
        </w:rPr>
        <w:t>арушений</w:t>
      </w:r>
      <w:r>
        <w:rPr>
          <w:color w:val="000000"/>
        </w:rPr>
        <w:t xml:space="preserve"> функции щитовидной железы;</w:t>
      </w:r>
    </w:p>
    <w:p w:rsidR="00117327" w:rsidRDefault="00117327" w:rsidP="001173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лишнего веса и др.</w:t>
      </w:r>
    </w:p>
    <w:p w:rsidR="00117327" w:rsidRDefault="00117327" w:rsidP="00BB678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 xml:space="preserve">Цирроз – потеря нормальной структуры печени и ее рубцевание, что приводит к накоплению в организме жиров, углеводов, белков и гормонов, а </w:t>
      </w:r>
      <w:r>
        <w:rPr>
          <w:color w:val="000000"/>
        </w:rPr>
        <w:lastRenderedPageBreak/>
        <w:t>также утрате основной функции печени – обезвреживание токсинов. Основная причина цирроза – алкоголизм.</w:t>
      </w:r>
    </w:p>
    <w:p w:rsidR="00117327" w:rsidRDefault="00117327" w:rsidP="00BB678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П</w:t>
      </w:r>
      <w:r w:rsidR="00F20839">
        <w:rPr>
          <w:color w:val="000000"/>
        </w:rPr>
        <w:t>еченочная</w:t>
      </w:r>
      <w:r>
        <w:rPr>
          <w:color w:val="000000"/>
        </w:rPr>
        <w:t xml:space="preserve"> </w:t>
      </w:r>
      <w:r w:rsidR="00F20839">
        <w:rPr>
          <w:color w:val="000000"/>
        </w:rPr>
        <w:t>недостаточность</w:t>
      </w:r>
      <w:r>
        <w:rPr>
          <w:color w:val="000000"/>
        </w:rPr>
        <w:t xml:space="preserve"> </w:t>
      </w:r>
      <w:r w:rsidR="00E233D8">
        <w:rPr>
          <w:color w:val="000000"/>
        </w:rPr>
        <w:t>–</w:t>
      </w:r>
      <w:r>
        <w:rPr>
          <w:color w:val="000000"/>
        </w:rPr>
        <w:t xml:space="preserve"> </w:t>
      </w:r>
      <w:r w:rsidR="00E233D8">
        <w:rPr>
          <w:color w:val="000000"/>
        </w:rPr>
        <w:t xml:space="preserve">самоотравление организма токсинами при нарушении функций печени, которое возникает в результате отравления или инфекции. Хроническая форма </w:t>
      </w:r>
      <w:r w:rsidR="00F20839">
        <w:rPr>
          <w:color w:val="000000"/>
        </w:rPr>
        <w:t>печеночной недостаточности может</w:t>
      </w:r>
      <w:r w:rsidR="00E233D8">
        <w:rPr>
          <w:color w:val="000000"/>
        </w:rPr>
        <w:t xml:space="preserve"> перерасти в опасные заболевания, например, цирроз.</w:t>
      </w:r>
    </w:p>
    <w:p w:rsidR="00E233D8" w:rsidRDefault="00E233D8" w:rsidP="00BB678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П</w:t>
      </w:r>
      <w:r w:rsidR="00F20839">
        <w:rPr>
          <w:color w:val="000000"/>
        </w:rPr>
        <w:t>ортальная</w:t>
      </w:r>
      <w:r>
        <w:rPr>
          <w:color w:val="000000"/>
        </w:rPr>
        <w:t xml:space="preserve"> </w:t>
      </w:r>
      <w:r w:rsidR="00F20839">
        <w:rPr>
          <w:color w:val="000000"/>
        </w:rPr>
        <w:t>гипертензия</w:t>
      </w:r>
      <w:r>
        <w:rPr>
          <w:color w:val="000000"/>
        </w:rPr>
        <w:t xml:space="preserve"> – синдром, развивающийся на фоне патологических изменений в организме и возникающий из-за образования печеночного блока вследствие цирроза.</w:t>
      </w:r>
    </w:p>
    <w:p w:rsidR="00E233D8" w:rsidRDefault="00E233D8" w:rsidP="00BB678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Рак печени – злокачественное образование, возникающее из клеток печени и имеющее следующие факторы риска:</w:t>
      </w:r>
    </w:p>
    <w:p w:rsidR="00E233D8" w:rsidRDefault="00F20839" w:rsidP="00F20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м</w:t>
      </w:r>
      <w:r w:rsidR="00E233D8">
        <w:rPr>
          <w:color w:val="000000"/>
        </w:rPr>
        <w:t>ужской пол (подвержен больше женщин в 3 раза);</w:t>
      </w:r>
    </w:p>
    <w:p w:rsidR="00E233D8" w:rsidRDefault="00F20839" w:rsidP="00F20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ц</w:t>
      </w:r>
      <w:r w:rsidR="00E233D8">
        <w:rPr>
          <w:color w:val="000000"/>
        </w:rPr>
        <w:t>ирроз печени;</w:t>
      </w:r>
    </w:p>
    <w:p w:rsidR="00E233D8" w:rsidRDefault="00F20839" w:rsidP="00F20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х</w:t>
      </w:r>
      <w:r w:rsidR="00E233D8">
        <w:rPr>
          <w:color w:val="000000"/>
        </w:rPr>
        <w:t>ронический вирусный гепатит;</w:t>
      </w:r>
    </w:p>
    <w:p w:rsidR="00E233D8" w:rsidRDefault="00F20839" w:rsidP="00F20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к</w:t>
      </w:r>
      <w:r w:rsidR="00E233D8">
        <w:rPr>
          <w:color w:val="000000"/>
        </w:rPr>
        <w:t>урение;</w:t>
      </w:r>
    </w:p>
    <w:p w:rsidR="00E233D8" w:rsidRDefault="00F20839" w:rsidP="00F2083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  <w:r>
        <w:rPr>
          <w:color w:val="000000"/>
        </w:rPr>
        <w:t>к</w:t>
      </w:r>
      <w:r w:rsidR="00E233D8">
        <w:rPr>
          <w:color w:val="000000"/>
        </w:rPr>
        <w:t xml:space="preserve">онтакт с мышьяком и </w:t>
      </w:r>
      <w:proofErr w:type="spellStart"/>
      <w:r w:rsidR="00E233D8">
        <w:rPr>
          <w:color w:val="000000"/>
        </w:rPr>
        <w:t>афлотоксинами</w:t>
      </w:r>
      <w:proofErr w:type="spellEnd"/>
      <w:r w:rsidR="00E233D8">
        <w:rPr>
          <w:color w:val="000000"/>
        </w:rPr>
        <w:t xml:space="preserve"> (токсин,</w:t>
      </w:r>
      <w:r>
        <w:rPr>
          <w:color w:val="000000"/>
        </w:rPr>
        <w:t xml:space="preserve"> </w:t>
      </w:r>
      <w:r w:rsidR="00E233D8">
        <w:rPr>
          <w:color w:val="000000"/>
        </w:rPr>
        <w:t>образующийся в некоторых видах грибов).</w:t>
      </w:r>
    </w:p>
    <w:p w:rsidR="00F20839" w:rsidRDefault="003B6324" w:rsidP="00F20839">
      <w:pPr>
        <w:pStyle w:val="a3"/>
        <w:shd w:val="clear" w:color="auto" w:fill="FFFFFF"/>
        <w:spacing w:before="120" w:beforeAutospacing="0" w:after="240" w:afterAutospacing="0" w:line="181" w:lineRule="atLeast"/>
        <w:ind w:left="709"/>
        <w:jc w:val="center"/>
        <w:rPr>
          <w:color w:val="222222"/>
          <w:shd w:val="clear" w:color="auto" w:fill="FCFDFD"/>
        </w:rPr>
      </w:pPr>
      <w:r w:rsidRPr="003B6324">
        <w:rPr>
          <w:color w:val="222222"/>
          <w:shd w:val="clear" w:color="auto" w:fill="FCFDFD"/>
        </w:rPr>
        <w:t>Виды и диагностика гепатита</w:t>
      </w:r>
    </w:p>
    <w:p w:rsidR="00F41722" w:rsidRPr="00F20839" w:rsidRDefault="00F41722" w:rsidP="00F20839">
      <w:pPr>
        <w:pStyle w:val="a3"/>
        <w:shd w:val="clear" w:color="auto" w:fill="FFFFFF"/>
        <w:spacing w:before="120" w:beforeAutospacing="0" w:after="0" w:afterAutospacing="0"/>
        <w:ind w:left="709" w:firstLine="707"/>
        <w:jc w:val="both"/>
        <w:rPr>
          <w:color w:val="222222"/>
          <w:shd w:val="clear" w:color="auto" w:fill="FCFDFD"/>
        </w:rPr>
      </w:pPr>
      <w:r>
        <w:rPr>
          <w:color w:val="222222"/>
        </w:rPr>
        <w:t>В настоящее время все разновидности</w:t>
      </w:r>
      <w:r w:rsidR="00F20839">
        <w:rPr>
          <w:color w:val="222222"/>
        </w:rPr>
        <w:t xml:space="preserve"> гепатита</w:t>
      </w:r>
      <w:r>
        <w:rPr>
          <w:color w:val="222222"/>
        </w:rPr>
        <w:t xml:space="preserve"> можно поделить на 2 </w:t>
      </w:r>
      <w:r w:rsidR="00F20839">
        <w:rPr>
          <w:color w:val="222222"/>
        </w:rPr>
        <w:t xml:space="preserve">условные </w:t>
      </w:r>
      <w:r>
        <w:rPr>
          <w:color w:val="222222"/>
        </w:rPr>
        <w:t>группы, отличающиеся характером поражения печени:</w:t>
      </w:r>
    </w:p>
    <w:p w:rsidR="00F41722" w:rsidRPr="00F41722" w:rsidRDefault="008333F4" w:rsidP="008333F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proofErr w:type="gramStart"/>
      <w:r>
        <w:rPr>
          <w:color w:val="222222"/>
        </w:rPr>
        <w:t>и</w:t>
      </w:r>
      <w:r w:rsidR="00F41722">
        <w:rPr>
          <w:color w:val="222222"/>
        </w:rPr>
        <w:t xml:space="preserve">нфекционные – А, В, С, </w:t>
      </w:r>
      <w:r w:rsidR="00F41722">
        <w:rPr>
          <w:color w:val="222222"/>
          <w:lang w:val="en-US"/>
        </w:rPr>
        <w:t>D</w:t>
      </w:r>
      <w:r w:rsidR="00F41722">
        <w:rPr>
          <w:color w:val="222222"/>
        </w:rPr>
        <w:t xml:space="preserve"> – через проникновение вирусных частиц током крови к печени</w:t>
      </w:r>
      <w:r>
        <w:rPr>
          <w:color w:val="222222"/>
        </w:rPr>
        <w:t>;</w:t>
      </w:r>
      <w:proofErr w:type="gramEnd"/>
    </w:p>
    <w:p w:rsidR="00F41722" w:rsidRDefault="008333F4" w:rsidP="008333F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>н</w:t>
      </w:r>
      <w:r w:rsidR="00F41722">
        <w:rPr>
          <w:color w:val="222222"/>
        </w:rPr>
        <w:t>еинфекционные:</w:t>
      </w:r>
    </w:p>
    <w:p w:rsidR="00F41722" w:rsidRDefault="008333F4" w:rsidP="008333F4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proofErr w:type="gramStart"/>
      <w:r>
        <w:rPr>
          <w:color w:val="222222"/>
        </w:rPr>
        <w:t>т</w:t>
      </w:r>
      <w:r w:rsidR="00F41722">
        <w:rPr>
          <w:color w:val="222222"/>
        </w:rPr>
        <w:t>оксический</w:t>
      </w:r>
      <w:proofErr w:type="gramEnd"/>
      <w:r w:rsidR="00F41722">
        <w:rPr>
          <w:color w:val="222222"/>
        </w:rPr>
        <w:t xml:space="preserve"> – из-за переизбытка токсических веществ в организме.</w:t>
      </w:r>
    </w:p>
    <w:p w:rsidR="00F41722" w:rsidRDefault="008333F4" w:rsidP="008333F4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proofErr w:type="gramStart"/>
      <w:r>
        <w:rPr>
          <w:color w:val="222222"/>
        </w:rPr>
        <w:t>а</w:t>
      </w:r>
      <w:r w:rsidR="00F41722">
        <w:rPr>
          <w:color w:val="222222"/>
        </w:rPr>
        <w:t>утоиммунный</w:t>
      </w:r>
      <w:proofErr w:type="gramEnd"/>
      <w:r w:rsidR="00F41722">
        <w:rPr>
          <w:color w:val="222222"/>
        </w:rPr>
        <w:t xml:space="preserve"> – из-за нарушения работы иммунной системы.</w:t>
      </w:r>
    </w:p>
    <w:p w:rsidR="00F41722" w:rsidRDefault="00F41722" w:rsidP="00F41722">
      <w:pPr>
        <w:pStyle w:val="a3"/>
        <w:shd w:val="clear" w:color="auto" w:fill="FFFFFF"/>
        <w:spacing w:before="120" w:beforeAutospacing="0" w:after="120" w:afterAutospacing="0" w:line="181" w:lineRule="atLeast"/>
        <w:ind w:left="708"/>
        <w:jc w:val="both"/>
        <w:rPr>
          <w:color w:val="222222"/>
        </w:rPr>
      </w:pPr>
      <w:r>
        <w:rPr>
          <w:color w:val="222222"/>
        </w:rPr>
        <w:t>Все виды гепатитов имеют общие</w:t>
      </w:r>
      <w:r w:rsidR="008333F4">
        <w:rPr>
          <w:color w:val="222222"/>
        </w:rPr>
        <w:t xml:space="preserve"> признаки для их диагностики:</w:t>
      </w:r>
    </w:p>
    <w:p w:rsidR="008333F4" w:rsidRDefault="00C61DC7" w:rsidP="006E32AE">
      <w:pPr>
        <w:pStyle w:val="a3"/>
        <w:numPr>
          <w:ilvl w:val="0"/>
          <w:numId w:val="8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>Повышение уровня билирубина. Билирубин – продукт, перераб</w:t>
      </w:r>
      <w:r w:rsidR="00F20839">
        <w:rPr>
          <w:color w:val="222222"/>
        </w:rPr>
        <w:t>а</w:t>
      </w:r>
      <w:r>
        <w:rPr>
          <w:color w:val="222222"/>
        </w:rPr>
        <w:t>т</w:t>
      </w:r>
      <w:r w:rsidR="00F20839">
        <w:rPr>
          <w:color w:val="222222"/>
        </w:rPr>
        <w:t>ываемый</w:t>
      </w:r>
      <w:r>
        <w:rPr>
          <w:color w:val="222222"/>
        </w:rPr>
        <w:t xml:space="preserve"> печенью. Поскольку во</w:t>
      </w:r>
      <w:r w:rsidR="00F20839">
        <w:rPr>
          <w:color w:val="222222"/>
        </w:rPr>
        <w:t xml:space="preserve"> </w:t>
      </w:r>
      <w:r>
        <w:rPr>
          <w:color w:val="222222"/>
        </w:rPr>
        <w:t>время заболевания печень не может полноценно функционировать, количество билирубин</w:t>
      </w:r>
      <w:r w:rsidR="00F20839">
        <w:rPr>
          <w:color w:val="222222"/>
        </w:rPr>
        <w:t>а</w:t>
      </w:r>
      <w:r>
        <w:rPr>
          <w:color w:val="222222"/>
        </w:rPr>
        <w:t xml:space="preserve"> снижается, что приводит к возникновению клинических симптомов гепатита:</w:t>
      </w:r>
    </w:p>
    <w:p w:rsidR="00C61DC7" w:rsidRDefault="006E32AE" w:rsidP="006E32AE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>п</w:t>
      </w:r>
      <w:r w:rsidR="00C61DC7">
        <w:rPr>
          <w:color w:val="222222"/>
        </w:rPr>
        <w:t>отемнение мочи;</w:t>
      </w:r>
    </w:p>
    <w:p w:rsidR="00C61DC7" w:rsidRDefault="006E32AE" w:rsidP="006E32AE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>ж</w:t>
      </w:r>
      <w:r w:rsidR="00C61DC7">
        <w:rPr>
          <w:color w:val="222222"/>
        </w:rPr>
        <w:t>елтушность кожи;</w:t>
      </w:r>
    </w:p>
    <w:p w:rsidR="00C61DC7" w:rsidRDefault="006E32AE" w:rsidP="006E32AE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>о</w:t>
      </w:r>
      <w:r w:rsidR="00C61DC7">
        <w:rPr>
          <w:color w:val="222222"/>
        </w:rPr>
        <w:t>светление кала.</w:t>
      </w:r>
    </w:p>
    <w:p w:rsidR="00C61DC7" w:rsidRDefault="00C61DC7" w:rsidP="006E32AE">
      <w:pPr>
        <w:pStyle w:val="a3"/>
        <w:numPr>
          <w:ilvl w:val="0"/>
          <w:numId w:val="8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 xml:space="preserve">Повышение </w:t>
      </w:r>
      <w:proofErr w:type="spellStart"/>
      <w:r>
        <w:rPr>
          <w:color w:val="222222"/>
        </w:rPr>
        <w:t>трансаминаз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Алат</w:t>
      </w:r>
      <w:proofErr w:type="spellEnd"/>
      <w:r>
        <w:rPr>
          <w:color w:val="222222"/>
        </w:rPr>
        <w:t xml:space="preserve"> и </w:t>
      </w:r>
      <w:proofErr w:type="spellStart"/>
      <w:r>
        <w:rPr>
          <w:color w:val="222222"/>
        </w:rPr>
        <w:t>Асат</w:t>
      </w:r>
      <w:proofErr w:type="spellEnd"/>
      <w:r>
        <w:rPr>
          <w:color w:val="222222"/>
        </w:rPr>
        <w:t xml:space="preserve">). Этот признак позволяет диагносту определить объем пораженной ткани. </w:t>
      </w:r>
    </w:p>
    <w:p w:rsidR="00C61DC7" w:rsidRDefault="00C61DC7" w:rsidP="006E32AE">
      <w:pPr>
        <w:pStyle w:val="a3"/>
        <w:numPr>
          <w:ilvl w:val="0"/>
          <w:numId w:val="8"/>
        </w:numPr>
        <w:shd w:val="clear" w:color="auto" w:fill="FFFFFF"/>
        <w:spacing w:before="120" w:beforeAutospacing="0" w:after="120" w:afterAutospacing="0" w:line="181" w:lineRule="atLeast"/>
        <w:jc w:val="both"/>
        <w:rPr>
          <w:color w:val="222222"/>
        </w:rPr>
      </w:pPr>
      <w:r>
        <w:rPr>
          <w:color w:val="222222"/>
        </w:rPr>
        <w:t>УЗИ печени. Позволяет определить увеличение размеров печени на начал</w:t>
      </w:r>
      <w:r w:rsidR="00D442A5">
        <w:rPr>
          <w:color w:val="222222"/>
        </w:rPr>
        <w:t>ьной стадии болезни, следить за развитием гепатита в динамике, исключает или подтверждает онкологическое заболевание.</w:t>
      </w:r>
    </w:p>
    <w:p w:rsidR="00D442A5" w:rsidRDefault="006E32AE" w:rsidP="006E32AE">
      <w:pPr>
        <w:pStyle w:val="a3"/>
        <w:shd w:val="clear" w:color="auto" w:fill="FFFFFF"/>
        <w:spacing w:before="120" w:beforeAutospacing="0" w:after="120" w:afterAutospacing="0" w:line="181" w:lineRule="atLeast"/>
        <w:ind w:firstLine="708"/>
        <w:jc w:val="both"/>
        <w:rPr>
          <w:color w:val="222222"/>
        </w:rPr>
      </w:pPr>
      <w:r>
        <w:rPr>
          <w:color w:val="222222"/>
        </w:rPr>
        <w:t xml:space="preserve">При появлении горечи во рту и тошноте следует незамедлительно обратиться к врачу для установления причины возникновения данных симптомов. </w:t>
      </w:r>
      <w:r w:rsidR="00124AC7">
        <w:rPr>
          <w:color w:val="222222"/>
        </w:rPr>
        <w:t>Зачастую они свидетельствуют о заболеваниях печени, для лечения которых назначается комплексная</w:t>
      </w:r>
      <w:r>
        <w:rPr>
          <w:color w:val="222222"/>
        </w:rPr>
        <w:t xml:space="preserve"> </w:t>
      </w:r>
      <w:r w:rsidR="00124AC7">
        <w:rPr>
          <w:color w:val="222222"/>
        </w:rPr>
        <w:t>терапия, включающая</w:t>
      </w:r>
      <w:r>
        <w:rPr>
          <w:color w:val="222222"/>
        </w:rPr>
        <w:t xml:space="preserve"> строгую диету, режим труда и отдыха, а также прием медицинских препаратов.</w:t>
      </w:r>
    </w:p>
    <w:p w:rsidR="00D442A5" w:rsidRDefault="00D442A5" w:rsidP="00F41722">
      <w:pPr>
        <w:pStyle w:val="a3"/>
        <w:shd w:val="clear" w:color="auto" w:fill="FFFFFF"/>
        <w:spacing w:before="120" w:beforeAutospacing="0" w:after="120" w:afterAutospacing="0" w:line="181" w:lineRule="atLeast"/>
        <w:ind w:left="708"/>
        <w:jc w:val="both"/>
        <w:rPr>
          <w:color w:val="222222"/>
        </w:rPr>
      </w:pPr>
    </w:p>
    <w:p w:rsidR="005D62D4" w:rsidRPr="00934945" w:rsidRDefault="003B6324" w:rsidP="00F41722">
      <w:pPr>
        <w:pStyle w:val="a3"/>
        <w:shd w:val="clear" w:color="auto" w:fill="FFFFFF"/>
        <w:spacing w:before="120" w:beforeAutospacing="0" w:after="120" w:afterAutospacing="0" w:line="181" w:lineRule="atLeast"/>
        <w:ind w:left="708"/>
        <w:jc w:val="both"/>
        <w:rPr>
          <w:b/>
          <w:color w:val="000000"/>
        </w:rPr>
      </w:pPr>
      <w:r w:rsidRPr="003B6324">
        <w:rPr>
          <w:color w:val="222222"/>
        </w:rPr>
        <w:lastRenderedPageBreak/>
        <w:br/>
      </w:r>
    </w:p>
    <w:sectPr w:rsidR="005D62D4" w:rsidRPr="00934945" w:rsidSect="005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68"/>
    <w:multiLevelType w:val="hybridMultilevel"/>
    <w:tmpl w:val="1982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518"/>
    <w:multiLevelType w:val="hybridMultilevel"/>
    <w:tmpl w:val="F064D8D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B2959"/>
    <w:multiLevelType w:val="hybridMultilevel"/>
    <w:tmpl w:val="FE26AC4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13D58"/>
    <w:multiLevelType w:val="hybridMultilevel"/>
    <w:tmpl w:val="4B50A9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3C1D80"/>
    <w:multiLevelType w:val="hybridMultilevel"/>
    <w:tmpl w:val="C6F6883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E773E5"/>
    <w:multiLevelType w:val="hybridMultilevel"/>
    <w:tmpl w:val="D91C8B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1F4313"/>
    <w:multiLevelType w:val="hybridMultilevel"/>
    <w:tmpl w:val="E5548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882780"/>
    <w:multiLevelType w:val="hybridMultilevel"/>
    <w:tmpl w:val="1932D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8C56ED"/>
    <w:multiLevelType w:val="hybridMultilevel"/>
    <w:tmpl w:val="26CC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2786B"/>
    <w:multiLevelType w:val="hybridMultilevel"/>
    <w:tmpl w:val="C0E490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8F250C"/>
    <w:multiLevelType w:val="hybridMultilevel"/>
    <w:tmpl w:val="E3C0F9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B1D5975"/>
    <w:multiLevelType w:val="hybridMultilevel"/>
    <w:tmpl w:val="50F095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3B6324"/>
    <w:rsid w:val="00036C19"/>
    <w:rsid w:val="00117327"/>
    <w:rsid w:val="00124AC7"/>
    <w:rsid w:val="002606F9"/>
    <w:rsid w:val="003552EF"/>
    <w:rsid w:val="003618D2"/>
    <w:rsid w:val="00387456"/>
    <w:rsid w:val="003914B0"/>
    <w:rsid w:val="003B6324"/>
    <w:rsid w:val="0042771A"/>
    <w:rsid w:val="005A3286"/>
    <w:rsid w:val="005D62D4"/>
    <w:rsid w:val="0060366C"/>
    <w:rsid w:val="00637909"/>
    <w:rsid w:val="0067339A"/>
    <w:rsid w:val="006B6705"/>
    <w:rsid w:val="006E32AE"/>
    <w:rsid w:val="006F2F25"/>
    <w:rsid w:val="007F4AC3"/>
    <w:rsid w:val="008333F4"/>
    <w:rsid w:val="008F2698"/>
    <w:rsid w:val="00934945"/>
    <w:rsid w:val="009F5FA6"/>
    <w:rsid w:val="00A40361"/>
    <w:rsid w:val="00BB6789"/>
    <w:rsid w:val="00C61DC7"/>
    <w:rsid w:val="00C83A1C"/>
    <w:rsid w:val="00CB0AFB"/>
    <w:rsid w:val="00D442A5"/>
    <w:rsid w:val="00E233D8"/>
    <w:rsid w:val="00E46002"/>
    <w:rsid w:val="00E61BEE"/>
    <w:rsid w:val="00F20839"/>
    <w:rsid w:val="00F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2014-04-15T07:46:00Z</dcterms:created>
  <dcterms:modified xsi:type="dcterms:W3CDTF">2014-04-15T07:46:00Z</dcterms:modified>
</cp:coreProperties>
</file>