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07" w:rsidRPr="00951C07" w:rsidRDefault="00951C07" w:rsidP="00B147BC">
      <w:pPr>
        <w:pStyle w:val="a3"/>
        <w:shd w:val="clear" w:color="auto" w:fill="FFFFFF"/>
        <w:spacing w:before="0" w:beforeAutospacing="0" w:after="240" w:afterAutospacing="0" w:line="277" w:lineRule="atLeast"/>
        <w:jc w:val="both"/>
        <w:textAlignment w:val="baseline"/>
        <w:rPr>
          <w:b/>
          <w:caps/>
          <w:color w:val="000000"/>
        </w:rPr>
      </w:pPr>
      <w:proofErr w:type="gramStart"/>
      <w:r w:rsidRPr="00951C07">
        <w:rPr>
          <w:b/>
          <w:caps/>
          <w:color w:val="000000"/>
        </w:rPr>
        <w:t>Голая</w:t>
      </w:r>
      <w:proofErr w:type="gramEnd"/>
      <w:r w:rsidRPr="00951C07">
        <w:rPr>
          <w:b/>
          <w:caps/>
          <w:color w:val="000000"/>
        </w:rPr>
        <w:t xml:space="preserve"> правда</w:t>
      </w:r>
    </w:p>
    <w:p w:rsidR="00BC3AC0" w:rsidRPr="00D32CD6" w:rsidRDefault="004A1FB5" w:rsidP="00B147BC">
      <w:pPr>
        <w:pStyle w:val="a3"/>
        <w:shd w:val="clear" w:color="auto" w:fill="FFFFFF"/>
        <w:spacing w:before="0" w:beforeAutospacing="0" w:after="240" w:afterAutospacing="0" w:line="277" w:lineRule="atLeast"/>
        <w:jc w:val="both"/>
        <w:textAlignment w:val="baseline"/>
        <w:rPr>
          <w:color w:val="000000"/>
        </w:rPr>
      </w:pPr>
      <w:r w:rsidRPr="00D32CD6">
        <w:rPr>
          <w:color w:val="000000"/>
        </w:rPr>
        <w:t xml:space="preserve">Холодной осенью, когда с деревьев опадают листья, а с нежелающей стареть головы волосы, некоторые </w:t>
      </w:r>
      <w:r w:rsidR="00BC3AC0" w:rsidRPr="00D32CD6">
        <w:rPr>
          <w:color w:val="000000"/>
        </w:rPr>
        <w:t xml:space="preserve">особо </w:t>
      </w:r>
      <w:r w:rsidRPr="00D32CD6">
        <w:rPr>
          <w:color w:val="000000"/>
        </w:rPr>
        <w:t>апатичные личности впадают в затяжную депрессию. «</w:t>
      </w:r>
      <w:r w:rsidR="00BC3AC0" w:rsidRPr="00D32CD6">
        <w:rPr>
          <w:color w:val="000000"/>
        </w:rPr>
        <w:t xml:space="preserve">Выбирай» решил поддержать этих </w:t>
      </w:r>
      <w:proofErr w:type="gramStart"/>
      <w:r w:rsidR="00BC3AC0" w:rsidRPr="00D32CD6">
        <w:rPr>
          <w:color w:val="000000"/>
        </w:rPr>
        <w:t>слюнтяев</w:t>
      </w:r>
      <w:proofErr w:type="gramEnd"/>
      <w:r w:rsidR="00BC3AC0" w:rsidRPr="00D32CD6">
        <w:rPr>
          <w:color w:val="000000"/>
        </w:rPr>
        <w:t xml:space="preserve"> и навсегда развеять миф о том, что лысина – это некрасиво.</w:t>
      </w:r>
    </w:p>
    <w:p w:rsidR="00767C44" w:rsidRPr="00AA211F" w:rsidRDefault="00767C44" w:rsidP="00B147BC">
      <w:pPr>
        <w:pStyle w:val="a3"/>
        <w:shd w:val="clear" w:color="auto" w:fill="FFFFFF"/>
        <w:spacing w:before="0" w:beforeAutospacing="0" w:after="240" w:afterAutospacing="0" w:line="277" w:lineRule="atLeast"/>
        <w:jc w:val="both"/>
        <w:textAlignment w:val="baseline"/>
        <w:rPr>
          <w:b/>
          <w:color w:val="000000"/>
        </w:rPr>
      </w:pPr>
      <w:r w:rsidRPr="00AA211F">
        <w:rPr>
          <w:b/>
          <w:color w:val="000000"/>
        </w:rPr>
        <w:t>Ищем выгоду</w:t>
      </w:r>
    </w:p>
    <w:p w:rsidR="00BB3DED" w:rsidRDefault="00142766" w:rsidP="00F62A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AA211F">
        <w:rPr>
          <w:color w:val="000000"/>
        </w:rPr>
        <w:t>Неважно</w:t>
      </w:r>
      <w:proofErr w:type="gramEnd"/>
      <w:r w:rsidR="00767C44" w:rsidRPr="00AA211F">
        <w:rPr>
          <w:color w:val="000000"/>
        </w:rPr>
        <w:t xml:space="preserve"> каким образом ты лишилс</w:t>
      </w:r>
      <w:r w:rsidR="00AA211F">
        <w:rPr>
          <w:color w:val="000000"/>
        </w:rPr>
        <w:t>я своей</w:t>
      </w:r>
      <w:r w:rsidR="00767C44" w:rsidRPr="00AA211F">
        <w:rPr>
          <w:color w:val="000000"/>
        </w:rPr>
        <w:t xml:space="preserve"> роскошн</w:t>
      </w:r>
      <w:r w:rsidR="00AA211F">
        <w:rPr>
          <w:color w:val="000000"/>
        </w:rPr>
        <w:t>ой</w:t>
      </w:r>
      <w:r w:rsidR="00767C44" w:rsidRPr="00AA211F">
        <w:rPr>
          <w:color w:val="000000"/>
        </w:rPr>
        <w:t xml:space="preserve"> </w:t>
      </w:r>
      <w:r w:rsidR="00AA211F">
        <w:rPr>
          <w:color w:val="000000"/>
        </w:rPr>
        <w:t>растительности на голове</w:t>
      </w:r>
      <w:r w:rsidR="00767C44" w:rsidRPr="00AA211F">
        <w:rPr>
          <w:color w:val="000000"/>
        </w:rPr>
        <w:t xml:space="preserve"> – надоело ли тебе делить славу с великим Крисом Кельми, рвал ли ты на себе волосы от досады или же </w:t>
      </w:r>
      <w:r w:rsidR="00767C44" w:rsidRPr="008223FE">
        <w:rPr>
          <w:color w:val="000000"/>
        </w:rPr>
        <w:t xml:space="preserve">старость тихими шагами </w:t>
      </w:r>
      <w:r w:rsidR="00767C44" w:rsidRPr="008223FE">
        <w:t xml:space="preserve">подкралась сзади и дернула тебя за твой конский хвост </w:t>
      </w:r>
      <w:r w:rsidR="001B6390" w:rsidRPr="008223FE">
        <w:t xml:space="preserve">(да-да, и такое случается, мой милый, вечно молодой читатель) </w:t>
      </w:r>
      <w:r w:rsidR="00767C44" w:rsidRPr="008223FE">
        <w:t>– как самый законченный оптимист ты должен во все</w:t>
      </w:r>
      <w:r w:rsidR="00D32CD6">
        <w:t>м искать положительные стороны.</w:t>
      </w:r>
      <w:r w:rsidR="00767C44" w:rsidRPr="008223FE">
        <w:t xml:space="preserve"> </w:t>
      </w:r>
      <w:r w:rsidR="00AA211F" w:rsidRPr="008223FE">
        <w:t>Посуди сам, с этих пор ни</w:t>
      </w:r>
      <w:r w:rsidR="00B147BC" w:rsidRPr="008223FE">
        <w:t xml:space="preserve">какой перхоти, </w:t>
      </w:r>
      <w:r w:rsidR="00AA211F" w:rsidRPr="008223FE">
        <w:t>п</w:t>
      </w:r>
      <w:r w:rsidR="00F62AB2" w:rsidRPr="008223FE">
        <w:t>едикулеза и секущихся кончиков.</w:t>
      </w:r>
    </w:p>
    <w:p w:rsidR="00412EE0" w:rsidRPr="005009EF" w:rsidRDefault="00551BA5" w:rsidP="00F62A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Ветер, вечно путающий непокорные пряди, дождь и солнце тебе теперь тоже не страшны</w:t>
      </w:r>
      <w:r w:rsidR="00893CBC">
        <w:t>.</w:t>
      </w:r>
      <w:r>
        <w:t xml:space="preserve"> </w:t>
      </w:r>
      <w:r w:rsidR="00893CBC">
        <w:t>О</w:t>
      </w:r>
      <w:r>
        <w:t xml:space="preserve">днако не все так гладко, как твоя голова. И здесь есть свои подводные камни. </w:t>
      </w:r>
      <w:r w:rsidR="003910DA">
        <w:t>Чтобы лысина блестела как у дяди Феди Бондарчука</w:t>
      </w:r>
      <w:r w:rsidR="00F47483">
        <w:t xml:space="preserve"> и пускала солнечные зайчики</w:t>
      </w:r>
      <w:r w:rsidR="00D32CD6">
        <w:t>,</w:t>
      </w:r>
      <w:r w:rsidR="003910DA">
        <w:t xml:space="preserve"> нужно еще постараться. Миллионы обывателей осаждают всевозможные форумы, пытаясь выяснить, что же делать, чтобы голова была похожа на начищенный котелок. </w:t>
      </w:r>
      <w:r w:rsidR="006E03C7">
        <w:t>«Выбирай» внимательно изучил все советы</w:t>
      </w:r>
      <w:r w:rsidR="00930533">
        <w:t xml:space="preserve"> пользователей всемирной сети</w:t>
      </w:r>
      <w:r w:rsidR="00A05570">
        <w:t xml:space="preserve">, но так как в нашей редакции не нашлось ни одного адепта лысого братства, </w:t>
      </w:r>
      <w:r w:rsidR="00930533">
        <w:t>то, опробовать на своей голове обувной крем и горчичное масло было некому.</w:t>
      </w:r>
      <w:r w:rsidR="00A05570">
        <w:t xml:space="preserve"> </w:t>
      </w:r>
      <w:r w:rsidR="00930533">
        <w:t xml:space="preserve">Несмотря на это, </w:t>
      </w:r>
      <w:r w:rsidR="00392B12">
        <w:t>советуем свернуть все окна и, ч</w:t>
      </w:r>
      <w:r w:rsidR="00930533">
        <w:t xml:space="preserve">тобы долгожданное рандеву не сорвалось из-за едкого запаха синтетического воска, </w:t>
      </w:r>
      <w:r w:rsidR="00392B12">
        <w:t>бежать к</w:t>
      </w:r>
      <w:r w:rsidR="00930533">
        <w:t xml:space="preserve"> профессионалам. </w:t>
      </w:r>
      <w:r w:rsidR="00412EE0" w:rsidRPr="00930533">
        <w:t xml:space="preserve">В Волгограде </w:t>
      </w:r>
      <w:r w:rsidR="00617F5F">
        <w:t xml:space="preserve">коротко и красиво постричься можно, например, </w:t>
      </w:r>
      <w:r w:rsidR="00854081" w:rsidRPr="00930533">
        <w:t xml:space="preserve">в салоне красоты </w:t>
      </w:r>
      <w:r w:rsidR="00854081" w:rsidRPr="005009EF">
        <w:t>«</w:t>
      </w:r>
      <w:r w:rsidR="005009EF" w:rsidRPr="005009EF">
        <w:rPr>
          <w:lang w:val="en-US"/>
        </w:rPr>
        <w:t>Plumage</w:t>
      </w:r>
      <w:r w:rsidR="00D32CD6" w:rsidRPr="005009EF">
        <w:t xml:space="preserve">» на ул. </w:t>
      </w:r>
      <w:r w:rsidR="005009EF" w:rsidRPr="005009EF">
        <w:t>Мира</w:t>
      </w:r>
      <w:r w:rsidR="00D32CD6" w:rsidRPr="005009EF">
        <w:t xml:space="preserve">, </w:t>
      </w:r>
      <w:r w:rsidR="005009EF" w:rsidRPr="005009EF">
        <w:t>20</w:t>
      </w:r>
      <w:r w:rsidR="00D32CD6" w:rsidRPr="005009EF">
        <w:t xml:space="preserve"> (тел. </w:t>
      </w:r>
      <w:r w:rsidR="005009EF" w:rsidRPr="005009EF">
        <w:rPr>
          <w:color w:val="000000"/>
          <w:shd w:val="clear" w:color="auto" w:fill="FAFAFA"/>
        </w:rPr>
        <w:t>59-42-10</w:t>
      </w:r>
      <w:r w:rsidR="00930533" w:rsidRPr="005009EF">
        <w:rPr>
          <w:shd w:val="clear" w:color="auto" w:fill="FFFFFF"/>
        </w:rPr>
        <w:t>).</w:t>
      </w:r>
      <w:r w:rsidR="00176683" w:rsidRPr="005009EF">
        <w:rPr>
          <w:shd w:val="clear" w:color="auto" w:fill="FFFFFF"/>
        </w:rPr>
        <w:t xml:space="preserve"> </w:t>
      </w:r>
      <w:r w:rsidR="005009EF">
        <w:rPr>
          <w:shd w:val="clear" w:color="auto" w:fill="FFFFFF"/>
        </w:rPr>
        <w:t xml:space="preserve">Стоимость </w:t>
      </w:r>
      <w:r w:rsidR="00617F5F">
        <w:rPr>
          <w:shd w:val="clear" w:color="auto" w:fill="FFFFFF"/>
        </w:rPr>
        <w:t>мужской стрижки здесь составит 400 рублей.</w:t>
      </w:r>
    </w:p>
    <w:p w:rsidR="00BA3281" w:rsidRDefault="00BA3281" w:rsidP="00F62A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243C9" w:rsidRPr="004243C9" w:rsidRDefault="004243C9" w:rsidP="00F62A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243C9">
        <w:rPr>
          <w:b/>
        </w:rPr>
        <w:t>Свобода Равенство Братство</w:t>
      </w:r>
      <w:bookmarkStart w:id="0" w:name="_GoBack"/>
      <w:bookmarkEnd w:id="0"/>
    </w:p>
    <w:p w:rsidR="00E61B9F" w:rsidRPr="00CF424B" w:rsidRDefault="00BB3DED" w:rsidP="00F62A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hd w:val="clear" w:color="auto" w:fill="FFFFFF"/>
        </w:rPr>
      </w:pPr>
      <w:r w:rsidRPr="008223FE">
        <w:t xml:space="preserve">С </w:t>
      </w:r>
      <w:r w:rsidR="00F02843">
        <w:t>того момента</w:t>
      </w:r>
      <w:r w:rsidRPr="008223FE">
        <w:t xml:space="preserve">, как ты </w:t>
      </w:r>
      <w:r w:rsidRPr="00CF424B">
        <w:t xml:space="preserve">принял решение пополнить ряды брутальных самцов вроде </w:t>
      </w:r>
      <w:r w:rsidR="008223FE" w:rsidRPr="00CF424B">
        <w:t xml:space="preserve">стариков </w:t>
      </w:r>
      <w:r w:rsidRPr="00CF424B">
        <w:t xml:space="preserve">Уиллиса и </w:t>
      </w:r>
      <w:r w:rsidR="008223FE" w:rsidRPr="00CF424B">
        <w:rPr>
          <w:iCs/>
          <w:shd w:val="clear" w:color="auto" w:fill="FFFFFF"/>
        </w:rPr>
        <w:t xml:space="preserve">Стетхема, перед тобой открылись новые горизонты. Теперь, например, можно напроситься в </w:t>
      </w:r>
      <w:r w:rsidR="004A1FB5">
        <w:rPr>
          <w:iCs/>
          <w:shd w:val="clear" w:color="auto" w:fill="FFFFFF"/>
        </w:rPr>
        <w:t>М</w:t>
      </w:r>
      <w:r w:rsidR="008223FE" w:rsidRPr="00CF424B">
        <w:rPr>
          <w:iCs/>
          <w:shd w:val="clear" w:color="auto" w:fill="FFFFFF"/>
        </w:rPr>
        <w:t>еждународный клуб лысых мужчин</w:t>
      </w:r>
      <w:r w:rsidR="00F02843" w:rsidRPr="00CF424B">
        <w:rPr>
          <w:iCs/>
          <w:shd w:val="clear" w:color="auto" w:fill="FFFFFF"/>
        </w:rPr>
        <w:t>.</w:t>
      </w:r>
    </w:p>
    <w:p w:rsidR="00940044" w:rsidRPr="00CF424B" w:rsidRDefault="008223FE" w:rsidP="00F62A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hd w:val="clear" w:color="auto" w:fill="FFFFFF"/>
        </w:rPr>
      </w:pPr>
      <w:r w:rsidRPr="00CF424B">
        <w:rPr>
          <w:iCs/>
          <w:shd w:val="clear" w:color="auto" w:fill="FFFFFF"/>
        </w:rPr>
        <w:t>Да-да, такой клуб действительно существует</w:t>
      </w:r>
      <w:r w:rsidR="00E61B9F" w:rsidRPr="00CF424B">
        <w:rPr>
          <w:iCs/>
          <w:shd w:val="clear" w:color="auto" w:fill="FFFFFF"/>
        </w:rPr>
        <w:t xml:space="preserve"> в России</w:t>
      </w:r>
      <w:r w:rsidRPr="00CF424B">
        <w:rPr>
          <w:iCs/>
          <w:shd w:val="clear" w:color="auto" w:fill="FFFFFF"/>
        </w:rPr>
        <w:t xml:space="preserve">, </w:t>
      </w:r>
      <w:r w:rsidR="00E61B9F" w:rsidRPr="00CF424B">
        <w:rPr>
          <w:iCs/>
          <w:shd w:val="clear" w:color="auto" w:fill="FFFFFF"/>
        </w:rPr>
        <w:t xml:space="preserve">а его представительства </w:t>
      </w:r>
      <w:r w:rsidR="000B6412" w:rsidRPr="00CF424B">
        <w:rPr>
          <w:iCs/>
          <w:shd w:val="clear" w:color="auto" w:fill="FFFFFF"/>
        </w:rPr>
        <w:t>зарегистрированы</w:t>
      </w:r>
      <w:r w:rsidR="00E61B9F" w:rsidRPr="00CF424B">
        <w:rPr>
          <w:iCs/>
          <w:shd w:val="clear" w:color="auto" w:fill="FFFFFF"/>
        </w:rPr>
        <w:t xml:space="preserve"> даже</w:t>
      </w:r>
      <w:r w:rsidR="000B6412" w:rsidRPr="00CF424B">
        <w:rPr>
          <w:iCs/>
          <w:shd w:val="clear" w:color="auto" w:fill="FFFFFF"/>
        </w:rPr>
        <w:t xml:space="preserve"> в Германии, Украине, Казахстане и ряде других дружественных стран.</w:t>
      </w:r>
      <w:r w:rsidR="00F02843" w:rsidRPr="00CF424B">
        <w:rPr>
          <w:iCs/>
          <w:shd w:val="clear" w:color="auto" w:fill="FFFFFF"/>
        </w:rPr>
        <w:t xml:space="preserve"> Под девизом клуба </w:t>
      </w:r>
      <w:r w:rsidR="00F02843" w:rsidRPr="00D32CD6">
        <w:rPr>
          <w:iCs/>
          <w:shd w:val="clear" w:color="auto" w:fill="FFFFFF"/>
        </w:rPr>
        <w:t xml:space="preserve">«Лысые всегда помогают друг другу!» </w:t>
      </w:r>
      <w:r w:rsidR="00F02843" w:rsidRPr="00CF424B">
        <w:rPr>
          <w:iCs/>
          <w:shd w:val="clear" w:color="auto" w:fill="FFFFFF"/>
        </w:rPr>
        <w:t>скрываются добрые и теплые отношения между участниками сообщества, среди которых, кстати, присутствует Гоша Куценко.</w:t>
      </w:r>
    </w:p>
    <w:p w:rsidR="00BA3281" w:rsidRPr="00CF424B" w:rsidRDefault="00940044" w:rsidP="00F62A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F424B">
        <w:rPr>
          <w:iCs/>
          <w:shd w:val="clear" w:color="auto" w:fill="FFFFFF"/>
        </w:rPr>
        <w:t xml:space="preserve">Каждый четверг </w:t>
      </w:r>
      <w:r w:rsidR="00CB1065" w:rsidRPr="00CF424B">
        <w:rPr>
          <w:iCs/>
          <w:shd w:val="clear" w:color="auto" w:fill="FFFFFF"/>
        </w:rPr>
        <w:t xml:space="preserve">в одном из столичных кафе, где собираются участники клуба и их преданные поклонницы, решаются вопросы стратегического значения для политики лысого братства. Например, на одном из таких собраний </w:t>
      </w:r>
      <w:r w:rsidR="00CB1065" w:rsidRPr="00CF424B">
        <w:t>Совет Клуба учредил Международный день лысых – 2 июня.</w:t>
      </w:r>
    </w:p>
    <w:p w:rsidR="008223FE" w:rsidRDefault="00B73949" w:rsidP="00F62A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hd w:val="clear" w:color="auto" w:fill="FFFFFF"/>
        </w:rPr>
      </w:pPr>
      <w:r w:rsidRPr="00CF424B">
        <w:t>Кстати, далеко не каждый бритый юнец может стать членом клуба</w:t>
      </w:r>
      <w:r w:rsidR="00CF424B" w:rsidRPr="00CF424B">
        <w:t>. Согласно уставу,</w:t>
      </w:r>
      <w:r w:rsidRPr="00CF424B">
        <w:t xml:space="preserve"> </w:t>
      </w:r>
      <w:r w:rsidR="00CF424B" w:rsidRPr="00CF424B">
        <w:t xml:space="preserve">лысые братья до 28 лет </w:t>
      </w:r>
      <w:r w:rsidR="00CF424B">
        <w:t>могут</w:t>
      </w:r>
      <w:r w:rsidR="00CF424B" w:rsidRPr="00CF424B">
        <w:t xml:space="preserve"> вступить </w:t>
      </w:r>
      <w:r w:rsidR="00CF424B">
        <w:t xml:space="preserve">лишь </w:t>
      </w:r>
      <w:r w:rsidR="00CF424B" w:rsidRPr="00CF424B">
        <w:t xml:space="preserve">в молодежную организацию лысых, </w:t>
      </w:r>
      <w:r w:rsidR="00CF424B">
        <w:t>являющуюся</w:t>
      </w:r>
      <w:r w:rsidR="00CF424B" w:rsidRPr="00CF424B">
        <w:t xml:space="preserve"> структурным подразделением </w:t>
      </w:r>
      <w:r w:rsidR="00CF424B">
        <w:t>к</w:t>
      </w:r>
      <w:r w:rsidR="00CF424B" w:rsidRPr="00CF424B">
        <w:t>луба. Стать завсегдатаем встреч дерзких самцов</w:t>
      </w:r>
      <w:r w:rsidR="00E8541E" w:rsidRPr="00CF424B">
        <w:t xml:space="preserve"> достоин</w:t>
      </w:r>
      <w:r w:rsidRPr="00CF424B">
        <w:t xml:space="preserve"> только лысый мужчина от 28 лет, да и то, после того как сделает взнос в размере 1500 рублей и посетит ознакомительное собрание, где, собственно, и решится его </w:t>
      </w:r>
      <w:r w:rsidR="00E61B9F" w:rsidRPr="00CF424B">
        <w:t>(</w:t>
      </w:r>
      <w:r w:rsidR="00CF424B" w:rsidRPr="00CF424B">
        <w:t>безволосого</w:t>
      </w:r>
      <w:r w:rsidR="00E8541E" w:rsidRPr="00CF424B">
        <w:t xml:space="preserve"> </w:t>
      </w:r>
      <w:r w:rsidR="00E61B9F" w:rsidRPr="00CF424B">
        <w:t xml:space="preserve">кандидата) </w:t>
      </w:r>
      <w:r w:rsidRPr="00CF424B">
        <w:t xml:space="preserve">судьба. </w:t>
      </w:r>
    </w:p>
    <w:p w:rsidR="00F02843" w:rsidRPr="00805A6E" w:rsidRDefault="00F02843" w:rsidP="00F62A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iCs/>
          <w:shd w:val="clear" w:color="auto" w:fill="FFFFFF"/>
        </w:rPr>
        <w:t xml:space="preserve">В Волгограде подобного клуба еще нет, но его великодушные создатели предлагают открыть филиал в любой точке мира. Все подробности на сайте </w:t>
      </w:r>
      <w:r w:rsidR="00CA2988" w:rsidRPr="00CA2988">
        <w:t>http://www.brutalmen.r</w:t>
      </w:r>
      <w:r w:rsidR="00CA2988" w:rsidRPr="00CA2988">
        <w:rPr>
          <w:lang w:val="en-US"/>
        </w:rPr>
        <w:t>u</w:t>
      </w:r>
      <w:r w:rsidRPr="00CA2988">
        <w:t>.</w:t>
      </w:r>
    </w:p>
    <w:p w:rsidR="00F02843" w:rsidRPr="00F02843" w:rsidRDefault="00F02843" w:rsidP="00F62A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hd w:val="clear" w:color="auto" w:fill="FFFFFF"/>
        </w:rPr>
      </w:pPr>
    </w:p>
    <w:p w:rsidR="00805A6E" w:rsidRPr="00736780" w:rsidRDefault="004243C9" w:rsidP="00D32CD6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лечит</w:t>
      </w:r>
    </w:p>
    <w:p w:rsidR="00D15036" w:rsidRPr="00D32CD6" w:rsidRDefault="00492843" w:rsidP="00D32CD6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Привыкать к лысине лучше постепенно. </w:t>
      </w:r>
      <w:r w:rsidR="006A7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начала можно избавиться лишь от части надоевших волос путем </w:t>
      </w:r>
      <w:r w:rsidR="00830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выбривания различных замысловатых штуковин на голове. </w:t>
      </w:r>
      <w:r w:rsidR="006D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Ирокезом, </w:t>
      </w:r>
      <w:r w:rsidR="00363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конечно</w:t>
      </w:r>
      <w:r w:rsidR="006D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уже никого не удивишь</w:t>
      </w:r>
      <w:r w:rsidR="00363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вот так называем</w:t>
      </w:r>
      <w:r w:rsidR="004D3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363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трафаретн</w:t>
      </w:r>
      <w:r w:rsidR="004D3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363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стрижк</w:t>
      </w:r>
      <w:r w:rsidR="004D3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63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окрашиванием </w:t>
      </w:r>
      <w:r w:rsidR="004D3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здорово позабавит вечно угрюмых </w:t>
      </w:r>
      <w:r w:rsidR="001E2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пассажиров городского транспорта</w:t>
      </w:r>
      <w:r w:rsidR="00363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61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помощью буйства форм и красок можно </w:t>
      </w:r>
      <w:r w:rsidR="001E2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рассказать миру не только о своем настроении, выбрив на затылке веселый смайлик, но и донести до окружающих обывателей основную идею своего</w:t>
      </w:r>
      <w:r w:rsidR="00B50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существования в этом бренном мире. Так, например</w:t>
      </w:r>
      <w:r w:rsidR="00B509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793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футбольный мяч, раскрашенный в цвета российского флага, </w:t>
      </w:r>
      <w:r w:rsidR="00B509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поведает </w:t>
      </w:r>
      <w:r w:rsidR="00793F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 </w:t>
      </w:r>
      <w:r w:rsidR="00793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твоей непоколебимой вере в отечественный футбол.</w:t>
      </w:r>
    </w:p>
    <w:p w:rsidR="00FA629A" w:rsidRPr="008025BF" w:rsidRDefault="00FA629A" w:rsidP="007249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Приняв одно из самых важных в своей жизни решений </w:t>
      </w:r>
      <w:r w:rsidR="00D3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сделать свою голову заметной с </w:t>
      </w:r>
      <w:r w:rsidRPr="0080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высоты летящего самолета, отправляйся в проверенный салон, дабы не стать жертвой парикмахера-убийцы, работающего в компании с ножницами и банкой гуаши.</w:t>
      </w:r>
    </w:p>
    <w:p w:rsidR="008025BF" w:rsidRDefault="00FA629A" w:rsidP="007249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Волгограде</w:t>
      </w:r>
      <w:r w:rsidR="00FC2238" w:rsidRPr="0080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каждый де</w:t>
      </w:r>
      <w:r w:rsidR="001A4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нь</w:t>
      </w:r>
      <w:r w:rsidRPr="0080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2238" w:rsidRPr="0080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FC2238" w:rsidRPr="0080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9:00 до 21:00 </w:t>
      </w:r>
      <w:r w:rsidRPr="0080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 затылок можно смело отдать на доработку</w:t>
      </w:r>
      <w:r w:rsidR="00FC2238" w:rsidRPr="0080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салон «</w:t>
      </w:r>
      <w:r w:rsidR="008025BF" w:rsidRPr="008025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Just</w:t>
      </w:r>
      <w:r w:rsidR="008025BF" w:rsidRPr="0080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25BF" w:rsidRPr="008025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Men</w:t>
      </w:r>
      <w:r w:rsidRPr="0080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уютно расположившийся на ул. </w:t>
      </w:r>
      <w:proofErr w:type="spellStart"/>
      <w:r w:rsidR="008025BF" w:rsidRPr="0080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Краснознаменской</w:t>
      </w:r>
      <w:proofErr w:type="spellEnd"/>
      <w:r w:rsidRPr="0080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3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025BF" w:rsidRPr="0080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</w:t>
      </w:r>
      <w:r w:rsidRPr="00802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ел.: </w:t>
      </w:r>
      <w:r w:rsidR="008025BF" w:rsidRPr="008025BF">
        <w:rPr>
          <w:rFonts w:ascii="Times New Roman" w:hAnsi="Times New Roman" w:cs="Times New Roman"/>
          <w:sz w:val="24"/>
          <w:szCs w:val="24"/>
          <w:shd w:val="clear" w:color="auto" w:fill="FFFFFF"/>
        </w:rPr>
        <w:t>38-02-80</w:t>
      </w:r>
      <w:r w:rsidRPr="008025B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C2238" w:rsidRPr="0080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F1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Трафаретная стрижка в единственном в городе салоне, специализирующемся на работе с мужчинами, стоит 950 рублей, а стрижка с окрашиванием обойдется </w:t>
      </w:r>
      <w:r w:rsidR="00E60D12">
        <w:rPr>
          <w:rFonts w:ascii="Times New Roman" w:hAnsi="Times New Roman" w:cs="Times New Roman"/>
          <w:sz w:val="24"/>
          <w:szCs w:val="24"/>
          <w:shd w:val="clear" w:color="auto" w:fill="FFFFFF"/>
        </w:rPr>
        <w:t>в 1500 рублей.</w:t>
      </w:r>
      <w:r w:rsidR="007F1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1FB5" w:rsidRDefault="004A1FB5" w:rsidP="007249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1BA5" w:rsidRPr="00B45EF7" w:rsidRDefault="00551BA5" w:rsidP="0072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те номер</w:t>
      </w:r>
    </w:p>
    <w:p w:rsidR="00C76B68" w:rsidRPr="00716685" w:rsidRDefault="00C76B68" w:rsidP="00C76B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16685">
        <w:rPr>
          <w:color w:val="000000"/>
        </w:rPr>
        <w:t xml:space="preserve">Стать королем эпатажа родного микрорайона поможет татуировка на блестящем бритом черепе. Простор для фантазии велик – от банальных </w:t>
      </w:r>
      <w:proofErr w:type="gramStart"/>
      <w:r w:rsidRPr="00716685">
        <w:rPr>
          <w:color w:val="000000"/>
        </w:rPr>
        <w:t>штрих-кодов</w:t>
      </w:r>
      <w:proofErr w:type="gramEnd"/>
      <w:r w:rsidRPr="00716685">
        <w:rPr>
          <w:color w:val="000000"/>
        </w:rPr>
        <w:t xml:space="preserve"> и летучих мышей до пугающих невинных прохожих портретов </w:t>
      </w:r>
      <w:proofErr w:type="spellStart"/>
      <w:r w:rsidRPr="00716685">
        <w:rPr>
          <w:color w:val="000000"/>
        </w:rPr>
        <w:t>Дарт</w:t>
      </w:r>
      <w:proofErr w:type="spellEnd"/>
      <w:r w:rsidRPr="00716685">
        <w:rPr>
          <w:color w:val="000000"/>
        </w:rPr>
        <w:t xml:space="preserve"> </w:t>
      </w:r>
      <w:proofErr w:type="spellStart"/>
      <w:r w:rsidRPr="00716685">
        <w:rPr>
          <w:color w:val="000000"/>
        </w:rPr>
        <w:t>Вейдера</w:t>
      </w:r>
      <w:proofErr w:type="spellEnd"/>
      <w:r w:rsidRPr="00716685">
        <w:rPr>
          <w:color w:val="000000"/>
        </w:rPr>
        <w:t xml:space="preserve"> или Ильича на затылке. Преимущества такого а</w:t>
      </w:r>
      <w:r w:rsidR="00D32CD6">
        <w:rPr>
          <w:color w:val="000000"/>
        </w:rPr>
        <w:t>рт-безумия очевидны: весело, креативно, неожиданно, экстравагантно.</w:t>
      </w:r>
    </w:p>
    <w:p w:rsidR="00C76B68" w:rsidRDefault="00C76B68" w:rsidP="00C76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685">
        <w:rPr>
          <w:rFonts w:ascii="Times New Roman" w:hAnsi="Times New Roman" w:cs="Times New Roman"/>
          <w:color w:val="000000"/>
          <w:sz w:val="24"/>
          <w:szCs w:val="24"/>
        </w:rPr>
        <w:t xml:space="preserve">В Волгограде твою </w:t>
      </w:r>
      <w:r w:rsidR="001A4EA0">
        <w:rPr>
          <w:rFonts w:ascii="Times New Roman" w:hAnsi="Times New Roman" w:cs="Times New Roman"/>
          <w:color w:val="000000"/>
          <w:sz w:val="24"/>
          <w:szCs w:val="24"/>
        </w:rPr>
        <w:t>неспокойную</w:t>
      </w:r>
      <w:r w:rsidRPr="00716685">
        <w:rPr>
          <w:rFonts w:ascii="Times New Roman" w:hAnsi="Times New Roman" w:cs="Times New Roman"/>
          <w:color w:val="000000"/>
          <w:sz w:val="24"/>
          <w:szCs w:val="24"/>
        </w:rPr>
        <w:t xml:space="preserve"> голову навсегда разукрасят в </w:t>
      </w:r>
      <w:proofErr w:type="gramStart"/>
      <w:r w:rsidRPr="00716685">
        <w:rPr>
          <w:rFonts w:ascii="Times New Roman" w:hAnsi="Times New Roman" w:cs="Times New Roman"/>
          <w:color w:val="000000"/>
          <w:sz w:val="24"/>
          <w:szCs w:val="24"/>
        </w:rPr>
        <w:t>тату-салоне</w:t>
      </w:r>
      <w:proofErr w:type="gramEnd"/>
      <w:r w:rsidRPr="00716685">
        <w:rPr>
          <w:rFonts w:ascii="Times New Roman" w:hAnsi="Times New Roman" w:cs="Times New Roman"/>
          <w:color w:val="000000"/>
          <w:sz w:val="24"/>
          <w:szCs w:val="24"/>
        </w:rPr>
        <w:t xml:space="preserve"> «Эдельвейс» по адресу ул. Чуйкова, 23 (тел. </w:t>
      </w:r>
      <w:r w:rsidRPr="00716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38-72-06). Каждый день с 11:00 до 18</w:t>
      </w:r>
      <w:r w:rsidR="00D3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ребята-татуировщики выслушиваю</w:t>
      </w:r>
      <w:r w:rsidRPr="00716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все самые смелые фантазии и воп</w:t>
      </w:r>
      <w:r w:rsidR="00D3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лощают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в жизнь по весьма гуманным ценам </w:t>
      </w:r>
      <w:r w:rsidR="00D3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1500 до 8000 рублей.</w:t>
      </w:r>
    </w:p>
    <w:p w:rsidR="00893D43" w:rsidRPr="00D32CD6" w:rsidRDefault="00893CBC" w:rsidP="00D32CD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теперь, пока твоя новая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супер-пупер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татуировка не поросла мхом непослушных волос, скорее беги покорять местные клубы</w:t>
      </w:r>
      <w:r w:rsidR="0041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где-то сегодня</w:t>
      </w:r>
      <w:r w:rsidR="00D3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дают </w:t>
      </w:r>
      <w:proofErr w:type="gramStart"/>
      <w:r w:rsidR="00D3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бесплатный</w:t>
      </w:r>
      <w:proofErr w:type="gramEnd"/>
      <w:r w:rsidR="00D3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3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мохито</w:t>
      </w:r>
      <w:proofErr w:type="spellEnd"/>
      <w:r w:rsidR="00D3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лысы</w:t>
      </w:r>
      <w:r w:rsidR="00416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людям с татуировкой на затылке</w:t>
      </w:r>
      <w:r w:rsidR="00D32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893D43" w:rsidRPr="00D32CD6" w:rsidSect="008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E22"/>
    <w:multiLevelType w:val="multilevel"/>
    <w:tmpl w:val="2FC28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B27A8"/>
    <w:multiLevelType w:val="multilevel"/>
    <w:tmpl w:val="456A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570C2"/>
    <w:multiLevelType w:val="multilevel"/>
    <w:tmpl w:val="F12C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FA"/>
    <w:rsid w:val="00011EC6"/>
    <w:rsid w:val="00015662"/>
    <w:rsid w:val="00073E5D"/>
    <w:rsid w:val="000954F0"/>
    <w:rsid w:val="000B6412"/>
    <w:rsid w:val="001169E4"/>
    <w:rsid w:val="00142766"/>
    <w:rsid w:val="00176683"/>
    <w:rsid w:val="001A4EA0"/>
    <w:rsid w:val="001B6390"/>
    <w:rsid w:val="001E21DF"/>
    <w:rsid w:val="001E25D9"/>
    <w:rsid w:val="00266D3F"/>
    <w:rsid w:val="00312CBB"/>
    <w:rsid w:val="003537FA"/>
    <w:rsid w:val="003630BF"/>
    <w:rsid w:val="003910DA"/>
    <w:rsid w:val="00392B12"/>
    <w:rsid w:val="00412EE0"/>
    <w:rsid w:val="0041641C"/>
    <w:rsid w:val="004243C9"/>
    <w:rsid w:val="00454D12"/>
    <w:rsid w:val="00492843"/>
    <w:rsid w:val="00493E52"/>
    <w:rsid w:val="00495F8D"/>
    <w:rsid w:val="004A1FB5"/>
    <w:rsid w:val="004D3A01"/>
    <w:rsid w:val="005009EF"/>
    <w:rsid w:val="00551BA5"/>
    <w:rsid w:val="005E31D4"/>
    <w:rsid w:val="00617F5F"/>
    <w:rsid w:val="006A7483"/>
    <w:rsid w:val="006B0231"/>
    <w:rsid w:val="006D47E8"/>
    <w:rsid w:val="006E03C7"/>
    <w:rsid w:val="00716685"/>
    <w:rsid w:val="0072495A"/>
    <w:rsid w:val="00736780"/>
    <w:rsid w:val="00767C44"/>
    <w:rsid w:val="00793FF7"/>
    <w:rsid w:val="007C00F9"/>
    <w:rsid w:val="007F1FDC"/>
    <w:rsid w:val="008025BF"/>
    <w:rsid w:val="00805A6E"/>
    <w:rsid w:val="008223FE"/>
    <w:rsid w:val="00830F8A"/>
    <w:rsid w:val="00854081"/>
    <w:rsid w:val="008852C3"/>
    <w:rsid w:val="00893CBC"/>
    <w:rsid w:val="00893D43"/>
    <w:rsid w:val="008A03CC"/>
    <w:rsid w:val="008F27D1"/>
    <w:rsid w:val="00917778"/>
    <w:rsid w:val="00930533"/>
    <w:rsid w:val="00932BE7"/>
    <w:rsid w:val="00940044"/>
    <w:rsid w:val="00951C07"/>
    <w:rsid w:val="009F7933"/>
    <w:rsid w:val="00A05570"/>
    <w:rsid w:val="00A22DCE"/>
    <w:rsid w:val="00A445CA"/>
    <w:rsid w:val="00A57350"/>
    <w:rsid w:val="00AA0297"/>
    <w:rsid w:val="00AA211F"/>
    <w:rsid w:val="00B147BC"/>
    <w:rsid w:val="00B45EF7"/>
    <w:rsid w:val="00B50998"/>
    <w:rsid w:val="00B73949"/>
    <w:rsid w:val="00BA3281"/>
    <w:rsid w:val="00BB3DED"/>
    <w:rsid w:val="00BC3AC0"/>
    <w:rsid w:val="00C67E09"/>
    <w:rsid w:val="00C76B68"/>
    <w:rsid w:val="00CA2988"/>
    <w:rsid w:val="00CB1065"/>
    <w:rsid w:val="00CF424B"/>
    <w:rsid w:val="00D15036"/>
    <w:rsid w:val="00D32CD6"/>
    <w:rsid w:val="00E132CE"/>
    <w:rsid w:val="00E60D12"/>
    <w:rsid w:val="00E61B9F"/>
    <w:rsid w:val="00E8541E"/>
    <w:rsid w:val="00F02843"/>
    <w:rsid w:val="00F47483"/>
    <w:rsid w:val="00F61A2B"/>
    <w:rsid w:val="00F62AB2"/>
    <w:rsid w:val="00F82842"/>
    <w:rsid w:val="00FA629A"/>
    <w:rsid w:val="00FC2238"/>
    <w:rsid w:val="00FD2802"/>
    <w:rsid w:val="00FE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3"/>
  </w:style>
  <w:style w:type="paragraph" w:styleId="1">
    <w:name w:val="heading 1"/>
    <w:basedOn w:val="a"/>
    <w:link w:val="10"/>
    <w:uiPriority w:val="9"/>
    <w:qFormat/>
    <w:rsid w:val="00917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7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7FA"/>
  </w:style>
  <w:style w:type="character" w:styleId="a4">
    <w:name w:val="Strong"/>
    <w:basedOn w:val="a0"/>
    <w:uiPriority w:val="22"/>
    <w:qFormat/>
    <w:rsid w:val="003537FA"/>
    <w:rPr>
      <w:b/>
      <w:bCs/>
    </w:rPr>
  </w:style>
  <w:style w:type="character" w:styleId="a5">
    <w:name w:val="Hyperlink"/>
    <w:basedOn w:val="a0"/>
    <w:uiPriority w:val="99"/>
    <w:unhideWhenUsed/>
    <w:rsid w:val="003537FA"/>
    <w:rPr>
      <w:color w:val="0000FF"/>
      <w:u w:val="single"/>
    </w:rPr>
  </w:style>
  <w:style w:type="paragraph" w:customStyle="1" w:styleId="wp-caption-text">
    <w:name w:val="wp-caption-text"/>
    <w:basedOn w:val="a"/>
    <w:rsid w:val="0035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7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7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ig">
    <w:name w:val="big"/>
    <w:basedOn w:val="a"/>
    <w:rsid w:val="00BA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616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88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181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252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144</cp:revision>
  <dcterms:created xsi:type="dcterms:W3CDTF">2012-09-20T13:03:00Z</dcterms:created>
  <dcterms:modified xsi:type="dcterms:W3CDTF">2012-09-24T10:01:00Z</dcterms:modified>
</cp:coreProperties>
</file>