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FD" w:rsidRDefault="00EA0EFD" w:rsidP="00EA0EFD">
      <w:pPr>
        <w:pStyle w:val="1"/>
      </w:pPr>
      <w:r w:rsidRPr="00EA0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EA0EFD">
        <w:rPr>
          <w:sz w:val="28"/>
          <w:szCs w:val="28"/>
        </w:rPr>
        <w:t xml:space="preserve">        Беременность 16-17 недель</w:t>
      </w:r>
      <w:r>
        <w:t>.</w:t>
      </w:r>
    </w:p>
    <w:p w:rsidR="006C58DC" w:rsidRDefault="006C58DC" w:rsidP="006C58DC">
      <w:r>
        <w:t xml:space="preserve">      </w:t>
      </w:r>
      <w:r w:rsidRPr="006C58DC">
        <w:rPr>
          <w:b/>
        </w:rPr>
        <w:t>Беременность 16-17 недель</w:t>
      </w:r>
      <w:r>
        <w:t xml:space="preserve"> это 1-ая неделя 5-го акушерского месяца. При условии, что стандартный менструальный цикл беременной женщины составлял 28 дней, то возраст от зачатия вашего дитя 14-15 недель. На этом сроке кроха все более самосовершенствуется. Сформирована ногтевая пластина, ушки ребенка заняли свое место, закладываются зачатки постоянных зубов. Работа мочевой системы и почек крохи отлажена. Малыш уже умеет выделять мочу в околоплодные воды. Движения рук и ног становятся более скоординированными.</w:t>
      </w:r>
    </w:p>
    <w:p w:rsidR="006C58DC" w:rsidRDefault="006C58DC" w:rsidP="006C58DC">
      <w:r>
        <w:t xml:space="preserve">     У ребенка на этом сроке откладывается подкожно-жировая клетчатка, для регулирования теплообмена, но само его тельце пока еще покрыто тоненькой кожицей. Для сохранения температуры малыша все еще играет большую роль пушок-лануго. Кожа дитя чувствительна.</w:t>
      </w:r>
    </w:p>
    <w:p w:rsidR="006C58DC" w:rsidRDefault="006C58DC" w:rsidP="006C58DC">
      <w:r>
        <w:t xml:space="preserve">      Ребенок растет с космической скоростью, его рост уже 16 см, а вес около 140г, размером с ладонь.</w:t>
      </w:r>
    </w:p>
    <w:p w:rsidR="006C58DC" w:rsidRDefault="006C58DC" w:rsidP="006C58DC">
      <w:r>
        <w:t xml:space="preserve">     На сроке беременности 16-17 недель малыш развивает глотательный рефлекс. Ваше чадо заглатывает в сутки около 400 мл плодных вод. Иногда от этого у дитя возникает икота. Полезные и питательные вещества из околоплодной жидкости, усваиваются организмом ребенка, а непереваренные остатки оседают в кишечнике в виде мекония, первородного кала, который он испорожнит в первые дни после его рождения.</w:t>
      </w:r>
    </w:p>
    <w:p w:rsidR="006C58DC" w:rsidRDefault="006C58DC" w:rsidP="006C58DC">
      <w:r>
        <w:t xml:space="preserve">     Развивается и совершенствуется работа слухового аппарата малыша. На </w:t>
      </w:r>
      <w:r w:rsidRPr="006C58DC">
        <w:rPr>
          <w:b/>
        </w:rPr>
        <w:t>16-17 неделях</w:t>
      </w:r>
      <w:r>
        <w:t xml:space="preserve"> </w:t>
      </w:r>
      <w:r w:rsidRPr="006C58DC">
        <w:rPr>
          <w:b/>
        </w:rPr>
        <w:t>беременности</w:t>
      </w:r>
      <w:r>
        <w:t xml:space="preserve"> ребенок проявляет реакцию на громкий шум и звуки, пугается и реагирует на них спонтанными движениями.</w:t>
      </w:r>
    </w:p>
    <w:p w:rsidR="006C58DC" w:rsidRDefault="006C58DC" w:rsidP="006C58DC">
      <w:r>
        <w:t xml:space="preserve">     </w:t>
      </w:r>
      <w:r w:rsidRPr="006C58DC">
        <w:rPr>
          <w:b/>
        </w:rPr>
        <w:t>Беременность 16-17 недель</w:t>
      </w:r>
      <w:r>
        <w:t xml:space="preserve"> знаменательна еще тем, что у крохи начал работать собственный иммунитет. Дитя производит собственный интерферон и иммуноглобулин. Если мама сейчас заболеет, он сможет самостоятельно защититься от инфекции.</w:t>
      </w:r>
    </w:p>
    <w:p w:rsidR="006C58DC" w:rsidRDefault="006C58DC" w:rsidP="006C58DC">
      <w:r>
        <w:t xml:space="preserve">     Ребеночек очень тонко ощущает мамино настроение и эмоции. Будьте спокойнее,</w:t>
      </w:r>
      <w:r w:rsidR="00D849C8">
        <w:t xml:space="preserve"> беседуйте с малышом, читайте в</w:t>
      </w:r>
      <w:r>
        <w:t>слух добрые стихи и сказки, слушайте вместе приятную музыку.</w:t>
      </w:r>
    </w:p>
    <w:p w:rsidR="006C58DC" w:rsidRDefault="006C58DC" w:rsidP="006C58DC">
      <w:r>
        <w:t xml:space="preserve">     Завершилось формирование плаценты, толщина ее сейчас составляет 2,5 см, а вес 480 г. Детское место пронизано густой сетью сосудов, с помощью которых питательные вещества и кислород доставляется вашему крохе.</w:t>
      </w:r>
    </w:p>
    <w:p w:rsidR="006C58DC" w:rsidRDefault="006C58DC" w:rsidP="006C58DC"/>
    <w:p w:rsidR="006C58DC" w:rsidRDefault="006C58DC" w:rsidP="006C58DC"/>
    <w:p w:rsidR="006C58DC" w:rsidRPr="00FD12F6" w:rsidRDefault="006C58DC" w:rsidP="00FD12F6">
      <w:pPr>
        <w:pStyle w:val="2"/>
        <w:rPr>
          <w:sz w:val="22"/>
          <w:szCs w:val="22"/>
        </w:rPr>
      </w:pPr>
      <w:r w:rsidRPr="00FD12F6">
        <w:rPr>
          <w:sz w:val="22"/>
          <w:szCs w:val="22"/>
        </w:rPr>
        <w:t>Беременность 16-17 недель ощущения.</w:t>
      </w:r>
    </w:p>
    <w:p w:rsidR="006C58DC" w:rsidRDefault="006C58DC" w:rsidP="006C58DC"/>
    <w:p w:rsidR="006C58DC" w:rsidRDefault="006C58DC" w:rsidP="006C58DC">
      <w:r>
        <w:t xml:space="preserve">     </w:t>
      </w:r>
      <w:r w:rsidRPr="006C58DC">
        <w:rPr>
          <w:b/>
        </w:rPr>
        <w:t>Беременность 16-17 недель</w:t>
      </w:r>
      <w:r>
        <w:t xml:space="preserve"> не сильно омрачена отрицательными ощущениями, но некоторые изменения могут присутствовать. Кровоточивость и слабость десен, повышенная потли</w:t>
      </w:r>
      <w:r w:rsidR="00D849C8">
        <w:t>вость, увеличивается секреция</w:t>
      </w:r>
      <w:r>
        <w:t xml:space="preserve"> влагалища могут стать вашими спутниками. Кровеносная система сейчас работает в усиленном режиме, удвоилась нагрузка на сердце. Сердцебиение и пуль</w:t>
      </w:r>
      <w:r w:rsidR="00D849C8">
        <w:t>с</w:t>
      </w:r>
      <w:r>
        <w:t xml:space="preserve"> мамы учащается. Периодически на сроке </w:t>
      </w:r>
      <w:r w:rsidRPr="006C58DC">
        <w:rPr>
          <w:b/>
        </w:rPr>
        <w:t>16-17 недель</w:t>
      </w:r>
      <w:r>
        <w:t xml:space="preserve"> могут идти кровотечения из носа, лопаться капилляры на разных участках тела, возникать вздутие и расширение вен.</w:t>
      </w:r>
    </w:p>
    <w:p w:rsidR="006C58DC" w:rsidRDefault="006C58DC" w:rsidP="006C58DC">
      <w:r>
        <w:t xml:space="preserve">     Будущей маме пора привыкать спать на боку. Вы сами поймете, что это удобнее, не будут затекать конечности, да и малыш не станет возмущенно пинаться от нехватки кислорода. Старайтесь больше отдыхать, вовремя отправляйтесь спать и тогда </w:t>
      </w:r>
      <w:r w:rsidRPr="006C58DC">
        <w:rPr>
          <w:b/>
        </w:rPr>
        <w:t>беременность 16-17 недель</w:t>
      </w:r>
      <w:r>
        <w:t xml:space="preserve"> не будет омрачена плохим самочувствием.</w:t>
      </w:r>
    </w:p>
    <w:p w:rsidR="006C58DC" w:rsidRDefault="006C58DC" w:rsidP="006C58DC">
      <w:r>
        <w:lastRenderedPageBreak/>
        <w:t xml:space="preserve">Зачастую стремительно увеличивающаяся в размерах  матка вызывает в </w:t>
      </w:r>
      <w:r w:rsidRPr="006C58DC">
        <w:rPr>
          <w:b/>
        </w:rPr>
        <w:t>беременность 16-17 недель ощущения</w:t>
      </w:r>
      <w:r>
        <w:t xml:space="preserve"> отдышки, изжоги, учащается мочеиспускание. Может проявить себя молочница. Обратитесь к наблюдающему вас врачу, он назначит лекарство для борьбы с ней.</w:t>
      </w:r>
    </w:p>
    <w:p w:rsidR="006C58DC" w:rsidRDefault="006C58DC" w:rsidP="006C58DC">
      <w:r>
        <w:t xml:space="preserve">     Сейчас женщина должна относит</w:t>
      </w:r>
      <w:r w:rsidR="00D849C8">
        <w:t>ь</w:t>
      </w:r>
      <w:r>
        <w:t>ся к себе бережно и предельно внимательно, не переохлаждаться, не перегреваться,  чрезмерно не утомляться, избегать нервных потрясений и стрессов.</w:t>
      </w:r>
    </w:p>
    <w:p w:rsidR="006C58DC" w:rsidRDefault="006C58DC" w:rsidP="006C58DC"/>
    <w:p w:rsidR="006C58DC" w:rsidRDefault="006C58DC" w:rsidP="006C58DC"/>
    <w:p w:rsidR="006C58DC" w:rsidRPr="00FD12F6" w:rsidRDefault="006C58DC" w:rsidP="00FD12F6">
      <w:pPr>
        <w:pStyle w:val="2"/>
        <w:rPr>
          <w:sz w:val="22"/>
          <w:szCs w:val="22"/>
        </w:rPr>
      </w:pPr>
      <w:r w:rsidRPr="00FD12F6">
        <w:rPr>
          <w:sz w:val="22"/>
          <w:szCs w:val="22"/>
        </w:rPr>
        <w:t>Беременность 16-17 недель шевеления.</w:t>
      </w:r>
    </w:p>
    <w:p w:rsidR="006C58DC" w:rsidRDefault="006C58DC" w:rsidP="006C58DC"/>
    <w:p w:rsidR="006C58DC" w:rsidRDefault="006C58DC" w:rsidP="006C58DC">
      <w:r>
        <w:t xml:space="preserve">     Наконец вы можете почувствовать первые шевеления вашей кровинки, особенно если вы повторнородящая или отличаетесь суховатой конституцией тела. По ощущениям это еще легкие толчки, до сильных пинков еще далеко.  Иногда в </w:t>
      </w:r>
      <w:r w:rsidRPr="006C58DC">
        <w:rPr>
          <w:b/>
        </w:rPr>
        <w:t>беременность 16-17 недель шевеления</w:t>
      </w:r>
      <w:r>
        <w:t xml:space="preserve"> заметны без прикосновений к животу мамы.</w:t>
      </w:r>
    </w:p>
    <w:p w:rsidR="006C58DC" w:rsidRDefault="006C58DC" w:rsidP="006C58DC"/>
    <w:p w:rsidR="006C58DC" w:rsidRDefault="006C58DC" w:rsidP="006C58DC"/>
    <w:p w:rsidR="006C58DC" w:rsidRPr="00FD12F6" w:rsidRDefault="006C58DC" w:rsidP="00FD12F6">
      <w:pPr>
        <w:pStyle w:val="2"/>
        <w:rPr>
          <w:sz w:val="22"/>
          <w:szCs w:val="22"/>
        </w:rPr>
      </w:pPr>
      <w:r w:rsidRPr="00FD12F6">
        <w:rPr>
          <w:sz w:val="22"/>
          <w:szCs w:val="22"/>
        </w:rPr>
        <w:t>Беременность 16-17 недель УЗИ.</w:t>
      </w:r>
    </w:p>
    <w:p w:rsidR="006C58DC" w:rsidRDefault="006C58DC" w:rsidP="006C58DC"/>
    <w:p w:rsidR="006C58DC" w:rsidRDefault="006C58DC" w:rsidP="006C58DC">
      <w:r>
        <w:t xml:space="preserve">     Если гинеколог не назначил на этом сроке ультразвуковое исследование, значит в нем нет необходимости, и  беременность протекает без  осложнений. В </w:t>
      </w:r>
      <w:r w:rsidRPr="006C58DC">
        <w:rPr>
          <w:b/>
        </w:rPr>
        <w:t>беременность 16-17 недель УЗИ</w:t>
      </w:r>
      <w:r>
        <w:t xml:space="preserve"> проводят для исключения патологий шейки матки и ребенка. При исследовании оценивается развитие внутренних органов малыша и его размеры. В норме ручки и ножки крохи должны быть симметричными, важным показателем является сформированность плаценты и наличие трех сосудов в пуповине.</w:t>
      </w:r>
    </w:p>
    <w:p w:rsidR="006C58DC" w:rsidRDefault="006C58DC" w:rsidP="006C58DC">
      <w:r>
        <w:t xml:space="preserve">     </w:t>
      </w:r>
      <w:r>
        <w:rPr>
          <w:b/>
        </w:rPr>
        <w:t>На</w:t>
      </w:r>
      <w:r w:rsidRPr="006C58DC">
        <w:rPr>
          <w:b/>
        </w:rPr>
        <w:t xml:space="preserve"> 16-17 недель УЗИ</w:t>
      </w:r>
      <w:r>
        <w:t xml:space="preserve"> предписывают по нескольким показаниям:</w:t>
      </w:r>
    </w:p>
    <w:p w:rsidR="006C58DC" w:rsidRDefault="006C58DC" w:rsidP="006C58DC">
      <w:pPr>
        <w:pStyle w:val="a3"/>
        <w:numPr>
          <w:ilvl w:val="0"/>
          <w:numId w:val="1"/>
        </w:numPr>
      </w:pPr>
      <w:r>
        <w:t xml:space="preserve"> для исключения патологий передающихся по отцовской линии, например, гемофилии;</w:t>
      </w:r>
    </w:p>
    <w:p w:rsidR="006C58DC" w:rsidRDefault="006C58DC" w:rsidP="006C58DC">
      <w:pPr>
        <w:pStyle w:val="a3"/>
        <w:numPr>
          <w:ilvl w:val="0"/>
          <w:numId w:val="1"/>
        </w:numPr>
      </w:pPr>
      <w:r>
        <w:t xml:space="preserve"> при угрозе истмико-цервикальной недостаточности;</w:t>
      </w:r>
    </w:p>
    <w:p w:rsidR="006C58DC" w:rsidRDefault="006C58DC" w:rsidP="006C58DC">
      <w:pPr>
        <w:pStyle w:val="a3"/>
        <w:numPr>
          <w:ilvl w:val="0"/>
          <w:numId w:val="1"/>
        </w:numPr>
      </w:pPr>
      <w:r>
        <w:t xml:space="preserve"> если мама пропустила скрининг 12-14 недель. </w:t>
      </w:r>
    </w:p>
    <w:p w:rsidR="006C58DC" w:rsidRDefault="006C58DC" w:rsidP="006C58DC"/>
    <w:p w:rsidR="006C58DC" w:rsidRPr="006C58DC" w:rsidRDefault="006C58DC" w:rsidP="006C58DC">
      <w:pPr>
        <w:pStyle w:val="2"/>
        <w:rPr>
          <w:sz w:val="22"/>
          <w:szCs w:val="22"/>
        </w:rPr>
      </w:pPr>
      <w:r w:rsidRPr="006C58DC">
        <w:rPr>
          <w:sz w:val="22"/>
          <w:szCs w:val="22"/>
        </w:rPr>
        <w:t>Беременность 16-17 недель питание.</w:t>
      </w:r>
    </w:p>
    <w:p w:rsidR="006C58DC" w:rsidRDefault="006C58DC" w:rsidP="006C58DC"/>
    <w:p w:rsidR="006C58DC" w:rsidRDefault="006C58DC" w:rsidP="006C58DC">
      <w:r>
        <w:t xml:space="preserve">     Запоры, газообразование, изжога могут появит</w:t>
      </w:r>
      <w:r w:rsidR="00D849C8">
        <w:t>ь</w:t>
      </w:r>
      <w:r>
        <w:t xml:space="preserve">ся на этом сроке. В </w:t>
      </w:r>
      <w:r w:rsidRPr="006C58DC">
        <w:rPr>
          <w:b/>
        </w:rPr>
        <w:t>беременность 16-17 недель питание</w:t>
      </w:r>
      <w:r>
        <w:t xml:space="preserve"> должно быть полноценным, правильным и полезным. Ешьте часто, но маленькими, дробными порциями, откажитесь</w:t>
      </w:r>
      <w:r w:rsidR="00D849C8">
        <w:t xml:space="preserve"> от сложных, тяжелых блюд, жаре</w:t>
      </w:r>
      <w:r>
        <w:t xml:space="preserve">ного и жирного. </w:t>
      </w:r>
    </w:p>
    <w:p w:rsidR="00B75C3B" w:rsidRDefault="006C58DC" w:rsidP="006C58DC">
      <w:r>
        <w:t xml:space="preserve">     Цельнозерновой хлеб, овощи и фрукты, молочные  продукты, растительное масло орехи, сухофрукты, нежирная рыба и мясо являются обязательными компонентами в рационе мамы. Ограничьте количество сладкого и мучного, принимайте комплекс витаминов, назначенный вам врачом.</w:t>
      </w:r>
    </w:p>
    <w:sectPr w:rsidR="00B7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593F"/>
    <w:multiLevelType w:val="hybridMultilevel"/>
    <w:tmpl w:val="11B0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C"/>
    <w:rsid w:val="006C58DC"/>
    <w:rsid w:val="00817D57"/>
    <w:rsid w:val="00B75C3B"/>
    <w:rsid w:val="00D849C8"/>
    <w:rsid w:val="00E57877"/>
    <w:rsid w:val="00EA0EFD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59D8-F19E-4482-82B3-BC3F50B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58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Николашина</dc:creator>
  <cp:keywords/>
  <dc:description/>
  <cp:lastModifiedBy>Олеся Николашина</cp:lastModifiedBy>
  <cp:revision>4</cp:revision>
  <dcterms:created xsi:type="dcterms:W3CDTF">2014-04-17T15:12:00Z</dcterms:created>
  <dcterms:modified xsi:type="dcterms:W3CDTF">2014-04-20T18:40:00Z</dcterms:modified>
</cp:coreProperties>
</file>