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74A50" w:rsidRDefault="001C000E">
      <w:pPr>
        <w:rPr>
          <w:sz w:val="24"/>
          <w:szCs w:val="24"/>
        </w:rPr>
      </w:pPr>
      <w:r w:rsidRPr="00774A50">
        <w:rPr>
          <w:sz w:val="24"/>
          <w:szCs w:val="24"/>
        </w:rPr>
        <w:t>Обзор бойлеров косвенного нагрева из нержавеющей стали объемом до 200 литров (Lapeza, ACV, Baxi Premier Plus).</w:t>
      </w:r>
    </w:p>
    <w:p w:rsidR="001C000E" w:rsidRPr="00774A50" w:rsidRDefault="001C000E">
      <w:pPr>
        <w:rPr>
          <w:sz w:val="24"/>
          <w:szCs w:val="24"/>
        </w:rPr>
      </w:pPr>
      <w:r w:rsidRPr="00774A50">
        <w:rPr>
          <w:sz w:val="24"/>
          <w:szCs w:val="24"/>
        </w:rPr>
        <w:t xml:space="preserve">На данный момент одним из быстрорастущих сегментов рынка отопительного оборудования являются бойлеры косвенного нагрева. Именно поэтому крупные производители данного оборудования достаточно широко представлены на российском рынке. Так вы можете найти бойлеры испанской компании Lapeza, </w:t>
      </w:r>
      <w:r w:rsidR="003D4373" w:rsidRPr="00774A50">
        <w:rPr>
          <w:sz w:val="24"/>
          <w:szCs w:val="24"/>
        </w:rPr>
        <w:t>бельгийской компании ACV и американской компании Baxi. Данные компании уже давно зарекомендовали себя как одни из лидеров рынка благодаря надежности и качеству своей продукции.</w:t>
      </w:r>
    </w:p>
    <w:p w:rsidR="003D4373" w:rsidRPr="00774A50" w:rsidRDefault="003D4373" w:rsidP="003D4373">
      <w:pPr>
        <w:rPr>
          <w:sz w:val="24"/>
          <w:szCs w:val="24"/>
        </w:rPr>
      </w:pPr>
      <w:r w:rsidRPr="00774A50">
        <w:rPr>
          <w:b/>
          <w:sz w:val="24"/>
          <w:szCs w:val="24"/>
        </w:rPr>
        <w:t>Бойлер косвенного нагрева</w:t>
      </w:r>
      <w:r w:rsidRPr="00774A50">
        <w:rPr>
          <w:sz w:val="24"/>
          <w:szCs w:val="24"/>
        </w:rPr>
        <w:t xml:space="preserve"> это теплообменное устройство, позволяющее за счет теплоносителя системы отопления нагревать воду для горячего </w:t>
      </w:r>
      <w:r w:rsidR="00774A50" w:rsidRPr="00774A50">
        <w:rPr>
          <w:sz w:val="24"/>
          <w:szCs w:val="24"/>
        </w:rPr>
        <w:t>водо</w:t>
      </w:r>
      <w:r w:rsidRPr="00774A50">
        <w:rPr>
          <w:sz w:val="24"/>
          <w:szCs w:val="24"/>
        </w:rPr>
        <w:t>снабжения дома. Такая конструкция необходимо в случае наличия у вас одноконтурного котла, либо наличия центрального отопления при отсутствии горячего водоснабжения. Благодаря хорошему КПД и теплоизоляции бака такой бойлер потребляет лишь незначительный процент мощности вашего отопительного котла.</w:t>
      </w:r>
    </w:p>
    <w:p w:rsidR="003D4373" w:rsidRPr="00774A50" w:rsidRDefault="002F30DC" w:rsidP="003D4373">
      <w:pPr>
        <w:rPr>
          <w:sz w:val="24"/>
          <w:szCs w:val="24"/>
        </w:rPr>
      </w:pPr>
      <w:r w:rsidRPr="00774A50">
        <w:rPr>
          <w:sz w:val="24"/>
          <w:szCs w:val="24"/>
        </w:rPr>
        <w:t>Главным обстоятельством для снижения потребления энергии теплосети является наличие качественной регулировки подаваемого теплоносителя. Обеспечивается это за счет терморегулятора и трехходового крана. При этом терморегулятор контролирует нагрев горячей воды в бойлере и при достижении определенной температуры отдает команду крану. Кран отрабатывает переключение и перенаправляет теплоноситель системы отопления от бойлера в систему отопления. Это достаточно удобно в плане регулирования температуры горячей воды и значительно снижает расходы на ее нагрев.</w:t>
      </w:r>
    </w:p>
    <w:p w:rsidR="002F30DC" w:rsidRPr="00774A50" w:rsidRDefault="002F30DC" w:rsidP="003D4373">
      <w:pPr>
        <w:rPr>
          <w:sz w:val="24"/>
          <w:szCs w:val="24"/>
        </w:rPr>
      </w:pPr>
      <w:r w:rsidRPr="00774A50">
        <w:rPr>
          <w:b/>
          <w:sz w:val="24"/>
          <w:szCs w:val="24"/>
        </w:rPr>
        <w:t>Бойлер косвенного нагрева</w:t>
      </w:r>
      <w:r w:rsidRPr="00774A50">
        <w:rPr>
          <w:sz w:val="24"/>
          <w:szCs w:val="24"/>
        </w:rPr>
        <w:t xml:space="preserve"> имеют несколько основных конструкций. Они могут быть выполнены по принципу «</w:t>
      </w:r>
      <w:r w:rsidR="00144E8E" w:rsidRPr="00774A50">
        <w:rPr>
          <w:sz w:val="24"/>
          <w:szCs w:val="24"/>
        </w:rPr>
        <w:t>Змеевик</w:t>
      </w:r>
      <w:r w:rsidRPr="00774A50">
        <w:rPr>
          <w:sz w:val="24"/>
          <w:szCs w:val="24"/>
        </w:rPr>
        <w:t xml:space="preserve"> в баке»</w:t>
      </w:r>
      <w:r w:rsidR="00144E8E" w:rsidRPr="00774A50">
        <w:rPr>
          <w:sz w:val="24"/>
          <w:szCs w:val="24"/>
        </w:rPr>
        <w:t>, «Змеевик в змеевике», «Бак в баке». Технология «Змеевик в Баке» наиболее простая и распространенная. Такая конструкция наиболее медленно нагревает воду, но при наличи</w:t>
      </w:r>
      <w:r w:rsidR="00443320" w:rsidRPr="00774A50">
        <w:rPr>
          <w:sz w:val="24"/>
          <w:szCs w:val="24"/>
        </w:rPr>
        <w:t>и</w:t>
      </w:r>
      <w:r w:rsidR="00144E8E" w:rsidRPr="00774A50">
        <w:rPr>
          <w:sz w:val="24"/>
          <w:szCs w:val="24"/>
        </w:rPr>
        <w:t xml:space="preserve"> расхода через змеевик</w:t>
      </w:r>
      <w:r w:rsidR="00443320" w:rsidRPr="00774A50">
        <w:rPr>
          <w:sz w:val="24"/>
          <w:szCs w:val="24"/>
        </w:rPr>
        <w:t>,</w:t>
      </w:r>
      <w:r w:rsidR="00144E8E" w:rsidRPr="00774A50">
        <w:rPr>
          <w:sz w:val="24"/>
          <w:szCs w:val="24"/>
        </w:rPr>
        <w:t xml:space="preserve"> непл</w:t>
      </w:r>
      <w:r w:rsidR="00443320" w:rsidRPr="00774A50">
        <w:rPr>
          <w:sz w:val="24"/>
          <w:szCs w:val="24"/>
        </w:rPr>
        <w:t>охо поддерживает ее температуру и готова обеспечить достаточный объем воды в любое время. Бойлеры такого типа выпускают компании Lapeza и Baxi.</w:t>
      </w:r>
    </w:p>
    <w:p w:rsidR="00443320" w:rsidRPr="00774A50" w:rsidRDefault="00443320" w:rsidP="003D4373">
      <w:pPr>
        <w:rPr>
          <w:sz w:val="24"/>
          <w:szCs w:val="24"/>
        </w:rPr>
      </w:pPr>
      <w:r w:rsidRPr="00774A50">
        <w:rPr>
          <w:b/>
          <w:sz w:val="24"/>
          <w:szCs w:val="24"/>
        </w:rPr>
        <w:t>Бойлер косвенного нагрева ACV</w:t>
      </w:r>
      <w:r w:rsidRPr="00774A50">
        <w:rPr>
          <w:sz w:val="24"/>
          <w:szCs w:val="24"/>
        </w:rPr>
        <w:t xml:space="preserve"> практически все работаю по принципу «Бак в баке». Это, по сути, двухконтурная система отличается высокой скоростью нагрева и наиболее хорошим поддержанием температуры. При этом в системах индивидуального отопления стоит учитывать объем бака для теплоносителя системы отопления</w:t>
      </w:r>
      <w:r w:rsidR="005A0111" w:rsidRPr="00774A50">
        <w:rPr>
          <w:sz w:val="24"/>
          <w:szCs w:val="24"/>
        </w:rPr>
        <w:t>, так как он может быть достаточно значительным. Кстати у компаний Lapeza и Baxi вы также найдете бойлеры такого типа.</w:t>
      </w:r>
    </w:p>
    <w:p w:rsidR="005A0111" w:rsidRPr="00774A50" w:rsidRDefault="005A0111" w:rsidP="003D4373">
      <w:pPr>
        <w:rPr>
          <w:sz w:val="24"/>
          <w:szCs w:val="24"/>
        </w:rPr>
      </w:pPr>
      <w:r w:rsidRPr="00774A50">
        <w:rPr>
          <w:b/>
          <w:sz w:val="24"/>
          <w:szCs w:val="24"/>
        </w:rPr>
        <w:t>Бойлер косвенного нагрева Baxi</w:t>
      </w:r>
      <w:r w:rsidRPr="00774A50">
        <w:rPr>
          <w:sz w:val="24"/>
          <w:szCs w:val="24"/>
        </w:rPr>
        <w:t xml:space="preserve"> Premier Plus изготавливается по принципу «Змеевик  в змеевике». Такая конструкция обеспечивает наиболее быстрый нагрев воды, в то же время для поддержания ее температуры требуется наличие расхода через первичный змеевик. Такая конструкция способна выдавать горячую воду практически не завися от своей емкости. Ведь бак </w:t>
      </w:r>
      <w:r w:rsidR="00321000" w:rsidRPr="00774A50">
        <w:rPr>
          <w:sz w:val="24"/>
          <w:szCs w:val="24"/>
        </w:rPr>
        <w:t>исполняет</w:t>
      </w:r>
      <w:r w:rsidRPr="00774A50">
        <w:rPr>
          <w:sz w:val="24"/>
          <w:szCs w:val="24"/>
        </w:rPr>
        <w:t xml:space="preserve"> роль своеобразного диффузора и накопителя, в то же </w:t>
      </w:r>
      <w:r w:rsidRPr="00774A50">
        <w:rPr>
          <w:sz w:val="24"/>
          <w:szCs w:val="24"/>
        </w:rPr>
        <w:lastRenderedPageBreak/>
        <w:t>время наиболее полный нагрев воды происходит непосредственно в змеевике на выходе из бойлера.</w:t>
      </w:r>
      <w:r w:rsidR="00321000" w:rsidRPr="00774A50">
        <w:rPr>
          <w:sz w:val="24"/>
          <w:szCs w:val="24"/>
        </w:rPr>
        <w:t xml:space="preserve"> Такую конструкцию бойлера вы найдете и у компании Lapeza.</w:t>
      </w:r>
    </w:p>
    <w:p w:rsidR="0052453F" w:rsidRPr="00774A50" w:rsidRDefault="00321000" w:rsidP="003D4373">
      <w:pPr>
        <w:rPr>
          <w:sz w:val="24"/>
          <w:szCs w:val="24"/>
        </w:rPr>
      </w:pPr>
      <w:r w:rsidRPr="00774A50">
        <w:rPr>
          <w:sz w:val="24"/>
          <w:szCs w:val="24"/>
        </w:rPr>
        <w:t xml:space="preserve">Но не только на систему нагрева стоит обратить внимание, выбирая </w:t>
      </w:r>
      <w:r w:rsidRPr="00774A50">
        <w:rPr>
          <w:b/>
          <w:sz w:val="24"/>
          <w:szCs w:val="24"/>
        </w:rPr>
        <w:t xml:space="preserve">бойлер косвенного нагрева. </w:t>
      </w:r>
      <w:r w:rsidRPr="00774A50">
        <w:rPr>
          <w:sz w:val="24"/>
          <w:szCs w:val="24"/>
        </w:rPr>
        <w:t xml:space="preserve">Очень важным параметром является вид материала, из которого изготовлен бак. На данный момент существует два основных материала. Это может быть нержавеющая сталь или стальной бак с керамическим покрытием. </w:t>
      </w:r>
      <w:r w:rsidR="0052453F" w:rsidRPr="00774A50">
        <w:rPr>
          <w:sz w:val="24"/>
          <w:szCs w:val="24"/>
        </w:rPr>
        <w:t xml:space="preserve"> Нержавеющее покрытие характеризуется повышенным долголетием срока службы, керамическое же покрытие более отвечает гигиеническим требованиям.</w:t>
      </w:r>
    </w:p>
    <w:p w:rsidR="00321000" w:rsidRPr="00774A50" w:rsidRDefault="00321000" w:rsidP="003D4373">
      <w:pPr>
        <w:rPr>
          <w:sz w:val="24"/>
          <w:szCs w:val="24"/>
        </w:rPr>
      </w:pPr>
      <w:r w:rsidRPr="00774A50">
        <w:rPr>
          <w:sz w:val="24"/>
          <w:szCs w:val="24"/>
        </w:rPr>
        <w:t>Все рассматриваемые нами компании изготавливают баки обоих типов. Так у компании Lapeza модели GEISER-INOX выполнены из нержавеющей стали, а модели CORAL VITRO содержат стальной бак с эмалированием DIN 4753</w:t>
      </w:r>
      <w:r w:rsidR="0052453F" w:rsidRPr="00774A50">
        <w:rPr>
          <w:sz w:val="24"/>
          <w:szCs w:val="24"/>
        </w:rPr>
        <w:t xml:space="preserve">, которое обеспечивает 100% покрытие поверхности. </w:t>
      </w:r>
      <w:r w:rsidR="0052453F" w:rsidRPr="00774A50">
        <w:rPr>
          <w:b/>
          <w:sz w:val="24"/>
          <w:szCs w:val="24"/>
        </w:rPr>
        <w:t xml:space="preserve">Бойлер косвенного нагрева ACV </w:t>
      </w:r>
      <w:r w:rsidR="0052453F" w:rsidRPr="00774A50">
        <w:rPr>
          <w:sz w:val="24"/>
          <w:szCs w:val="24"/>
        </w:rPr>
        <w:t xml:space="preserve">до 200 литров выпускается только из нержавеющей стали, модели же большей емкости ACV SMART FLR, ACV HR и ACV JUMBO изготавливаются только из стали. Компания Baxi в этом плане более универсальна. Все модели могут быть как из нержавейки, так и из стали. Из чего изготовлен </w:t>
      </w:r>
      <w:r w:rsidR="00774A50" w:rsidRPr="00774A50">
        <w:rPr>
          <w:sz w:val="24"/>
          <w:szCs w:val="24"/>
        </w:rPr>
        <w:t>бак,</w:t>
      </w:r>
      <w:r w:rsidR="0052453F" w:rsidRPr="00774A50">
        <w:rPr>
          <w:sz w:val="24"/>
          <w:szCs w:val="24"/>
        </w:rPr>
        <w:t xml:space="preserve"> вы можете определить из приставки  INOX в названии. Ее наличие обозначает, что бак изготовлен из нержавейки, отсутствие же говорит об использовании обычной стали.</w:t>
      </w:r>
    </w:p>
    <w:p w:rsidR="008032CF" w:rsidRPr="00774A50" w:rsidRDefault="008032CF" w:rsidP="003D4373">
      <w:pPr>
        <w:rPr>
          <w:sz w:val="24"/>
          <w:szCs w:val="24"/>
        </w:rPr>
      </w:pPr>
      <w:r w:rsidRPr="00774A50">
        <w:rPr>
          <w:sz w:val="24"/>
          <w:szCs w:val="24"/>
        </w:rPr>
        <w:t>Так же очень важным элементом для максимального энергосбережения бойлера, является его теплоизоляция. Наиболее оптимальным</w:t>
      </w:r>
      <w:r w:rsidR="00774A50" w:rsidRPr="00774A50">
        <w:rPr>
          <w:sz w:val="24"/>
          <w:szCs w:val="24"/>
        </w:rPr>
        <w:t xml:space="preserve"> и обще</w:t>
      </w:r>
      <w:r w:rsidRPr="00774A50">
        <w:rPr>
          <w:sz w:val="24"/>
          <w:szCs w:val="24"/>
        </w:rPr>
        <w:t>принят</w:t>
      </w:r>
      <w:r w:rsidR="00774A50" w:rsidRPr="00774A50">
        <w:rPr>
          <w:sz w:val="24"/>
          <w:szCs w:val="24"/>
        </w:rPr>
        <w:t xml:space="preserve">ым является </w:t>
      </w:r>
      <w:r w:rsidRPr="00774A50">
        <w:rPr>
          <w:sz w:val="24"/>
          <w:szCs w:val="24"/>
        </w:rPr>
        <w:t xml:space="preserve">теплоизоляция из пенополиуритана и практически в каждый </w:t>
      </w:r>
      <w:r w:rsidRPr="00774A50">
        <w:rPr>
          <w:b/>
          <w:sz w:val="24"/>
          <w:szCs w:val="24"/>
        </w:rPr>
        <w:t xml:space="preserve">бойлер косвенного нагрева Baxi </w:t>
      </w:r>
      <w:r w:rsidRPr="00774A50">
        <w:rPr>
          <w:sz w:val="24"/>
          <w:szCs w:val="24"/>
        </w:rPr>
        <w:t>используется этот материал. Остальные производители также используют данный теплоизолятор практически во всех моделях.</w:t>
      </w:r>
      <w:r w:rsidR="00774A50" w:rsidRPr="00774A50">
        <w:rPr>
          <w:sz w:val="24"/>
          <w:szCs w:val="24"/>
        </w:rPr>
        <w:t xml:space="preserve"> Может отличаться только его толщина, нормальным является показатель в 30мм.</w:t>
      </w:r>
    </w:p>
    <w:p w:rsidR="008032CF" w:rsidRPr="00774A50" w:rsidRDefault="008032CF" w:rsidP="003D4373">
      <w:pPr>
        <w:rPr>
          <w:sz w:val="24"/>
          <w:szCs w:val="24"/>
        </w:rPr>
      </w:pPr>
      <w:r w:rsidRPr="00774A50">
        <w:rPr>
          <w:sz w:val="24"/>
          <w:szCs w:val="24"/>
        </w:rPr>
        <w:t>По принципу установки все бойлеры делятся на подвесные и напольные. Модели до 200 литров обычно имеют подвесную конструкцию, при больших же объемах они становятся слишком тяжелыми и их изготавливают напольными.  Подвесная конструкция более удобна в том плане, что вы сможете организовать подвод холодной воды в максимально нижней части, что будет препятствовать перемешиванию. В напольных же конструкциях это сделать сложнее.</w:t>
      </w:r>
      <w:r w:rsidR="00774A50" w:rsidRPr="00774A50">
        <w:rPr>
          <w:sz w:val="24"/>
          <w:szCs w:val="24"/>
        </w:rPr>
        <w:t xml:space="preserve"> Но большинство производителей выпускают модели с возможностью как подвесной, так и напольной установки.</w:t>
      </w:r>
    </w:p>
    <w:p w:rsidR="008032CF" w:rsidRPr="00774A50" w:rsidRDefault="008032CF" w:rsidP="003D4373">
      <w:pPr>
        <w:rPr>
          <w:sz w:val="24"/>
          <w:szCs w:val="24"/>
        </w:rPr>
      </w:pPr>
      <w:r w:rsidRPr="00774A50">
        <w:rPr>
          <w:sz w:val="24"/>
          <w:szCs w:val="24"/>
        </w:rPr>
        <w:t xml:space="preserve">Дополнительной </w:t>
      </w:r>
      <w:r w:rsidR="00303127" w:rsidRPr="00774A50">
        <w:rPr>
          <w:sz w:val="24"/>
          <w:szCs w:val="24"/>
        </w:rPr>
        <w:t xml:space="preserve">опцией, которую содержит практически любой </w:t>
      </w:r>
      <w:r w:rsidR="00303127" w:rsidRPr="00774A50">
        <w:rPr>
          <w:b/>
          <w:sz w:val="24"/>
          <w:szCs w:val="24"/>
        </w:rPr>
        <w:t xml:space="preserve">бойлер косвенного нагрева Baxi, </w:t>
      </w:r>
      <w:r w:rsidR="00303127" w:rsidRPr="00774A50">
        <w:rPr>
          <w:sz w:val="24"/>
          <w:szCs w:val="24"/>
        </w:rPr>
        <w:t>ACV или Lapeza является возможность установки ТЭНов. Это позволит бойлеру работать в режиме обычного электронагревателя в летний период. Обычно мощность ТЭНов для разных моделей варьирует до 9кВт, а в некоторых моделях ТЭНы поставляются в комплекте с бойлером.</w:t>
      </w:r>
    </w:p>
    <w:p w:rsidR="00303127" w:rsidRPr="00774A50" w:rsidRDefault="00303127" w:rsidP="003D4373">
      <w:pPr>
        <w:rPr>
          <w:sz w:val="24"/>
          <w:szCs w:val="24"/>
        </w:rPr>
      </w:pPr>
      <w:r w:rsidRPr="00774A50">
        <w:rPr>
          <w:sz w:val="24"/>
          <w:szCs w:val="24"/>
        </w:rPr>
        <w:t>Подводя итого</w:t>
      </w:r>
      <w:r w:rsidR="00774A50" w:rsidRPr="00774A50">
        <w:rPr>
          <w:sz w:val="24"/>
          <w:szCs w:val="24"/>
        </w:rPr>
        <w:t>,</w:t>
      </w:r>
      <w:r w:rsidRPr="00774A50">
        <w:rPr>
          <w:sz w:val="24"/>
          <w:szCs w:val="24"/>
        </w:rPr>
        <w:t xml:space="preserve"> отметим, что выбирая </w:t>
      </w:r>
      <w:r w:rsidRPr="00774A50">
        <w:rPr>
          <w:b/>
          <w:sz w:val="24"/>
          <w:szCs w:val="24"/>
        </w:rPr>
        <w:t xml:space="preserve">бойлер косвенного нагрева ACV, </w:t>
      </w:r>
      <w:r w:rsidRPr="00774A50">
        <w:rPr>
          <w:sz w:val="24"/>
          <w:szCs w:val="24"/>
        </w:rPr>
        <w:t>Lapeza или Baxi вам достаточно определится с конструкцией, которая оптимально подходит под ваши требования. В остальном же бойлеры достаточно похожи как в комплектации, так и в качестве используемых материалов.</w:t>
      </w:r>
    </w:p>
    <w:sectPr w:rsidR="00303127" w:rsidRPr="0077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000E"/>
    <w:rsid w:val="00144E8E"/>
    <w:rsid w:val="001C000E"/>
    <w:rsid w:val="002F30DC"/>
    <w:rsid w:val="00303127"/>
    <w:rsid w:val="00321000"/>
    <w:rsid w:val="003D4373"/>
    <w:rsid w:val="00443320"/>
    <w:rsid w:val="0052453F"/>
    <w:rsid w:val="005A0111"/>
    <w:rsid w:val="00774A50"/>
    <w:rsid w:val="0080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763</Words>
  <Characters>5003</Characters>
  <Application>Microsoft Office Word</Application>
  <DocSecurity>0</DocSecurity>
  <Lines>72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2014-03-23T09:00:00Z</dcterms:created>
  <dcterms:modified xsi:type="dcterms:W3CDTF">2014-03-23T11:14:00Z</dcterms:modified>
</cp:coreProperties>
</file>