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E7" w:rsidRDefault="003C2171">
      <w:r>
        <w:t xml:space="preserve">Задумывались ли Вы когда-нибудь, что львиная доля всех выпавших Вам недугов зависит от образа жизни? </w:t>
      </w:r>
      <w:r w:rsidR="00E30B6C">
        <w:t xml:space="preserve">В планы этого обзора не входит осуждающе убеждать Вас как важно похудеть, бросить курить и заниматься физкультурой, эту информацию все уже давно приняли к сведению. </w:t>
      </w:r>
      <w:r>
        <w:t xml:space="preserve"> Сегодня я хочу предложить </w:t>
      </w:r>
      <w:r w:rsidR="00E30B6C">
        <w:t xml:space="preserve">парочку идей, которые можно объединить под заголовком «Что бы такое </w:t>
      </w:r>
      <w:proofErr w:type="gramStart"/>
      <w:r w:rsidR="00E30B6C">
        <w:t>съесть</w:t>
      </w:r>
      <w:proofErr w:type="gramEnd"/>
      <w:r w:rsidR="00E30B6C">
        <w:t xml:space="preserve">…что бы не поглупеть?». </w:t>
      </w:r>
    </w:p>
    <w:p w:rsidR="00520712" w:rsidRDefault="00E30B6C">
      <w:r>
        <w:t xml:space="preserve">  Многие из нас сталкиваются в повседневной жизни с симптомами приобретенного слабоумия - в лице своих стареющих родственников, которые все чаще начинают забывать насущные вещи, повто</w:t>
      </w:r>
      <w:r w:rsidR="009513CB">
        <w:t>рять одни и те же истории, теря</w:t>
      </w:r>
      <w:r>
        <w:t>т</w:t>
      </w:r>
      <w:r w:rsidR="009513CB">
        <w:t>ь</w:t>
      </w:r>
      <w:r>
        <w:t xml:space="preserve"> гибкость мышления, профессиональные навыки, а в тяжелых случаях их личность полностью деформируется. Но мы не будем углубляться в диагностик</w:t>
      </w:r>
      <w:r w:rsidR="00520712">
        <w:t>у и клинические формы, а обсудим что же такое «пища для ума» в самом прямом смысле этого слова</w:t>
      </w:r>
      <w:r>
        <w:t>.</w:t>
      </w:r>
    </w:p>
    <w:p w:rsidR="00520712" w:rsidRDefault="00520712" w:rsidP="00520712">
      <w:pPr>
        <w:pStyle w:val="a3"/>
        <w:numPr>
          <w:ilvl w:val="0"/>
          <w:numId w:val="1"/>
        </w:numPr>
      </w:pPr>
      <w:r>
        <w:t>Вино – 150 мл в сутки</w:t>
      </w:r>
    </w:p>
    <w:p w:rsidR="00E30B6C" w:rsidRDefault="00520712" w:rsidP="00520712">
      <w:r>
        <w:t xml:space="preserve">В напитке поэтов и романтиков содержится почти волшебное вещество - </w:t>
      </w:r>
      <w:proofErr w:type="spellStart"/>
      <w:r>
        <w:t>ресвератрол</w:t>
      </w:r>
      <w:proofErr w:type="spellEnd"/>
      <w:r>
        <w:t>. Обладая мощнейшими антиоксидантными свойствами (в 10-ки раз превышающие таковые у витамина Е)</w:t>
      </w:r>
      <w:r w:rsidR="004106E4">
        <w:t>, объединяет в себе</w:t>
      </w:r>
      <w:r>
        <w:t xml:space="preserve"> антивирусные, противовоспалительные, противоо</w:t>
      </w:r>
      <w:r w:rsidR="004106E4">
        <w:t xml:space="preserve">пухолевые, </w:t>
      </w:r>
      <w:proofErr w:type="spellStart"/>
      <w:r w:rsidR="004106E4">
        <w:t>нейропротекторные</w:t>
      </w:r>
      <w:proofErr w:type="spellEnd"/>
      <w:r w:rsidR="004106E4">
        <w:t xml:space="preserve"> </w:t>
      </w:r>
      <w:r>
        <w:t>свойства.  Положительно влияет на механизмы памяти</w:t>
      </w:r>
      <w:r w:rsidR="004106E4">
        <w:t xml:space="preserve">, а также удлиняет продолжительность жизни. Именно с </w:t>
      </w:r>
      <w:proofErr w:type="spellStart"/>
      <w:r w:rsidR="004106E4">
        <w:t>ресвератролом</w:t>
      </w:r>
      <w:proofErr w:type="spellEnd"/>
      <w:r w:rsidR="004106E4">
        <w:t xml:space="preserve"> связывают феномен долголетия жителей средиземноморья, у которых традиционно к обеду подают вино. </w:t>
      </w:r>
    </w:p>
    <w:p w:rsidR="004106E4" w:rsidRDefault="00B944E2" w:rsidP="004106E4">
      <w:pPr>
        <w:pStyle w:val="a3"/>
        <w:numPr>
          <w:ilvl w:val="0"/>
          <w:numId w:val="1"/>
        </w:numPr>
      </w:pPr>
      <w:r>
        <w:t>Морская рыба</w:t>
      </w:r>
      <w:r w:rsidR="00E13C96">
        <w:t xml:space="preserve"> </w:t>
      </w:r>
      <w:r>
        <w:t>- по 114 гр. 4 раза в неделю</w:t>
      </w:r>
    </w:p>
    <w:p w:rsidR="00B944E2" w:rsidRDefault="00B944E2" w:rsidP="00B944E2">
      <w:r>
        <w:t>В жирной</w:t>
      </w:r>
      <w:r w:rsidR="009513CB">
        <w:t xml:space="preserve"> морской рыбе содержится большое</w:t>
      </w:r>
      <w:r>
        <w:t xml:space="preserve"> количество полиненасыщенной жирной кислот</w:t>
      </w:r>
      <w:proofErr w:type="gramStart"/>
      <w:r>
        <w:t>ы-</w:t>
      </w:r>
      <w:proofErr w:type="gramEnd"/>
      <w:r>
        <w:t xml:space="preserve"> Омега</w:t>
      </w:r>
      <w:r w:rsidR="009513CB">
        <w:t>-</w:t>
      </w:r>
      <w:r>
        <w:t xml:space="preserve"> 3. Она широко используется в виде пищевых добавок благодаря способности стабилизир</w:t>
      </w:r>
      <w:r w:rsidR="00B37407">
        <w:t>овать липидный обмен и</w:t>
      </w:r>
      <w:r>
        <w:t xml:space="preserve"> положительн</w:t>
      </w:r>
      <w:r w:rsidR="00B37407">
        <w:t>о влиять на иммунную систему. А</w:t>
      </w:r>
      <w:r>
        <w:t xml:space="preserve"> для функционирования мозга она является жизненно необходимой</w:t>
      </w:r>
      <w:r w:rsidR="00B37407">
        <w:t>, обеспечивая клетки мозга энергией, необходимой для передачи нервного импульса, омега-3 непосредственно влияет на мыслительные процессы и память.</w:t>
      </w:r>
    </w:p>
    <w:p w:rsidR="00B37407" w:rsidRDefault="00B37407" w:rsidP="00B37407">
      <w:pPr>
        <w:pStyle w:val="a3"/>
        <w:numPr>
          <w:ilvl w:val="0"/>
          <w:numId w:val="1"/>
        </w:numPr>
      </w:pPr>
      <w:r>
        <w:t>Черный шоколад – 100</w:t>
      </w:r>
      <w:r w:rsidR="009513CB">
        <w:t xml:space="preserve"> гр.</w:t>
      </w:r>
      <w:r>
        <w:t xml:space="preserve"> в сутки</w:t>
      </w:r>
    </w:p>
    <w:p w:rsidR="00B37407" w:rsidRDefault="00FE0048" w:rsidP="00B37407">
      <w:r>
        <w:t xml:space="preserve">Пользу черного шоколада можно сравнить с аспирином, который назначается врачами людям после 45, благодаря </w:t>
      </w:r>
      <w:proofErr w:type="spellStart"/>
      <w:r>
        <w:t>флавоноидам</w:t>
      </w:r>
      <w:proofErr w:type="spellEnd"/>
      <w:r>
        <w:t xml:space="preserve"> он </w:t>
      </w:r>
      <w:proofErr w:type="spellStart"/>
      <w:r>
        <w:t>профилактирует</w:t>
      </w:r>
      <w:proofErr w:type="spellEnd"/>
      <w:r>
        <w:t xml:space="preserve"> </w:t>
      </w:r>
      <w:proofErr w:type="gramStart"/>
      <w:r>
        <w:t>повышенное</w:t>
      </w:r>
      <w:proofErr w:type="gramEnd"/>
      <w:r>
        <w:t xml:space="preserve"> </w:t>
      </w:r>
      <w:proofErr w:type="spellStart"/>
      <w:r>
        <w:t>тромбообразование</w:t>
      </w:r>
      <w:proofErr w:type="spellEnd"/>
      <w:r>
        <w:t>, тем самым обеспечивая достаточный кровоток по сосудам мозга. К тому же он богат необходимым для мозга фо</w:t>
      </w:r>
      <w:r w:rsidR="009513CB">
        <w:t>сфором, которым не так уж насыщена</w:t>
      </w:r>
      <w:r>
        <w:t xml:space="preserve"> наша диета. Но л</w:t>
      </w:r>
      <w:r w:rsidR="00B37407">
        <w:t>юбителям сладкого</w:t>
      </w:r>
      <w:r>
        <w:t xml:space="preserve"> нахождения в этом списке шоколада</w:t>
      </w:r>
      <w:r w:rsidR="00B37407">
        <w:t>, к</w:t>
      </w:r>
      <w:r>
        <w:t xml:space="preserve"> </w:t>
      </w:r>
      <w:r w:rsidR="009513CB">
        <w:t>сожалению, радости</w:t>
      </w:r>
      <w:r>
        <w:t xml:space="preserve"> </w:t>
      </w:r>
      <w:r w:rsidR="00B37407">
        <w:t xml:space="preserve">не </w:t>
      </w:r>
      <w:r w:rsidR="009513CB">
        <w:t>принесет</w:t>
      </w:r>
      <w:r w:rsidR="00B37407">
        <w:t>, так как описанны</w:t>
      </w:r>
      <w:r>
        <w:t>е</w:t>
      </w:r>
      <w:r w:rsidR="00B37407">
        <w:t xml:space="preserve"> свойства касаются только горького черного шоколада.</w:t>
      </w:r>
    </w:p>
    <w:p w:rsidR="00E13C96" w:rsidRDefault="00E13C96" w:rsidP="00E13C96">
      <w:pPr>
        <w:pStyle w:val="a3"/>
        <w:numPr>
          <w:ilvl w:val="0"/>
          <w:numId w:val="1"/>
        </w:numPr>
      </w:pPr>
      <w:r>
        <w:t>Чеснок – 2,7 гр. в сутки</w:t>
      </w:r>
    </w:p>
    <w:p w:rsidR="0022382D" w:rsidRDefault="00960FA2" w:rsidP="00E13C96">
      <w:r>
        <w:t>Широко используемый в народной медицине как</w:t>
      </w:r>
      <w:r w:rsidR="0022382D">
        <w:t xml:space="preserve"> гипотензивное средство и</w:t>
      </w:r>
      <w:r>
        <w:t xml:space="preserve"> натуральный антибиотик,</w:t>
      </w:r>
      <w:r w:rsidR="0022382D">
        <w:t xml:space="preserve"> </w:t>
      </w:r>
      <w:r>
        <w:t xml:space="preserve"> </w:t>
      </w:r>
      <w:r w:rsidR="0022382D">
        <w:t>имеет направленное на нервную систему действие -</w:t>
      </w:r>
      <w:r>
        <w:t xml:space="preserve"> при помощи аллицина вза</w:t>
      </w:r>
      <w:r w:rsidR="0022382D">
        <w:t>имодействует с мембранными белками</w:t>
      </w:r>
      <w:r>
        <w:t xml:space="preserve">, открывая ионные каналы и обеспечивая поступление микроэлементов внутрь клетки.  </w:t>
      </w:r>
    </w:p>
    <w:p w:rsidR="0022382D" w:rsidRDefault="0022382D" w:rsidP="0022382D">
      <w:pPr>
        <w:pStyle w:val="a3"/>
        <w:numPr>
          <w:ilvl w:val="0"/>
          <w:numId w:val="1"/>
        </w:numPr>
      </w:pPr>
      <w:r>
        <w:t>Миндаль- 68 гр. в сутки</w:t>
      </w:r>
    </w:p>
    <w:p w:rsidR="00E13C96" w:rsidRDefault="0022382D" w:rsidP="0022382D">
      <w:r>
        <w:t xml:space="preserve">Это секретное средство восточных красавиц  давно вошло в рацион европейца. Богатый витаминами группы В, которые </w:t>
      </w:r>
      <w:r w:rsidR="00180B55">
        <w:t>не синтезируются организмом, при этом являясь</w:t>
      </w:r>
      <w:r>
        <w:t xml:space="preserve"> необходимыми </w:t>
      </w:r>
      <w:r>
        <w:lastRenderedPageBreak/>
        <w:t>для нервной системы – положительно влияет на настроение, тонус организма, нервно-мышечную передачу, обмен веществ</w:t>
      </w:r>
      <w:r w:rsidR="009513CB">
        <w:t>, кроветворение и</w:t>
      </w:r>
      <w:r w:rsidR="00180B55">
        <w:t xml:space="preserve"> жировой обмен</w:t>
      </w:r>
      <w:proofErr w:type="gramStart"/>
      <w:r w:rsidR="00180B55">
        <w:t>.</w:t>
      </w:r>
      <w:proofErr w:type="gramEnd"/>
      <w:r w:rsidR="00180B55">
        <w:t xml:space="preserve"> </w:t>
      </w:r>
      <w:r w:rsidR="009513CB">
        <w:t>Действует как успокоительное средство</w:t>
      </w:r>
      <w:r w:rsidR="00180B55">
        <w:t xml:space="preserve"> и </w:t>
      </w:r>
      <w:r w:rsidR="009513CB">
        <w:t xml:space="preserve"> является </w:t>
      </w:r>
      <w:r w:rsidR="00180B55">
        <w:t>адаптоге</w:t>
      </w:r>
      <w:r w:rsidR="009513CB">
        <w:t>ном, повышает</w:t>
      </w:r>
      <w:r w:rsidR="00180B55">
        <w:t xml:space="preserve"> устойчивость к стрессам</w:t>
      </w:r>
      <w:r w:rsidR="009513CB">
        <w:t xml:space="preserve"> и</w:t>
      </w:r>
      <w:bookmarkStart w:id="0" w:name="_GoBack"/>
      <w:bookmarkEnd w:id="0"/>
      <w:r w:rsidR="00180B55">
        <w:t xml:space="preserve"> улучшает сон. </w:t>
      </w:r>
    </w:p>
    <w:p w:rsidR="00180B55" w:rsidRDefault="00180B55" w:rsidP="00180B55">
      <w:pPr>
        <w:pStyle w:val="a3"/>
        <w:numPr>
          <w:ilvl w:val="0"/>
          <w:numId w:val="1"/>
        </w:numPr>
      </w:pPr>
      <w:r>
        <w:t>Овощи и фрукты- 400 гр. в сутки</w:t>
      </w:r>
    </w:p>
    <w:p w:rsidR="00180B55" w:rsidRPr="003C2171" w:rsidRDefault="00373CA0" w:rsidP="00180B55">
      <w:r>
        <w:t>Согласно проведенному исследованию (</w:t>
      </w:r>
      <w:r>
        <w:rPr>
          <w:lang w:val="en-US"/>
        </w:rPr>
        <w:t>Franco</w:t>
      </w:r>
      <w:r w:rsidRPr="00373CA0">
        <w:t xml:space="preserve"> </w:t>
      </w:r>
      <w:r>
        <w:rPr>
          <w:lang w:val="en-US"/>
        </w:rPr>
        <w:t>OH</w:t>
      </w:r>
      <w:r w:rsidRPr="00373CA0">
        <w:t xml:space="preserve"> </w:t>
      </w:r>
      <w:r>
        <w:rPr>
          <w:lang w:val="en-US"/>
        </w:rPr>
        <w:t>et</w:t>
      </w:r>
      <w:r w:rsidRPr="00373CA0">
        <w:t xml:space="preserve"> </w:t>
      </w:r>
      <w:r>
        <w:rPr>
          <w:lang w:val="en-US"/>
        </w:rPr>
        <w:t>al</w:t>
      </w:r>
      <w:r w:rsidRPr="00373CA0">
        <w:t>. 2004)</w:t>
      </w:r>
      <w:r>
        <w:t xml:space="preserve">, </w:t>
      </w:r>
      <w:r w:rsidR="00180B55">
        <w:t>соблюдая эти простые диетические рекомендаци</w:t>
      </w:r>
      <w:r>
        <w:t xml:space="preserve">и риск цереброваскулярной патологии, и слабоумия, к которому она ведет можно снизить в среднем на 76 %, что по эффекту сравнимо с постоянным приемом  нескольких медикаментозных препаратов. </w:t>
      </w:r>
    </w:p>
    <w:sectPr w:rsidR="00180B55" w:rsidRPr="003C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936"/>
    <w:multiLevelType w:val="hybridMultilevel"/>
    <w:tmpl w:val="BDEC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71"/>
    <w:rsid w:val="00180B55"/>
    <w:rsid w:val="0022382D"/>
    <w:rsid w:val="00373CA0"/>
    <w:rsid w:val="003C2171"/>
    <w:rsid w:val="004106E4"/>
    <w:rsid w:val="00520712"/>
    <w:rsid w:val="005A0EE7"/>
    <w:rsid w:val="009513CB"/>
    <w:rsid w:val="00960FA2"/>
    <w:rsid w:val="00B37407"/>
    <w:rsid w:val="00B944E2"/>
    <w:rsid w:val="00C61F20"/>
    <w:rsid w:val="00E13C96"/>
    <w:rsid w:val="00E30B6C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</dc:creator>
  <cp:lastModifiedBy>Бу</cp:lastModifiedBy>
  <cp:revision>3</cp:revision>
  <dcterms:created xsi:type="dcterms:W3CDTF">2013-05-16T13:55:00Z</dcterms:created>
  <dcterms:modified xsi:type="dcterms:W3CDTF">2013-05-16T16:35:00Z</dcterms:modified>
</cp:coreProperties>
</file>