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343D79" w:rsidP="00343D79">
      <w:pPr>
        <w:pStyle w:val="1"/>
      </w:pPr>
      <w:r>
        <w:t>Главная</w:t>
      </w:r>
    </w:p>
    <w:p w:rsidR="00AE393F" w:rsidRDefault="00FD0F36" w:rsidP="00343D79">
      <w:pPr>
        <w:spacing w:before="240"/>
      </w:pPr>
      <w:r>
        <w:t xml:space="preserve">Традиционная реклама стала привычной и очень часто остается незамеченной потребителем. Необходимость развивать бизнес и увеличивать товарооборот стимулирует поставщиков и производителей искать новые более эффективные методы продвижения товаров. </w:t>
      </w:r>
      <w:r w:rsidR="005E002B">
        <w:t>Наша компания пред</w:t>
      </w:r>
      <w:r w:rsidR="00CF027C">
        <w:t>ставляет</w:t>
      </w:r>
      <w:r w:rsidR="005E002B">
        <w:t xml:space="preserve"> готовое решение действенной рекламы, способно</w:t>
      </w:r>
      <w:bookmarkStart w:id="0" w:name="_GoBack"/>
      <w:bookmarkEnd w:id="0"/>
      <w:r w:rsidR="005E002B">
        <w:t>й побудить аудиторию к совершению покуп</w:t>
      </w:r>
      <w:r w:rsidR="00E92477">
        <w:t>ок</w:t>
      </w:r>
      <w:r w:rsidR="005E002B">
        <w:t>, а значит</w:t>
      </w:r>
      <w:r w:rsidR="00E92477">
        <w:t>,</w:t>
      </w:r>
      <w:r w:rsidR="005E002B">
        <w:t xml:space="preserve"> увеличить доходы </w:t>
      </w:r>
      <w:r w:rsidR="009D1B1A">
        <w:t>предприятия</w:t>
      </w:r>
      <w:r w:rsidR="005E002B">
        <w:t>.</w:t>
      </w:r>
    </w:p>
    <w:p w:rsidR="00343D79" w:rsidRDefault="001B23C2" w:rsidP="00343D79">
      <w:pPr>
        <w:spacing w:before="240"/>
      </w:pPr>
      <w:r>
        <w:t xml:space="preserve">Мы поставляем на российский рынок </w:t>
      </w:r>
      <w:r w:rsidR="00E36C3F">
        <w:t>цифровые</w:t>
      </w:r>
      <w:r>
        <w:t xml:space="preserve"> новинки от мировых лидеров интерактивной индустрии. </w:t>
      </w:r>
      <w:r w:rsidR="003B044C">
        <w:t>Комплекс аппаратных решений и программного обеспечения в области аудиовизуальных технологий</w:t>
      </w:r>
      <w:r w:rsidR="00C760A3">
        <w:t xml:space="preserve"> представляет собой новую ступень эволюции рекламной отрасли. </w:t>
      </w:r>
      <w:r w:rsidR="00C760A3" w:rsidRPr="00C760A3">
        <w:rPr>
          <w:b/>
        </w:rPr>
        <w:t>Интерактивное оборудование</w:t>
      </w:r>
      <w:r w:rsidR="00C760A3">
        <w:t xml:space="preserve"> </w:t>
      </w:r>
      <w:r w:rsidR="0036413D">
        <w:t xml:space="preserve">от других информационных продуктов </w:t>
      </w:r>
      <w:r w:rsidR="00C760A3">
        <w:t xml:space="preserve">выгодно отличается динамичностью и высоким уровнем воздействия. </w:t>
      </w:r>
    </w:p>
    <w:p w:rsidR="00E65A0E" w:rsidRDefault="001E1C0E" w:rsidP="00343D79">
      <w:pPr>
        <w:spacing w:before="240"/>
      </w:pPr>
      <w:r>
        <w:t xml:space="preserve">Наши </w:t>
      </w:r>
      <w:r w:rsidRPr="001E1C0E">
        <w:rPr>
          <w:b/>
        </w:rPr>
        <w:t>интерактивные системы</w:t>
      </w:r>
      <w:r>
        <w:t xml:space="preserve"> вызывают интерес потребителя и вовлекают его в диалог, который неминуемо приводит к заинтересованности рекламируемым товаром. В арсенале компании </w:t>
      </w:r>
      <w:r>
        <w:rPr>
          <w:lang w:val="en-US"/>
        </w:rPr>
        <w:t>Hotint</w:t>
      </w:r>
      <w:r w:rsidRPr="00607971">
        <w:t xml:space="preserve"> </w:t>
      </w:r>
      <w:r>
        <w:t xml:space="preserve">продукция ведущих мировых брендов. </w:t>
      </w:r>
      <w:r w:rsidR="00607971">
        <w:t xml:space="preserve">Мы предлагаем интерактивные стены, витрины, столы, рамки и другие рекламные носители. </w:t>
      </w:r>
      <w:r w:rsidR="00E65A0E">
        <w:t xml:space="preserve">Мы поставляем только оригинальное </w:t>
      </w:r>
      <w:r w:rsidR="00E65A0E" w:rsidRPr="006F23D0">
        <w:rPr>
          <w:b/>
        </w:rPr>
        <w:t>интерактивное оборудование</w:t>
      </w:r>
      <w:r w:rsidR="00E65A0E">
        <w:t>, что исключает низкое качество или возможность подделки.</w:t>
      </w:r>
    </w:p>
    <w:p w:rsidR="00107A31" w:rsidRPr="001E1C0E" w:rsidRDefault="00BB6E3F" w:rsidP="00343D79">
      <w:pPr>
        <w:spacing w:before="240"/>
      </w:pPr>
      <w:r>
        <w:t xml:space="preserve">Прямое сотрудничество с производителями позволяет придерживаться доступных цен </w:t>
      </w:r>
      <w:r w:rsidR="00083F8C">
        <w:t xml:space="preserve">и постоянно обновлять ассортимент </w:t>
      </w:r>
      <w:r w:rsidR="00107A31">
        <w:t>каталога.</w:t>
      </w:r>
      <w:r w:rsidR="00E65A0E">
        <w:t xml:space="preserve"> </w:t>
      </w:r>
      <w:r w:rsidR="006F23D0">
        <w:t xml:space="preserve">Гибкий </w:t>
      </w:r>
      <w:r w:rsidR="00E65A0E">
        <w:t xml:space="preserve">подход к ценообразованию, акции и скидки постоянным клиентам позволяют подобрать оптимальный вариант </w:t>
      </w:r>
      <w:r w:rsidR="00E65A0E" w:rsidRPr="00E65A0E">
        <w:rPr>
          <w:b/>
        </w:rPr>
        <w:t>интерактивной системы</w:t>
      </w:r>
      <w:r w:rsidR="00E65A0E">
        <w:t xml:space="preserve">, полностью отвечающий требованиям заказчика. </w:t>
      </w:r>
      <w:r w:rsidR="00F95941">
        <w:t>Высокая квалификация инженерного состава</w:t>
      </w:r>
      <w:r w:rsidR="007F377F">
        <w:t xml:space="preserve"> гарантирует качественный сервис технического обслуживания.</w:t>
      </w:r>
      <w:r w:rsidR="00612BF5">
        <w:t xml:space="preserve"> Также мы готовы предоставить интерактивное оборудование на условиях аренды.</w:t>
      </w:r>
    </w:p>
    <w:sectPr w:rsidR="00107A31" w:rsidRPr="001E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79"/>
    <w:rsid w:val="00083F8C"/>
    <w:rsid w:val="00107A31"/>
    <w:rsid w:val="001B23C2"/>
    <w:rsid w:val="001E1C0E"/>
    <w:rsid w:val="00343D79"/>
    <w:rsid w:val="0036413D"/>
    <w:rsid w:val="003B044C"/>
    <w:rsid w:val="004C5FC9"/>
    <w:rsid w:val="005045E5"/>
    <w:rsid w:val="00557958"/>
    <w:rsid w:val="005E002B"/>
    <w:rsid w:val="00607971"/>
    <w:rsid w:val="00612BF5"/>
    <w:rsid w:val="00676EB7"/>
    <w:rsid w:val="006F23D0"/>
    <w:rsid w:val="007F377F"/>
    <w:rsid w:val="008D6152"/>
    <w:rsid w:val="00953360"/>
    <w:rsid w:val="009D1B1A"/>
    <w:rsid w:val="00A7217C"/>
    <w:rsid w:val="00AE393F"/>
    <w:rsid w:val="00BB6E3F"/>
    <w:rsid w:val="00C760A3"/>
    <w:rsid w:val="00CF027C"/>
    <w:rsid w:val="00DA7305"/>
    <w:rsid w:val="00E36C3F"/>
    <w:rsid w:val="00E65A0E"/>
    <w:rsid w:val="00E8656F"/>
    <w:rsid w:val="00E92477"/>
    <w:rsid w:val="00F9594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188</Words>
  <Characters>1487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2013-05-17T03:57:00Z</dcterms:created>
  <dcterms:modified xsi:type="dcterms:W3CDTF">2013-05-17T07:06:00Z</dcterms:modified>
</cp:coreProperties>
</file>