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5E5" w:rsidRDefault="004E2A98" w:rsidP="004E2A98">
      <w:pPr>
        <w:pStyle w:val="1"/>
      </w:pPr>
      <w:r>
        <w:t>Электронные промо-постеры</w:t>
      </w:r>
    </w:p>
    <w:p w:rsidR="004E2A98" w:rsidRDefault="00AC3785" w:rsidP="004E2A98">
      <w:pPr>
        <w:spacing w:before="240"/>
      </w:pPr>
      <w:r>
        <w:t xml:space="preserve">Реклама на бумажных носителях постепенно оставляет свои позиции, </w:t>
      </w:r>
      <w:r w:rsidR="00EA4CF5">
        <w:t>освобождая</w:t>
      </w:r>
      <w:r>
        <w:t xml:space="preserve"> место более совершенным способам передачи информации. Мультимедийные технологии стремительно ворвались </w:t>
      </w:r>
      <w:bookmarkStart w:id="0" w:name="_GoBack"/>
      <w:bookmarkEnd w:id="0"/>
      <w:r>
        <w:t xml:space="preserve">в жизнь потребителей и производителей продукции самых различных сфер экономики. </w:t>
      </w:r>
      <w:r w:rsidRPr="00AC3785">
        <w:rPr>
          <w:b/>
        </w:rPr>
        <w:t>Электронные постеры</w:t>
      </w:r>
      <w:r>
        <w:t xml:space="preserve"> уже не редкость не только в помещениях различных компаний и выставочных комплексов. Они выходят на улицу, исполняя роль уникальных площадок наружной рекламы.</w:t>
      </w:r>
    </w:p>
    <w:p w:rsidR="00903EFA" w:rsidRDefault="00EA4CF5" w:rsidP="004E2A98">
      <w:pPr>
        <w:spacing w:before="240"/>
      </w:pPr>
      <w:r>
        <w:t>Возрастает их применение</w:t>
      </w:r>
      <w:r w:rsidR="00AC3785">
        <w:t xml:space="preserve"> </w:t>
      </w:r>
      <w:r w:rsidR="009B7D91">
        <w:t>в виде</w:t>
      </w:r>
      <w:r w:rsidR="00AC3785">
        <w:t xml:space="preserve"> инструмента для проведения про</w:t>
      </w:r>
      <w:r>
        <w:t>мо</w:t>
      </w:r>
      <w:r w:rsidR="00AC3785">
        <w:t xml:space="preserve">-акций. </w:t>
      </w:r>
      <w:r w:rsidR="00FF59CF">
        <w:t>LED экран</w:t>
      </w:r>
      <w:r w:rsidR="00FF59CF">
        <w:t xml:space="preserve">ы предоставляют поток информации, который бы не смогла передать сотня статических плакатов. Звуковое сопровождение многократно усиливает воздействие рекламы, привлекая потребителей не только исключительно насыщенными цветами. Тонкий корпус </w:t>
      </w:r>
      <w:r w:rsidR="00FF59CF" w:rsidRPr="00FF59CF">
        <w:rPr>
          <w:b/>
        </w:rPr>
        <w:t>электронных постеров</w:t>
      </w:r>
      <w:r w:rsidR="00FF59CF">
        <w:t xml:space="preserve"> позволяет размещать их на </w:t>
      </w:r>
      <w:r w:rsidR="00903EFA">
        <w:t>стенах помещений</w:t>
      </w:r>
      <w:r w:rsidR="00B61348">
        <w:t xml:space="preserve"> без ущерба для</w:t>
      </w:r>
      <w:r w:rsidR="00903EFA">
        <w:t xml:space="preserve"> общей стилистик</w:t>
      </w:r>
      <w:r w:rsidR="00B61348">
        <w:t>и</w:t>
      </w:r>
      <w:r w:rsidR="00903EFA">
        <w:t xml:space="preserve"> оформления.</w:t>
      </w:r>
    </w:p>
    <w:p w:rsidR="00AC3785" w:rsidRPr="004E2A98" w:rsidRDefault="00234145" w:rsidP="004E2A98">
      <w:pPr>
        <w:spacing w:before="240"/>
      </w:pPr>
      <w:r>
        <w:t xml:space="preserve">Наоборот, они придают помещению особый деловой статус. </w:t>
      </w:r>
      <w:r w:rsidR="00EA4CF5">
        <w:t xml:space="preserve">Их использование в торговых комплексах, офисах компаний способно поднять доверие клиентов и привлечь внимание новых. Нашли свое применение </w:t>
      </w:r>
      <w:r w:rsidR="00EA4CF5" w:rsidRPr="00EA4CF5">
        <w:rPr>
          <w:b/>
        </w:rPr>
        <w:t>электронные постеры</w:t>
      </w:r>
      <w:r w:rsidR="00EA4CF5">
        <w:t xml:space="preserve"> и в кинотеатрах, успешно заменяя традиционные афиши. Подробный анонс премьер увеличивает число зрителей. </w:t>
      </w:r>
      <w:r w:rsidR="009B7D91">
        <w:t>Они используются для</w:t>
      </w:r>
      <w:r w:rsidR="00EA4CF5">
        <w:t xml:space="preserve"> презентаци</w:t>
      </w:r>
      <w:r w:rsidR="009B7D91">
        <w:t>й</w:t>
      </w:r>
      <w:r w:rsidR="00EA4CF5">
        <w:t>, выстав</w:t>
      </w:r>
      <w:r w:rsidR="009B7D91">
        <w:t>о</w:t>
      </w:r>
      <w:r w:rsidR="00EA4CF5">
        <w:t>к и промо-акци</w:t>
      </w:r>
      <w:r w:rsidR="009B7D91">
        <w:t>й</w:t>
      </w:r>
      <w:r w:rsidR="00EA4CF5">
        <w:t>.</w:t>
      </w:r>
    </w:p>
    <w:sectPr w:rsidR="00AC3785" w:rsidRPr="004E2A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A98"/>
    <w:rsid w:val="00234145"/>
    <w:rsid w:val="004C5FC9"/>
    <w:rsid w:val="004E2A98"/>
    <w:rsid w:val="005045E5"/>
    <w:rsid w:val="00676EB7"/>
    <w:rsid w:val="00903EFA"/>
    <w:rsid w:val="009B7D91"/>
    <w:rsid w:val="00AC3785"/>
    <w:rsid w:val="00B61348"/>
    <w:rsid w:val="00E8656F"/>
    <w:rsid w:val="00EA4CF5"/>
    <w:rsid w:val="00FF5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8656F"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C5F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76EB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65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676EB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rsid w:val="004C5F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8656F"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C5F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76EB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65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676EB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rsid w:val="004C5F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153</Words>
  <Characters>1116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2013-04-21T06:28:00Z</dcterms:created>
  <dcterms:modified xsi:type="dcterms:W3CDTF">2013-04-21T10:30:00Z</dcterms:modified>
</cp:coreProperties>
</file>