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E5" w:rsidRDefault="00FF0724" w:rsidP="00FF0724">
      <w:pPr>
        <w:pStyle w:val="1"/>
      </w:pPr>
      <w:r>
        <w:t>Дизайн интерьера</w:t>
      </w:r>
    </w:p>
    <w:p w:rsidR="00FF0724" w:rsidRDefault="00277FB3" w:rsidP="00FF0724">
      <w:pPr>
        <w:spacing w:before="240"/>
      </w:pPr>
      <w:r w:rsidRPr="00277FB3">
        <w:rPr>
          <w:b/>
        </w:rPr>
        <w:t>Дизайн интерьеров</w:t>
      </w:r>
      <w:r w:rsidR="00574B3B">
        <w:t xml:space="preserve">, выполненный на профессиональном уровне, вполне заслуженно можно сравнить с работой художника. </w:t>
      </w:r>
      <w:r w:rsidR="004228D3">
        <w:t xml:space="preserve">При этом полотно должно воплощать не только авторские замыслы дизайнера, но и ключевые пожелания заказчика. </w:t>
      </w:r>
      <w:r w:rsidR="007A5CB4">
        <w:t xml:space="preserve">Команда студии дизайна «Мотива» </w:t>
      </w:r>
      <w:r w:rsidR="003E6BA6">
        <w:t>за многие годы</w:t>
      </w:r>
      <w:r w:rsidR="007A5CB4">
        <w:t xml:space="preserve"> </w:t>
      </w:r>
      <w:r w:rsidR="00FD06BF">
        <w:t>выработала собственный почерк, который высоко оценили многие заказчики.</w:t>
      </w:r>
    </w:p>
    <w:p w:rsidR="008A3E24" w:rsidRDefault="00EB7A2B" w:rsidP="00EB7A2B">
      <w:pPr>
        <w:pStyle w:val="2"/>
      </w:pPr>
      <w:r>
        <w:t>Сферы сотрудничества</w:t>
      </w:r>
    </w:p>
    <w:p w:rsidR="00EB7A2B" w:rsidRDefault="007F4CEE" w:rsidP="00EB7A2B">
      <w:pPr>
        <w:spacing w:before="240"/>
      </w:pPr>
      <w:r>
        <w:t xml:space="preserve">Своим клиентам мы предлагаем </w:t>
      </w:r>
      <w:r w:rsidR="008D4803">
        <w:t>организовать</w:t>
      </w:r>
      <w:r>
        <w:t xml:space="preserve"> комфортную обстановку в самых различных областях его жизнедеятельности.</w:t>
      </w:r>
    </w:p>
    <w:p w:rsidR="007F4CEE" w:rsidRDefault="000F40D8" w:rsidP="007F4CEE">
      <w:pPr>
        <w:pStyle w:val="3"/>
      </w:pPr>
      <w:r>
        <w:t>Дизайн квартиры</w:t>
      </w:r>
    </w:p>
    <w:p w:rsidR="000E4D1F" w:rsidRDefault="008D4803" w:rsidP="007F4CEE">
      <w:r>
        <w:t>п</w:t>
      </w:r>
      <w:r w:rsidR="00D2495E">
        <w:t xml:space="preserve">ризван, прежде всего, </w:t>
      </w:r>
      <w:r w:rsidR="008C22AD">
        <w:t>гармонизировать внутренний мир человека с окружающей его обстановкой.</w:t>
      </w:r>
      <w:r w:rsidR="00663391">
        <w:t xml:space="preserve"> Он дает возможность ощущать комфорт и теплоту домашнего очага. Продуманная обстановка приносит радость. </w:t>
      </w:r>
      <w:r w:rsidR="00A75C6C">
        <w:t>В уютной атмосфере легко расслабиться, отвлечься</w:t>
      </w:r>
      <w:r w:rsidR="000E4D1F">
        <w:t xml:space="preserve"> от житейских проблем и отдохнуть.</w:t>
      </w:r>
      <w:bookmarkStart w:id="0" w:name="_GoBack"/>
      <w:bookmarkEnd w:id="0"/>
    </w:p>
    <w:p w:rsidR="007F4CEE" w:rsidRDefault="000E4D1F" w:rsidP="000E4D1F">
      <w:pPr>
        <w:pStyle w:val="3"/>
      </w:pPr>
      <w:r>
        <w:t>Д</w:t>
      </w:r>
      <w:r w:rsidRPr="006706B7">
        <w:t>изайн коттеджа</w:t>
      </w:r>
      <w:r w:rsidR="000F40D8">
        <w:t xml:space="preserve"> или дома</w:t>
      </w:r>
    </w:p>
    <w:p w:rsidR="000E4D1F" w:rsidRDefault="007F5C0C" w:rsidP="000E4D1F">
      <w:r>
        <w:t xml:space="preserve">представляет широкое поле для </w:t>
      </w:r>
      <w:r w:rsidR="008D626A">
        <w:t xml:space="preserve">реализации различных замыслов. </w:t>
      </w:r>
      <w:r w:rsidR="008C2EB3">
        <w:t xml:space="preserve">Просторное помещение </w:t>
      </w:r>
      <w:r w:rsidR="003B4241">
        <w:t>целесообразно</w:t>
      </w:r>
      <w:r w:rsidR="008C2EB3">
        <w:t xml:space="preserve"> разбить на несколько зон, которые будут оформлены в разных стилях. </w:t>
      </w:r>
      <w:r w:rsidR="00755D21">
        <w:t xml:space="preserve">Таким образом, </w:t>
      </w:r>
      <w:r w:rsidR="003B4241">
        <w:t>можно создать интерьеры, предназначенные для уединения, проведения семейного досуга или торжеств, активного проведения времени.</w:t>
      </w:r>
    </w:p>
    <w:p w:rsidR="003B4241" w:rsidRDefault="003B4241" w:rsidP="003B4241">
      <w:pPr>
        <w:pStyle w:val="3"/>
      </w:pPr>
      <w:r>
        <w:t>Дизайн офиса</w:t>
      </w:r>
    </w:p>
    <w:p w:rsidR="003B4241" w:rsidRDefault="003B4241" w:rsidP="003B4241">
      <w:r>
        <w:t xml:space="preserve">нужен, чтобы подчеркнуть деловой статус владельца бизнеса. </w:t>
      </w:r>
      <w:r w:rsidR="00C91474">
        <w:t xml:space="preserve">Презентабельность обстановки должным образом будет оценена многочисленными клиентами и деловыми партнерами. </w:t>
      </w:r>
      <w:r w:rsidR="0044524D">
        <w:t>Комфортная атмосфера располагает к продуктивной работе и достижению желаемого результата во время проведения деловых встреч и переговоров.</w:t>
      </w:r>
    </w:p>
    <w:p w:rsidR="0044524D" w:rsidRDefault="0044524D" w:rsidP="0044524D">
      <w:pPr>
        <w:pStyle w:val="3"/>
      </w:pPr>
      <w:r>
        <w:t>Дизайн бара или ресторана</w:t>
      </w:r>
    </w:p>
    <w:p w:rsidR="0044524D" w:rsidRDefault="00D4449D" w:rsidP="0044524D">
      <w:r>
        <w:t xml:space="preserve">который бы нравился всем, </w:t>
      </w:r>
      <w:r w:rsidR="00F61134">
        <w:t xml:space="preserve">создать достаточно сложно. </w:t>
      </w:r>
      <w:r>
        <w:t>Связано это с тем, что посетители имеют собственные взгляды</w:t>
      </w:r>
      <w:r w:rsidR="004A58BC">
        <w:t xml:space="preserve"> и разные представления о прекрасном. </w:t>
      </w:r>
      <w:r w:rsidR="003E26F6">
        <w:t xml:space="preserve">Основное внимание акцентируется на удобстве посетителей, которое создает атмосферу непринужденности. </w:t>
      </w:r>
      <w:r w:rsidR="00BF0423">
        <w:t>Н</w:t>
      </w:r>
      <w:r w:rsidR="003E26F6">
        <w:t>ейтральный интерьер оставляет простор для фантазии гостей</w:t>
      </w:r>
      <w:r w:rsidR="00BF0423">
        <w:t xml:space="preserve"> и каждый может увидеть в нем именно свое</w:t>
      </w:r>
      <w:r w:rsidR="00FB428F">
        <w:t xml:space="preserve"> понимание совершенства.</w:t>
      </w:r>
    </w:p>
    <w:p w:rsidR="00FB428F" w:rsidRDefault="00B30D3C" w:rsidP="00B30D3C">
      <w:pPr>
        <w:pStyle w:val="2"/>
      </w:pPr>
      <w:r>
        <w:t>Этапы сотрудничества</w:t>
      </w:r>
    </w:p>
    <w:p w:rsidR="00B30D3C" w:rsidRDefault="00510086" w:rsidP="00AE05E3">
      <w:pPr>
        <w:spacing w:before="240"/>
      </w:pPr>
      <w:r w:rsidRPr="0095058D">
        <w:rPr>
          <w:b/>
        </w:rPr>
        <w:t>Д</w:t>
      </w:r>
      <w:r w:rsidR="00FD06BF" w:rsidRPr="0095058D">
        <w:rPr>
          <w:b/>
        </w:rPr>
        <w:t>изайн интерьеров в Черкассах</w:t>
      </w:r>
      <w:r w:rsidR="00FD06BF">
        <w:t xml:space="preserve"> </w:t>
      </w:r>
      <w:r w:rsidR="0095058D">
        <w:t>компанией «Мотива» выполняется с 2007 года.</w:t>
      </w:r>
      <w:r w:rsidR="00AE05E3">
        <w:t xml:space="preserve"> Весь комплекс работ проходит в</w:t>
      </w:r>
      <w:r w:rsidR="00B30D3C">
        <w:t xml:space="preserve"> несколько этапов. Это позволяет воплотить все замыслы, упорядочить пожелания и  воплотить обстановку в полном соответствии с идеями заказчика и дизайнера. Во время </w:t>
      </w:r>
      <w:r w:rsidR="00B30D3C" w:rsidRPr="008A3E24">
        <w:rPr>
          <w:b/>
          <w:i/>
        </w:rPr>
        <w:t>планирования</w:t>
      </w:r>
      <w:r w:rsidR="00B30D3C">
        <w:t xml:space="preserve"> оговариваются всевозможные варианты отделки, подбирается нужный стиль и задается общая концепция решений. Наглядно </w:t>
      </w:r>
      <w:r w:rsidR="00B30D3C">
        <w:lastRenderedPageBreak/>
        <w:t xml:space="preserve">представить будущий интерьер помогает </w:t>
      </w:r>
      <w:r w:rsidR="00B30D3C" w:rsidRPr="008A3E24">
        <w:rPr>
          <w:b/>
          <w:i/>
        </w:rPr>
        <w:t>создание эскиза</w:t>
      </w:r>
      <w:r w:rsidR="00B30D3C">
        <w:t xml:space="preserve">. Конечный результат воплощается в </w:t>
      </w:r>
      <w:r w:rsidR="00B30D3C" w:rsidRPr="008A3E24">
        <w:rPr>
          <w:b/>
          <w:i/>
        </w:rPr>
        <w:t>проектировании и разработке чертежей</w:t>
      </w:r>
      <w:r w:rsidR="00B30D3C">
        <w:t>.</w:t>
      </w:r>
    </w:p>
    <w:p w:rsidR="00AE05E3" w:rsidRPr="00B30D3C" w:rsidRDefault="002C34CE" w:rsidP="00AE05E3">
      <w:pPr>
        <w:spacing w:before="240"/>
      </w:pPr>
      <w:r>
        <w:t>Успешная реализация проектов позволила компании</w:t>
      </w:r>
      <w:r w:rsidR="00EC10B5">
        <w:t xml:space="preserve"> «Мотива»</w:t>
      </w:r>
      <w:r>
        <w:t xml:space="preserve"> расширить географию</w:t>
      </w:r>
      <w:r w:rsidR="002E0F70">
        <w:t xml:space="preserve"> предоставления услуг. Особенно активно заказывает </w:t>
      </w:r>
      <w:r w:rsidR="00EC10B5">
        <w:t>у нас</w:t>
      </w:r>
      <w:r w:rsidR="002E0F70">
        <w:t xml:space="preserve"> </w:t>
      </w:r>
      <w:r w:rsidR="002E0F70" w:rsidRPr="00EC10B5">
        <w:rPr>
          <w:b/>
        </w:rPr>
        <w:t>дизайн интерьеров Киев</w:t>
      </w:r>
      <w:r w:rsidR="002E0F70">
        <w:t>.</w:t>
      </w:r>
      <w:r w:rsidR="00EC10B5">
        <w:t xml:space="preserve"> </w:t>
      </w:r>
      <w:r w:rsidR="00503A30">
        <w:t>Популярность среди т</w:t>
      </w:r>
      <w:r w:rsidR="00EC10B5">
        <w:t>ребовательн</w:t>
      </w:r>
      <w:r w:rsidR="00503A30">
        <w:t>ой</w:t>
      </w:r>
      <w:r w:rsidR="00EC10B5">
        <w:t xml:space="preserve"> столичн</w:t>
      </w:r>
      <w:r w:rsidR="00503A30">
        <w:t>ой</w:t>
      </w:r>
      <w:r w:rsidR="00EC10B5">
        <w:t xml:space="preserve"> аудитори</w:t>
      </w:r>
      <w:r w:rsidR="00503A30">
        <w:t>и</w:t>
      </w:r>
      <w:r w:rsidR="00EC10B5">
        <w:t xml:space="preserve"> </w:t>
      </w:r>
      <w:r w:rsidR="00503A30">
        <w:t>свидетельствует о высоком профессионализме исполнения проектов.</w:t>
      </w:r>
    </w:p>
    <w:sectPr w:rsidR="00AE05E3" w:rsidRPr="00B30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B2BF1"/>
    <w:multiLevelType w:val="multilevel"/>
    <w:tmpl w:val="D8E8D6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24"/>
    <w:rsid w:val="000E4D1F"/>
    <w:rsid w:val="000F40D8"/>
    <w:rsid w:val="00277FB3"/>
    <w:rsid w:val="002C34CE"/>
    <w:rsid w:val="002E0F70"/>
    <w:rsid w:val="003B4241"/>
    <w:rsid w:val="003E26F6"/>
    <w:rsid w:val="003E6BA6"/>
    <w:rsid w:val="004228D3"/>
    <w:rsid w:val="0044524D"/>
    <w:rsid w:val="004A58BC"/>
    <w:rsid w:val="004C5FC9"/>
    <w:rsid w:val="00503A30"/>
    <w:rsid w:val="005045E5"/>
    <w:rsid w:val="00510086"/>
    <w:rsid w:val="005334CB"/>
    <w:rsid w:val="00574B3B"/>
    <w:rsid w:val="00663391"/>
    <w:rsid w:val="006754BD"/>
    <w:rsid w:val="00676EB7"/>
    <w:rsid w:val="006F1ECD"/>
    <w:rsid w:val="00755D21"/>
    <w:rsid w:val="007A5CB4"/>
    <w:rsid w:val="007F4CEE"/>
    <w:rsid w:val="007F5C0C"/>
    <w:rsid w:val="008A3E24"/>
    <w:rsid w:val="008C22AD"/>
    <w:rsid w:val="008C2EB3"/>
    <w:rsid w:val="008D4803"/>
    <w:rsid w:val="008D626A"/>
    <w:rsid w:val="0095058D"/>
    <w:rsid w:val="00A436EE"/>
    <w:rsid w:val="00A75C6C"/>
    <w:rsid w:val="00AE05E3"/>
    <w:rsid w:val="00B30D3C"/>
    <w:rsid w:val="00BA2C87"/>
    <w:rsid w:val="00BD1A7B"/>
    <w:rsid w:val="00BF0423"/>
    <w:rsid w:val="00C91474"/>
    <w:rsid w:val="00D2495E"/>
    <w:rsid w:val="00D4449D"/>
    <w:rsid w:val="00E8656F"/>
    <w:rsid w:val="00EB7A2B"/>
    <w:rsid w:val="00EC10B5"/>
    <w:rsid w:val="00EE4374"/>
    <w:rsid w:val="00F1617A"/>
    <w:rsid w:val="00F61134"/>
    <w:rsid w:val="00FB428F"/>
    <w:rsid w:val="00FD06BF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56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0"/>
    <w:link w:val="40"/>
    <w:rsid w:val="00FF0724"/>
    <w:pPr>
      <w:keepNext/>
      <w:widowControl w:val="0"/>
      <w:tabs>
        <w:tab w:val="left" w:pos="709"/>
        <w:tab w:val="num" w:pos="864"/>
      </w:tabs>
      <w:suppressAutoHyphens/>
      <w:spacing w:after="0"/>
      <w:ind w:left="2127" w:hanging="864"/>
      <w:outlineLvl w:val="3"/>
    </w:pPr>
    <w:rPr>
      <w:rFonts w:ascii="Arial" w:eastAsia="Lucida Sans Unicode" w:hAnsi="Arial" w:cs="Mangal"/>
      <w:b/>
      <w:bCs/>
      <w:i/>
      <w:iCs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86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676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1"/>
    <w:link w:val="2"/>
    <w:uiPriority w:val="9"/>
    <w:rsid w:val="004C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rsid w:val="00FF0724"/>
    <w:rPr>
      <w:rFonts w:ascii="Arial" w:eastAsia="Lucida Sans Unicode" w:hAnsi="Arial" w:cs="Mangal"/>
      <w:b/>
      <w:bCs/>
      <w:i/>
      <w:iCs/>
      <w:szCs w:val="24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FF072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F0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56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0"/>
    <w:link w:val="40"/>
    <w:rsid w:val="00FF0724"/>
    <w:pPr>
      <w:keepNext/>
      <w:widowControl w:val="0"/>
      <w:tabs>
        <w:tab w:val="left" w:pos="709"/>
        <w:tab w:val="num" w:pos="864"/>
      </w:tabs>
      <w:suppressAutoHyphens/>
      <w:spacing w:after="0"/>
      <w:ind w:left="2127" w:hanging="864"/>
      <w:outlineLvl w:val="3"/>
    </w:pPr>
    <w:rPr>
      <w:rFonts w:ascii="Arial" w:eastAsia="Lucida Sans Unicode" w:hAnsi="Arial" w:cs="Mangal"/>
      <w:b/>
      <w:bCs/>
      <w:i/>
      <w:iCs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86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676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1"/>
    <w:link w:val="2"/>
    <w:uiPriority w:val="9"/>
    <w:rsid w:val="004C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rsid w:val="00FF0724"/>
    <w:rPr>
      <w:rFonts w:ascii="Arial" w:eastAsia="Lucida Sans Unicode" w:hAnsi="Arial" w:cs="Mangal"/>
      <w:b/>
      <w:bCs/>
      <w:i/>
      <w:iCs/>
      <w:szCs w:val="24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FF072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F0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324</Words>
  <Characters>2334</Characters>
  <Application>Microsoft Office Word</Application>
  <DocSecurity>0</DocSecurity>
  <Lines>42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2013-05-10T03:11:00Z</dcterms:created>
  <dcterms:modified xsi:type="dcterms:W3CDTF">2013-05-10T05:40:00Z</dcterms:modified>
</cp:coreProperties>
</file>