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A65024">
      <w:r>
        <w:t>Необходимость проведения ремонта в ванной комнате даже для самых жизнерадостных людей оптимизма добавляет мало.</w:t>
      </w:r>
      <w:r w:rsidR="006F1E64">
        <w:t xml:space="preserve"> Перспектива неизбежных разрушений, пыли, мусора и значительных денежных затрат выглядит несколько мрачновато. Кроме того, все виды работ необходимо проводить с учетом нестандартных требований к субтропическому микроклимату комнаты в условиях ограниченного пространства. Но так ли страш</w:t>
      </w:r>
      <w:r w:rsidR="002C0955">
        <w:t>на</w:t>
      </w:r>
      <w:r w:rsidR="006F1E64">
        <w:t xml:space="preserve"> нечист</w:t>
      </w:r>
      <w:r w:rsidR="002C0955">
        <w:t>ь</w:t>
      </w:r>
      <w:r w:rsidR="006F1E64">
        <w:t>, как е</w:t>
      </w:r>
      <w:r w:rsidR="002C0955">
        <w:t>е</w:t>
      </w:r>
      <w:r w:rsidR="006F1E64">
        <w:t xml:space="preserve"> малюют? </w:t>
      </w:r>
      <w:r w:rsidR="00A2158D">
        <w:t xml:space="preserve">Ведь большинству знакомых эта проблема оказалась вполне посильной </w:t>
      </w:r>
      <w:r w:rsidR="00D50BE7">
        <w:t>и не такой уж трудноразрешимой.</w:t>
      </w:r>
    </w:p>
    <w:p w:rsidR="009C35C1" w:rsidRDefault="009C35C1" w:rsidP="009C35C1">
      <w:pPr>
        <w:pStyle w:val="2"/>
      </w:pPr>
      <w:r>
        <w:t>Планировка ремонта</w:t>
      </w:r>
    </w:p>
    <w:p w:rsidR="00D50BE7" w:rsidRDefault="00D50BE7" w:rsidP="009C35C1">
      <w:pPr>
        <w:spacing w:before="240"/>
      </w:pPr>
      <w:r>
        <w:t xml:space="preserve">Вся соль успешного проведения ремонта в ванной заложена в самом </w:t>
      </w:r>
      <w:r w:rsidR="00776DA3">
        <w:t>понимании последовательности работ.</w:t>
      </w:r>
      <w:r>
        <w:t xml:space="preserve"> Только тщательно продуманный подход к планировке и размещению санузлов, проведению коммуникаций и окончательной отделке </w:t>
      </w:r>
      <w:r w:rsidR="0023111A">
        <w:t xml:space="preserve">способен превратить мнимую проблему в логически выстроенную структурированную задачу с </w:t>
      </w:r>
      <w:r w:rsidR="00D7213A">
        <w:t>поэтапно продуманным решением.</w:t>
      </w:r>
    </w:p>
    <w:p w:rsidR="001938B4" w:rsidRDefault="005935A0" w:rsidP="001938B4">
      <w:pPr>
        <w:pStyle w:val="3"/>
      </w:pPr>
      <w:r>
        <w:t>Санузлы</w:t>
      </w:r>
    </w:p>
    <w:p w:rsidR="009C35C1" w:rsidRDefault="005935A0">
      <w:r>
        <w:t xml:space="preserve">должны размещаться максимально близко к системам водоснабжения и канализации. Если это невозможно осуществить в связи с неудачным размещением коммуникаций, то </w:t>
      </w:r>
      <w:r w:rsidR="000D51E7">
        <w:t>желательно</w:t>
      </w:r>
      <w:r>
        <w:t xml:space="preserve"> провести перепланировку и изменить положение </w:t>
      </w:r>
      <w:r w:rsidR="000D51E7">
        <w:t>источников подачи воды. Ввиду того, что слив ванной</w:t>
      </w:r>
      <w:r w:rsidR="009C35C1">
        <w:t xml:space="preserve"> (душевой кабинки)</w:t>
      </w:r>
      <w:r w:rsidR="000D51E7">
        <w:t xml:space="preserve"> находится внизу, его следует размещать непосредственно над канализационным стояком. </w:t>
      </w:r>
    </w:p>
    <w:p w:rsidR="005935A0" w:rsidRDefault="009C35C1">
      <w:r>
        <w:t>Зачастую сделать это невозможно из-за размеров ванной</w:t>
      </w:r>
      <w:r w:rsidR="003202FA">
        <w:t xml:space="preserve"> или душевой. Тогда во избежание засоров принято поднимать конструкции над уровнем пола</w:t>
      </w:r>
      <w:r w:rsidR="004529C8">
        <w:t>, оборудуя пьедестал</w:t>
      </w:r>
      <w:r w:rsidR="003202FA">
        <w:t xml:space="preserve"> </w:t>
      </w:r>
      <w:r w:rsidR="004529C8">
        <w:t xml:space="preserve">– небольшую ступеньку, которая служит основанием для ванной или душевой кабинки. Такой прием позволяет </w:t>
      </w:r>
      <w:r w:rsidR="003202FA">
        <w:t xml:space="preserve">осуществить подвод стоков к стояку канализации с </w:t>
      </w:r>
      <w:r w:rsidR="00297267">
        <w:t xml:space="preserve">небольшим уклоном и </w:t>
      </w:r>
      <w:r w:rsidR="008E70A8">
        <w:t>предотвратить засоры труб</w:t>
      </w:r>
      <w:r w:rsidR="00297267">
        <w:t>.</w:t>
      </w:r>
    </w:p>
    <w:p w:rsidR="001F693C" w:rsidRDefault="00A55C55">
      <w:r>
        <w:t xml:space="preserve">Плавность переходов труб, минимальное количество колен важно учитывать и при ремонте отопительных систем. Так, элементарный полотенцесушитель, подвод горячей воды к </w:t>
      </w:r>
      <w:proofErr w:type="gramStart"/>
      <w:r>
        <w:t>которому</w:t>
      </w:r>
      <w:proofErr w:type="gramEnd"/>
      <w:r>
        <w:t xml:space="preserve"> выполнен с использованием резких изгибов, не сможет нормально функционировать из-за часто возникающих воздушных пробок.</w:t>
      </w:r>
    </w:p>
    <w:p w:rsidR="001938B4" w:rsidRDefault="001938B4" w:rsidP="001938B4">
      <w:pPr>
        <w:pStyle w:val="3"/>
      </w:pPr>
      <w:r>
        <w:t>Эргономика ванной</w:t>
      </w:r>
    </w:p>
    <w:p w:rsidR="001938B4" w:rsidRDefault="001938B4" w:rsidP="001938B4">
      <w:proofErr w:type="gramStart"/>
      <w:r>
        <w:t>призвана</w:t>
      </w:r>
      <w:proofErr w:type="gramEnd"/>
      <w:r>
        <w:t xml:space="preserve"> оптимизировать размещение всех узлов и мебели в ванной. Иногда целесообразно использование, скажем, мобильного умывальника из акрила или поворотного шкафчика в душевой кабинке, что позволит сэкономить пространство. Иногда помогает всего лишь изменение угла расположения какого-либо элемента, но в основном – это подбор соответствующего размерам ванной оборудования.</w:t>
      </w:r>
    </w:p>
    <w:p w:rsidR="001938B4" w:rsidRPr="00DB5CD2" w:rsidRDefault="001938B4" w:rsidP="001938B4">
      <w:r>
        <w:t xml:space="preserve">Размещение осветительных приборов возле зеркала способствует увеличению </w:t>
      </w:r>
      <w:proofErr w:type="spellStart"/>
      <w:r>
        <w:t>освещаемости</w:t>
      </w:r>
      <w:proofErr w:type="spellEnd"/>
      <w:r>
        <w:t xml:space="preserve"> комнаты. Вытяжка размещается, как правило, в углу, противоположном притоку воздуха. Для удобства высота установки раковины не должна превышать 90см.</w:t>
      </w:r>
    </w:p>
    <w:p w:rsidR="001938B4" w:rsidRDefault="001938B4"/>
    <w:p w:rsidR="00B351BB" w:rsidRDefault="00B351BB" w:rsidP="00B351BB">
      <w:pPr>
        <w:pStyle w:val="2"/>
      </w:pPr>
      <w:r>
        <w:lastRenderedPageBreak/>
        <w:t>Этапы ремонта</w:t>
      </w:r>
    </w:p>
    <w:p w:rsidR="00B351BB" w:rsidRDefault="00B351BB" w:rsidP="00B351BB">
      <w:pPr>
        <w:pStyle w:val="3"/>
      </w:pPr>
      <w:r>
        <w:t>Демонтаж</w:t>
      </w:r>
    </w:p>
    <w:p w:rsidR="0076565F" w:rsidRDefault="00715A60" w:rsidP="00B351BB">
      <w:r>
        <w:t xml:space="preserve">Самый пыльный и </w:t>
      </w:r>
      <w:r w:rsidR="00315C17">
        <w:t xml:space="preserve">«мусоротворящий» процесс. Нет ничего сложного в том, чтобы разрушить, но требуется ограничить распространение грязи по квартире. Можно проводить работы при закрытых дверях, предварительно позаботившись о возможности дышать (маска, респиратор и прочее). Обязательно укутать полиэтиленом бытовую технику и </w:t>
      </w:r>
      <w:r w:rsidR="0076565F">
        <w:t>прочие предметы обихода: мелкая пыль найдет к ним путь.</w:t>
      </w:r>
      <w:r w:rsidR="00A37E90">
        <w:t xml:space="preserve"> С этой же целью дополнительно изолируют входы в другие комнаты</w:t>
      </w:r>
      <w:r w:rsidR="00310631">
        <w:t>, при этом пленка должна обеспечивать максимальную защиту входным дверям</w:t>
      </w:r>
      <w:r w:rsidR="00A37E90">
        <w:t xml:space="preserve">. </w:t>
      </w:r>
      <w:r w:rsidR="0076565F">
        <w:t>Перед началом работ следует перекрыть  подачу воды и обесточить ванную.</w:t>
      </w:r>
      <w:r w:rsidR="00A37E90">
        <w:t xml:space="preserve"> </w:t>
      </w:r>
    </w:p>
    <w:p w:rsidR="00A37E90" w:rsidRDefault="00310631" w:rsidP="00310631">
      <w:pPr>
        <w:pStyle w:val="3"/>
      </w:pPr>
      <w:r>
        <w:t>Замена труб</w:t>
      </w:r>
    </w:p>
    <w:p w:rsidR="00310631" w:rsidRDefault="002055D0" w:rsidP="00310631">
      <w:r>
        <w:t xml:space="preserve">Определенные сложности представляет обновление стояка, что требует согласованности с соседями и непродолжительности во времени: на данный момент вода не будет подаваться во все квартиры, запитанные от этого стояка. </w:t>
      </w:r>
      <w:r w:rsidR="00421CA0">
        <w:t xml:space="preserve">Да и замена труб в ванной не терпит </w:t>
      </w:r>
      <w:r w:rsidR="00A31254">
        <w:t>медлительности</w:t>
      </w:r>
      <w:r w:rsidR="00421CA0">
        <w:t>, потому что без воды остается собственное жилище.</w:t>
      </w:r>
      <w:r w:rsidR="00A31254">
        <w:t xml:space="preserve"> Но излишняя  поспешность тоже не приведет ни к чему хорошему. </w:t>
      </w:r>
      <w:r w:rsidR="0015304F">
        <w:t>Важно доверить работу проверенным специалистам, которые смогут выполнить ее качественно за короткий срок.</w:t>
      </w:r>
    </w:p>
    <w:p w:rsidR="00E037BD" w:rsidRDefault="00E037BD" w:rsidP="00310631">
      <w:r>
        <w:t>Штробы в случае укладки труб в стены подготавливаются заранее. Обязательно проводить монтаж согласно ранее намеченным схемам. Это не только ускорит процесс, но и обеспечит максимальную точность при обустройстве выводов для подачи воды. Перед каждым узлом предусмотрительный хозяин устанавливает кран. В дальнейшем он пригодится для проведения ремонта или замены какого-нибудь элемента в ванной.</w:t>
      </w:r>
    </w:p>
    <w:p w:rsidR="00E037BD" w:rsidRDefault="00E037BD" w:rsidP="00310631">
      <w:r>
        <w:t>Опять же – минимализация использования колен  и резких перегибов. Часто прибегают к установке двух колен с уклоном в 45</w:t>
      </w:r>
      <w:r w:rsidRPr="00E037BD">
        <w:rPr>
          <w:vertAlign w:val="superscript"/>
        </w:rPr>
        <w:t>0</w:t>
      </w:r>
      <w:r>
        <w:t xml:space="preserve"> вместо одного на 90</w:t>
      </w:r>
      <w:r w:rsidRPr="00E037BD">
        <w:rPr>
          <w:vertAlign w:val="superscript"/>
        </w:rPr>
        <w:t>0</w:t>
      </w:r>
      <w:r>
        <w:t xml:space="preserve">. </w:t>
      </w:r>
      <w:r w:rsidR="00806F47">
        <w:t>Подобный подход оправдан, если в квартире невысокое давление подаваемой воды.</w:t>
      </w:r>
      <w:r w:rsidR="00292F72">
        <w:t xml:space="preserve"> </w:t>
      </w:r>
    </w:p>
    <w:p w:rsidR="00BE1D43" w:rsidRDefault="00BE1D43" w:rsidP="00310631">
      <w:r>
        <w:t xml:space="preserve">После окончания монтажа обязательно проведение тестовых испытаний </w:t>
      </w:r>
      <w:r w:rsidR="00AC1821">
        <w:t xml:space="preserve">герметичности соединений </w:t>
      </w:r>
      <w:r>
        <w:t>с целью обнаружения возможной утечки.</w:t>
      </w:r>
      <w:r w:rsidR="00AC1821">
        <w:t xml:space="preserve"> Также следует промыть систему, сбрасывая воду через краны на протяжении 5 минут через каждый час. Достаточно трех таких манипуляций.</w:t>
      </w:r>
    </w:p>
    <w:p w:rsidR="00AC1821" w:rsidRDefault="00AC1821" w:rsidP="00AC1821">
      <w:pPr>
        <w:pStyle w:val="3"/>
      </w:pPr>
      <w:r>
        <w:t>Заменая электропроводки</w:t>
      </w:r>
    </w:p>
    <w:p w:rsidR="00AC1821" w:rsidRDefault="00C8592B" w:rsidP="00AC1821">
      <w:r>
        <w:t>осуществляется тоже по ранее намеченной схеме. Сечение провода должно быть подобрано со значительным запасом от предполагаемой мощности устанавливаемых приборов. Тогда в перспективе возможно подключение более мощной стиральной машины или использование дополнительного электрооборудования. Электропроводку укладывают с использованием специальных гофрированных изоляторов.</w:t>
      </w:r>
    </w:p>
    <w:p w:rsidR="00C8592B" w:rsidRDefault="00C8592B" w:rsidP="00C8592B">
      <w:pPr>
        <w:pStyle w:val="3"/>
      </w:pPr>
      <w:r>
        <w:t>Замена двери</w:t>
      </w:r>
    </w:p>
    <w:p w:rsidR="00C8592B" w:rsidRDefault="00C8592B" w:rsidP="00C8592B">
      <w:r>
        <w:t xml:space="preserve">не представляет особых сложностей. Но в случае наличия газовой колонки в ванной дверь необходимо выбирать </w:t>
      </w:r>
      <w:r w:rsidR="002E4D5F">
        <w:t xml:space="preserve">с вентиляционной решеткой или обустроить такую самостоятельно. </w:t>
      </w:r>
      <w:r w:rsidR="002C0955">
        <w:t>Несколько пострадавший от этого эстетичный вид двери оправдан необходимостью соблюдения мер предосторожности.</w:t>
      </w:r>
    </w:p>
    <w:p w:rsidR="002E4D5F" w:rsidRDefault="002E4D5F" w:rsidP="002E4D5F">
      <w:pPr>
        <w:pStyle w:val="3"/>
      </w:pPr>
      <w:r>
        <w:lastRenderedPageBreak/>
        <w:t>Теплый пол</w:t>
      </w:r>
    </w:p>
    <w:p w:rsidR="002E4D5F" w:rsidRDefault="002E4D5F" w:rsidP="002E4D5F">
      <w:r>
        <w:t>обустраивают с расчетом равномерности расположения обогревательных элементов по всей плоскости за исключением мест, где будет осуществляться крепление санузлов</w:t>
      </w:r>
      <w:r w:rsidR="00292F72">
        <w:t xml:space="preserve"> к полу. Такие участки размечаются предварительно.</w:t>
      </w:r>
    </w:p>
    <w:p w:rsidR="002C0955" w:rsidRDefault="002C0955" w:rsidP="002C0955">
      <w:pPr>
        <w:pStyle w:val="3"/>
      </w:pPr>
      <w:r>
        <w:t>Гидроизоляция</w:t>
      </w:r>
    </w:p>
    <w:p w:rsidR="00292F72" w:rsidRDefault="002C0955" w:rsidP="002E4D5F">
      <w:r>
        <w:t xml:space="preserve">подразумевает нанесение специальных растворов на поверхность. </w:t>
      </w:r>
      <w:r w:rsidR="00470114">
        <w:t xml:space="preserve">Особую осторожность следует проявлять в использовании водоотталкивающих средств на основе силоксанов, концентрация активного вещества в которых не должна превышать 4-5%.  Иногда применение слишком концентрированных смесей доставляют массу хлопот при последующем нанесении </w:t>
      </w:r>
      <w:r w:rsidR="00D663DF">
        <w:t xml:space="preserve">клеящих </w:t>
      </w:r>
      <w:r w:rsidR="00470114">
        <w:t>растворов: они не пристают к поверхности.</w:t>
      </w:r>
    </w:p>
    <w:p w:rsidR="00470114" w:rsidRDefault="004E2AF5" w:rsidP="00E67611">
      <w:pPr>
        <w:pStyle w:val="3"/>
      </w:pPr>
      <w:r>
        <w:t>Отделка пола</w:t>
      </w:r>
      <w:r w:rsidR="00285D60">
        <w:t xml:space="preserve"> и стен</w:t>
      </w:r>
    </w:p>
    <w:p w:rsidR="00285D60" w:rsidRDefault="00E67611" w:rsidP="00285D60">
      <w:r>
        <w:t xml:space="preserve">в подавляющем большинстве случаев ограничивается укладкой </w:t>
      </w:r>
      <w:r w:rsidR="00285D60">
        <w:t>кафельной</w:t>
      </w:r>
      <w:r>
        <w:t xml:space="preserve"> плитки. Практично, доступно, красиво.</w:t>
      </w:r>
      <w:r w:rsidR="00285D60">
        <w:t xml:space="preserve"> Естественно, что основание для уклад</w:t>
      </w:r>
      <w:r w:rsidR="000712ED">
        <w:t>ки должно быть идеально ровным, а клеящий состав – влагостойким. Для выравнивания стены чаще штукатурят. Можно использовать и гипсокартон, если площадь ванной комнаты достаточно большая и несколько сантиметров «украденного» пространства не критичны. Пол выравнивается заливкой, которую наносят после обустройства системы подогрева.</w:t>
      </w:r>
    </w:p>
    <w:p w:rsidR="000712ED" w:rsidRDefault="000712ED" w:rsidP="000712ED">
      <w:pPr>
        <w:pStyle w:val="3"/>
      </w:pPr>
      <w:r>
        <w:t>Отделка потолка</w:t>
      </w:r>
    </w:p>
    <w:p w:rsidR="000712ED" w:rsidRDefault="000712ED" w:rsidP="00285D60">
      <w:r>
        <w:t>возможна во множестве вариантов: натяжной, панели, декоративная влагостойкая штукатурка и прочее. Самый экономный способ – покраска; единственный минус – сравнительная недолговечность. Здесь основную роль играют эстетические предпочтения владельцев и их финансовые возможности.</w:t>
      </w:r>
    </w:p>
    <w:p w:rsidR="000057B0" w:rsidRDefault="000057B0" w:rsidP="000057B0">
      <w:pPr>
        <w:pStyle w:val="3"/>
      </w:pPr>
      <w:r>
        <w:t xml:space="preserve">Установка </w:t>
      </w:r>
      <w:r w:rsidR="00B1534B">
        <w:t>ванной и мебели</w:t>
      </w:r>
    </w:p>
    <w:p w:rsidR="00787D6A" w:rsidRDefault="00B1534B" w:rsidP="00787D6A">
      <w:r>
        <w:t xml:space="preserve">выполняется по истечении времени, необходимого для полного отвердевания  клеящих составов. </w:t>
      </w:r>
      <w:r w:rsidR="00787D6A">
        <w:t xml:space="preserve">Практически всегда новая покупка снабжена инструкцией по установке. Следуя ее указаниям, достаточно несложно осуществить монтаж даже новичку. Обязательно </w:t>
      </w:r>
      <w:r>
        <w:t>внимательно надо</w:t>
      </w:r>
      <w:r w:rsidR="00787D6A">
        <w:t xml:space="preserve"> проверять наличие уплотнителей в местах соединений. Никогда не помешает использование </w:t>
      </w:r>
      <w:r w:rsidR="00787D6A" w:rsidRPr="00787D6A">
        <w:t>пакли</w:t>
      </w:r>
      <w:r w:rsidR="00787D6A">
        <w:t>,</w:t>
      </w:r>
      <w:r w:rsidR="00787D6A" w:rsidRPr="00787D6A">
        <w:t xml:space="preserve"> </w:t>
      </w:r>
      <w:r w:rsidR="00787D6A">
        <w:t>фумы или силиконов.</w:t>
      </w:r>
    </w:p>
    <w:p w:rsidR="00787D6A" w:rsidRDefault="003E30C8" w:rsidP="000C14A4">
      <w:pPr>
        <w:pStyle w:val="2"/>
      </w:pPr>
      <w:r>
        <w:t>Выбор труб</w:t>
      </w:r>
    </w:p>
    <w:p w:rsidR="003E30C8" w:rsidRDefault="009B2438" w:rsidP="000C14A4">
      <w:pPr>
        <w:spacing w:before="240"/>
      </w:pPr>
      <w:r>
        <w:t>Изобилие товара предоставляет возможность выбора, но и порождает проблемы с ним связанные.</w:t>
      </w:r>
      <w:r w:rsidR="009E2ACA">
        <w:t xml:space="preserve"> Коротко об основных «плюсах» и «минусах».</w:t>
      </w:r>
    </w:p>
    <w:p w:rsidR="000C14A4" w:rsidRDefault="009E2ACA" w:rsidP="003E30C8">
      <w:r>
        <w:t xml:space="preserve">Металлические имеют больше отрицательных сторон, нежели положительных. Прочность и способность мало изменяться в объеме от нагрева вряд ли смогут перевесить </w:t>
      </w:r>
      <w:r w:rsidR="00FD271A">
        <w:t>высокую подверженность коррозии и достаточно большой вес.</w:t>
      </w:r>
      <w:r w:rsidR="000B2AE6">
        <w:t xml:space="preserve"> </w:t>
      </w:r>
      <w:r w:rsidR="00FD271A">
        <w:t>Металлопластиковые легки, удобны в монтаже, но соединительные элементы недолговечны</w:t>
      </w:r>
      <w:r w:rsidR="000B2AE6">
        <w:t xml:space="preserve"> и стоят недешево.</w:t>
      </w:r>
      <w:r w:rsidR="00E210D2">
        <w:t xml:space="preserve"> Медные условно можно назвать вечными, но их стоимость многим не по карману. На практике все чаще используются полипропиленовые, особенно, если речь идет о скрытой укладке. Они не подвержены коррозии, соединяются при помощи пайки, имеют небольшой коэффициент линейного расширения.</w:t>
      </w:r>
    </w:p>
    <w:p w:rsidR="00FD271A" w:rsidRDefault="00E210D2" w:rsidP="00F06AF6">
      <w:pPr>
        <w:pStyle w:val="2"/>
      </w:pPr>
      <w:r>
        <w:lastRenderedPageBreak/>
        <w:t xml:space="preserve"> </w:t>
      </w:r>
      <w:r w:rsidR="00F06AF6">
        <w:t>Душевая кабина</w:t>
      </w:r>
    </w:p>
    <w:p w:rsidR="00F06AF6" w:rsidRDefault="0040149C" w:rsidP="00F06AF6">
      <w:pPr>
        <w:spacing w:before="240"/>
      </w:pPr>
      <w:r>
        <w:t xml:space="preserve">Идеально подходит для небольших ванных комнат. Установленная в углу комнаты она не претендует на выделение большого пространства. Хотя при желании можно найти душевую в комбинации с классической ванной или </w:t>
      </w:r>
      <w:r w:rsidR="006341CA">
        <w:t>очень больших размеров.</w:t>
      </w:r>
    </w:p>
    <w:p w:rsidR="00F85BC4" w:rsidRDefault="006341CA" w:rsidP="00F06AF6">
      <w:pPr>
        <w:spacing w:before="240"/>
      </w:pPr>
      <w:r>
        <w:t>Кроме экономии места душевая кабинка имеет большой функциональный</w:t>
      </w:r>
      <w:r w:rsidR="00EB2874">
        <w:t xml:space="preserve"> запас. Многим понравится наличие, к примеру, радио или телефона. Эффект звукотерапии (шум прибоя, шорох листвы или пение птиц) тоже не останется незамеченным любителями </w:t>
      </w:r>
      <w:r w:rsidR="00D35AAC">
        <w:t>природы.</w:t>
      </w:r>
      <w:r w:rsidR="00F85BC4">
        <w:t xml:space="preserve"> Предусмотрена возможность получить наслаждение поклонникам турецкой бани.</w:t>
      </w:r>
    </w:p>
    <w:p w:rsidR="00825834" w:rsidRDefault="00F85BC4" w:rsidP="00F06AF6">
      <w:pPr>
        <w:spacing w:before="240"/>
      </w:pPr>
      <w:r>
        <w:t>Терапевтическое воздействие оказывают функции аромотерапии, ингаляции, хромотерапии. Без гидромассажа кабинку найти уже сложно. Для удобства покупателей многие модели поставляются в уже собранном виде.</w:t>
      </w:r>
      <w:r w:rsidR="00825834">
        <w:t xml:space="preserve"> Кроме того разнообразие форм и моделей не оставит без покупки желающих приобрести именно душевую кабинку.</w:t>
      </w:r>
    </w:p>
    <w:p w:rsidR="006341CA" w:rsidRDefault="00825834" w:rsidP="00825834">
      <w:pPr>
        <w:pStyle w:val="2"/>
      </w:pPr>
      <w:r>
        <w:t>Ванна</w:t>
      </w:r>
      <w:r w:rsidR="00F85BC4">
        <w:t xml:space="preserve">  </w:t>
      </w:r>
    </w:p>
    <w:p w:rsidR="00825834" w:rsidRDefault="00FA72C0" w:rsidP="00FA72C0">
      <w:pPr>
        <w:pStyle w:val="3"/>
      </w:pPr>
      <w:r>
        <w:t>Чугунная ванна</w:t>
      </w:r>
    </w:p>
    <w:p w:rsidR="00FA72C0" w:rsidRDefault="00554233" w:rsidP="00FA72C0">
      <w:r>
        <w:t>способна прослужить своему владельцу до 30 лет в зависимости от качества эмалированного покрытия. Оно же и предопределяет внешний вид – от безупречного глянца до некоего оттенка бархатной шелковистости. Богатый цветовой спектр, бесшумность при наливании воды, устойчивость делают ее привлекательной для многих покупателей.  Низкая теплопроводность продолжительное время сохраняет воду горячей.</w:t>
      </w:r>
    </w:p>
    <w:p w:rsidR="00554233" w:rsidRDefault="00554233" w:rsidP="00FA72C0">
      <w:r>
        <w:t>Из недостатков наиболее явным считается массивность (</w:t>
      </w:r>
      <w:r w:rsidR="00AA539D">
        <w:t>более</w:t>
      </w:r>
      <w:r>
        <w:t xml:space="preserve"> 100кг).</w:t>
      </w:r>
      <w:r w:rsidR="00AA539D">
        <w:t xml:space="preserve"> Покупателям такой ванны следует быть готовыми к непростому подъему в квартиру (особенно, если нет лифта) трудностям при монтаже. Не всех удовлетворяет и то, что чугун долго прогревается.</w:t>
      </w:r>
    </w:p>
    <w:p w:rsidR="005337F4" w:rsidRDefault="005337F4" w:rsidP="00FA72C0">
      <w:r>
        <w:t xml:space="preserve">Но самым слабым местом любой чугунной ванны является эмаль. Она очень чувствительна к механическим повреждениям и требует бережного отношения. При покупке внимание к состоянию эмалированного слоя должно быть высокое. Мельчайшая раковинка на поверхности сигнализирует о том, что век всего покрытия недолог. Исключение составляет так званый «чугунный целлюлит» - легкая бугристость на поверхности. Но она не должна прощупываться пальцами, в противном случае это  заводской брак. </w:t>
      </w:r>
    </w:p>
    <w:p w:rsidR="007709DA" w:rsidRDefault="007709DA" w:rsidP="007709DA">
      <w:pPr>
        <w:pStyle w:val="3"/>
      </w:pPr>
      <w:r>
        <w:t>Стальная ванна</w:t>
      </w:r>
    </w:p>
    <w:p w:rsidR="007709DA" w:rsidRDefault="007709DA" w:rsidP="007709DA">
      <w:r>
        <w:t>не пользуется у потребителей особой популярностью</w:t>
      </w:r>
      <w:r w:rsidR="00AD63AE">
        <w:t>, хотя и не обременительны в уходе, легки.</w:t>
      </w:r>
      <w:r>
        <w:t xml:space="preserve"> </w:t>
      </w:r>
      <w:r w:rsidR="00AD63AE">
        <w:t>Производители стараются привлечь внимание покупателей, используя в производстве технологии самоочистки, системы противоскольжения;  совершенствуя эргономичность дизайна; используя хромированные ручки, подлокотники и штанги для полотенец.</w:t>
      </w:r>
    </w:p>
    <w:p w:rsidR="00AD63AE" w:rsidRDefault="00AD63AE" w:rsidP="007709DA">
      <w:r>
        <w:t xml:space="preserve">Но достаточно тонкие стенки подвержены деформациям, что приводит к образованию скол и вмятин. Такая ванная громыхает при наполнении водой и не может обеспечить </w:t>
      </w:r>
      <w:r>
        <w:lastRenderedPageBreak/>
        <w:t>продолжительное сохранение температуры из-за большой теплопроводности. Исключение составляют лишь ванны с толщиной стенки 8-10мм.</w:t>
      </w:r>
    </w:p>
    <w:p w:rsidR="00A01DED" w:rsidRDefault="00A01DED" w:rsidP="00A01DED">
      <w:pPr>
        <w:pStyle w:val="3"/>
      </w:pPr>
      <w:r>
        <w:t>Акриловая ванна</w:t>
      </w:r>
    </w:p>
    <w:p w:rsidR="00255578" w:rsidRDefault="00FD5D33" w:rsidP="00A01DED">
      <w:r>
        <w:t xml:space="preserve">хорошо сохраняет температуру воды, теплая на ощупь и нешумна при наполнении. </w:t>
      </w:r>
      <w:r w:rsidR="00255578">
        <w:t>Гладкая антибактериальная, глянцевая поверхность не скользит и прекрасно блестит. Полимерный материал позволяет производить ванны самых разных форм и оттенков. Немаловажным фактом является возможность реставрации покрытия в домашних условиях при помощи мягкой салфетки и зубной пасты.</w:t>
      </w:r>
    </w:p>
    <w:p w:rsidR="00A01DED" w:rsidRDefault="00A87D82" w:rsidP="00A01DED">
      <w:r>
        <w:t>Но при всех своих достоинствах акриловая ванна менее устойчива к царапинам и может быть испорчена горячим предметом или окурком. К тому же качественная ванна стоит несколько дороже своих аналогов из стали или чугуна.</w:t>
      </w:r>
    </w:p>
    <w:p w:rsidR="00FF24E7" w:rsidRDefault="00FF24E7" w:rsidP="00A01DED">
      <w:r>
        <w:t>Независимо от выбора, всегда следует проверять комплектность покупки, чтобы не создавать себе ненужных трудностей при установке. Очень кстати могут оказаться регулируемые ножки, когда придется выставлять ванну по уровню. Если в комплектацию они не входят, то продаются отдельно в виде постели под любые ванны.</w:t>
      </w:r>
    </w:p>
    <w:p w:rsidR="00B15196" w:rsidRPr="00A01DED" w:rsidRDefault="00B15196" w:rsidP="00B15196">
      <w:pPr>
        <w:pStyle w:val="2"/>
      </w:pPr>
      <w:r>
        <w:t>Смесители</w:t>
      </w:r>
    </w:p>
    <w:p w:rsidR="008910AF" w:rsidRDefault="008910AF" w:rsidP="00B15196">
      <w:pPr>
        <w:spacing w:before="240"/>
      </w:pPr>
      <w:r>
        <w:t xml:space="preserve">Основная задача любого смесителя – подача воды нужной температуры и под требуемым напором.  В зависимости от производителя они выполняются различных конфигураций и предназначений: специально для раковин, для ванн и смешанного типа, способные использоваться и для наполнения ванны, и для подачи воды в раковину. </w:t>
      </w:r>
      <w:r w:rsidR="00DB5CD2">
        <w:t xml:space="preserve">Различие в принципе работы и конструкции разделяет смесители на два основных типа: </w:t>
      </w:r>
      <w:r w:rsidR="00DD3639">
        <w:t xml:space="preserve">однорычажные </w:t>
      </w:r>
      <w:r w:rsidR="00DB5CD2">
        <w:t xml:space="preserve"> и двухвентильные. </w:t>
      </w:r>
    </w:p>
    <w:p w:rsidR="00DB5CD2" w:rsidRDefault="00DD3639" w:rsidP="00DB5CD2">
      <w:pPr>
        <w:pStyle w:val="3"/>
      </w:pPr>
      <w:r>
        <w:t>О</w:t>
      </w:r>
      <w:r w:rsidR="00DB5CD2">
        <w:t>днорычажные смесители</w:t>
      </w:r>
    </w:p>
    <w:p w:rsidR="00DB5CD2" w:rsidRDefault="00DB5CD2" w:rsidP="00DB5CD2">
      <w:r>
        <w:t xml:space="preserve">популярны благодаря простоте в использовании и разнообразию дизайна. </w:t>
      </w:r>
      <w:r w:rsidR="00817CBB">
        <w:t>Движением одно</w:t>
      </w:r>
      <w:r w:rsidR="00DD3639">
        <w:t>й</w:t>
      </w:r>
      <w:r w:rsidR="00817CBB">
        <w:t xml:space="preserve"> руки можно осуществлять регулировку напора (перемещение рычага вверх-вниз) и температуру подаваемой воды (движение рычага вправо-влево). </w:t>
      </w:r>
      <w:r w:rsidR="00DD3639">
        <w:t>Несомненным достоинством шарового смесителя является и простота его монтажа. При необходимости такую работу может проделать даже незнакомый с особенностями водопроводных систем человек.</w:t>
      </w:r>
    </w:p>
    <w:p w:rsidR="00DD3639" w:rsidRDefault="00DD3639" w:rsidP="00DB5CD2">
      <w:r>
        <w:t>Исходя из состава «внутренностей» такой смеситель может быть шаровым или керамическим. Основным элементом первого типа смесителей есть шар, где и происходит смешивание воды и доведение ее до нужной температуры. Керамический состоит из двух плотно притянутых друг к другу керамических пластин, которые отшлифованы ультразвуком.</w:t>
      </w:r>
    </w:p>
    <w:p w:rsidR="00754869" w:rsidRDefault="00754869" w:rsidP="00754869">
      <w:pPr>
        <w:pStyle w:val="3"/>
      </w:pPr>
      <w:proofErr w:type="spellStart"/>
      <w:r>
        <w:t>Двухвентильные</w:t>
      </w:r>
      <w:proofErr w:type="spellEnd"/>
      <w:r>
        <w:t xml:space="preserve"> смесители</w:t>
      </w:r>
    </w:p>
    <w:p w:rsidR="00754869" w:rsidRDefault="00754869" w:rsidP="00754869">
      <w:r>
        <w:t xml:space="preserve">отлично приспособлены к жесткой хлорированной воде. Отличительной чертой является легкость ремонта. Достаточно заменить лишь уплотнительные кольца. Поэтому при покупке желательно интересоваться наличием ремкомплектов к выбранной модели смесителя. Все чаще производители используют в качестве уплотнителя керамические клапаны, что продлевает срок службы изделия. Основной рабочий орган – кран-букса </w:t>
      </w:r>
      <w:r>
        <w:lastRenderedPageBreak/>
        <w:t xml:space="preserve">(вентиль), обеспечивающий подачу нужного количества воды с последующим ее смешиванием в </w:t>
      </w:r>
      <w:proofErr w:type="spellStart"/>
      <w:r>
        <w:t>изливе</w:t>
      </w:r>
      <w:proofErr w:type="spellEnd"/>
      <w:r>
        <w:t>.</w:t>
      </w:r>
    </w:p>
    <w:p w:rsidR="00AB7126" w:rsidRDefault="00AB7126" w:rsidP="00AB7126">
      <w:r>
        <w:t>На любой смеситель пагубно влияет содержание в воде мелких фракций песка. Поэтому установка фильтра для очистки воды способствует сохранению здоровья не только домочадцев, но и сохранению «здоровья» водопроводных систем.</w:t>
      </w:r>
    </w:p>
    <w:p w:rsidR="00AB7126" w:rsidRPr="00754869" w:rsidRDefault="00AB7126" w:rsidP="00754869">
      <w:bookmarkStart w:id="0" w:name="_GoBack"/>
      <w:bookmarkEnd w:id="0"/>
    </w:p>
    <w:sectPr w:rsidR="00AB7126" w:rsidRPr="00754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24"/>
    <w:rsid w:val="000057B0"/>
    <w:rsid w:val="0004006C"/>
    <w:rsid w:val="000712ED"/>
    <w:rsid w:val="000B2AE6"/>
    <w:rsid w:val="000C14A4"/>
    <w:rsid w:val="000D51E7"/>
    <w:rsid w:val="0015304F"/>
    <w:rsid w:val="001938B4"/>
    <w:rsid w:val="001F4BFF"/>
    <w:rsid w:val="001F693C"/>
    <w:rsid w:val="002055D0"/>
    <w:rsid w:val="0023111A"/>
    <w:rsid w:val="00255578"/>
    <w:rsid w:val="00285D60"/>
    <w:rsid w:val="00292F72"/>
    <w:rsid w:val="00297267"/>
    <w:rsid w:val="002C0955"/>
    <w:rsid w:val="002E4D5F"/>
    <w:rsid w:val="00310631"/>
    <w:rsid w:val="00315C17"/>
    <w:rsid w:val="003202FA"/>
    <w:rsid w:val="003E30C8"/>
    <w:rsid w:val="0040149C"/>
    <w:rsid w:val="00421CA0"/>
    <w:rsid w:val="004529C8"/>
    <w:rsid w:val="00470114"/>
    <w:rsid w:val="004E2AF5"/>
    <w:rsid w:val="005045E5"/>
    <w:rsid w:val="005337F4"/>
    <w:rsid w:val="00554233"/>
    <w:rsid w:val="005935A0"/>
    <w:rsid w:val="006341CA"/>
    <w:rsid w:val="00641EC6"/>
    <w:rsid w:val="0069364B"/>
    <w:rsid w:val="006B46EC"/>
    <w:rsid w:val="006F1E64"/>
    <w:rsid w:val="00715A60"/>
    <w:rsid w:val="00754869"/>
    <w:rsid w:val="0076565F"/>
    <w:rsid w:val="007709DA"/>
    <w:rsid w:val="00776DA3"/>
    <w:rsid w:val="00787D6A"/>
    <w:rsid w:val="00806F47"/>
    <w:rsid w:val="00817CBB"/>
    <w:rsid w:val="00825834"/>
    <w:rsid w:val="008910AF"/>
    <w:rsid w:val="008E70A8"/>
    <w:rsid w:val="009B2438"/>
    <w:rsid w:val="009C35C1"/>
    <w:rsid w:val="009E2ACA"/>
    <w:rsid w:val="00A01DED"/>
    <w:rsid w:val="00A2158D"/>
    <w:rsid w:val="00A31254"/>
    <w:rsid w:val="00A37E90"/>
    <w:rsid w:val="00A55C55"/>
    <w:rsid w:val="00A65024"/>
    <w:rsid w:val="00A87D82"/>
    <w:rsid w:val="00AA539D"/>
    <w:rsid w:val="00AB7126"/>
    <w:rsid w:val="00AC1821"/>
    <w:rsid w:val="00AD63AE"/>
    <w:rsid w:val="00B15196"/>
    <w:rsid w:val="00B1534B"/>
    <w:rsid w:val="00B351BB"/>
    <w:rsid w:val="00BE1D43"/>
    <w:rsid w:val="00C8592B"/>
    <w:rsid w:val="00D35AAC"/>
    <w:rsid w:val="00D50BE7"/>
    <w:rsid w:val="00D663DF"/>
    <w:rsid w:val="00D7213A"/>
    <w:rsid w:val="00DB3FFF"/>
    <w:rsid w:val="00DB5CD2"/>
    <w:rsid w:val="00DD3639"/>
    <w:rsid w:val="00E037BD"/>
    <w:rsid w:val="00E210D2"/>
    <w:rsid w:val="00E67611"/>
    <w:rsid w:val="00EB2874"/>
    <w:rsid w:val="00F06AF6"/>
    <w:rsid w:val="00F85BC4"/>
    <w:rsid w:val="00FA72C0"/>
    <w:rsid w:val="00FD271A"/>
    <w:rsid w:val="00FD5D33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3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1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9C35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35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351B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1659</Words>
  <Characters>11567</Characters>
  <Application>Microsoft Office Word</Application>
  <DocSecurity>0</DocSecurity>
  <Lines>200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2013-01-19T06:02:00Z</dcterms:created>
  <dcterms:modified xsi:type="dcterms:W3CDTF">2013-01-19T13:06:00Z</dcterms:modified>
</cp:coreProperties>
</file>