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8D" w:rsidRDefault="00BD708D" w:rsidP="00D26660">
      <w:pPr>
        <w:pStyle w:val="a3"/>
        <w:spacing w:line="276" w:lineRule="auto"/>
      </w:pPr>
    </w:p>
    <w:p w:rsidR="000D3C05" w:rsidRDefault="000D3C05" w:rsidP="000D3C05">
      <w:pPr>
        <w:pStyle w:val="a3"/>
      </w:pPr>
      <w:r>
        <w:t xml:space="preserve">ремонт в ванной своими руками </w:t>
      </w:r>
    </w:p>
    <w:p w:rsidR="000D3C05" w:rsidRDefault="000D3C05" w:rsidP="000D3C05">
      <w:pPr>
        <w:pStyle w:val="a3"/>
      </w:pPr>
      <w:r>
        <w:t xml:space="preserve">ремонт ванной комнаты своими руками  </w:t>
      </w:r>
    </w:p>
    <w:p w:rsidR="000D3C05" w:rsidRDefault="000D3C05" w:rsidP="000D3C05">
      <w:pPr>
        <w:pStyle w:val="a3"/>
      </w:pPr>
      <w:r>
        <w:t xml:space="preserve">От 3500 до 7000 символов, по 1 </w:t>
      </w:r>
      <w:proofErr w:type="spellStart"/>
      <w:r>
        <w:t>ключевику</w:t>
      </w:r>
      <w:proofErr w:type="spellEnd"/>
      <w:r>
        <w:t xml:space="preserve"> (точное вхождение). </w:t>
      </w:r>
    </w:p>
    <w:p w:rsidR="000D3C05" w:rsidRDefault="000D3C05" w:rsidP="000D3C05">
      <w:pPr>
        <w:pStyle w:val="a3"/>
      </w:pPr>
      <w:r>
        <w:t xml:space="preserve">Первый </w:t>
      </w:r>
      <w:proofErr w:type="spellStart"/>
      <w:r>
        <w:t>ключевик</w:t>
      </w:r>
      <w:proofErr w:type="spellEnd"/>
      <w:r>
        <w:t xml:space="preserve"> – в первом абзаце. </w:t>
      </w:r>
    </w:p>
    <w:p w:rsidR="000D3C05" w:rsidRDefault="000D3C05" w:rsidP="000D3C05">
      <w:pPr>
        <w:pStyle w:val="a3"/>
      </w:pPr>
      <w:r>
        <w:t xml:space="preserve">Уникальность текста от 95% (смотрю по </w:t>
      </w:r>
      <w:proofErr w:type="spellStart"/>
      <w:r>
        <w:t>etxt</w:t>
      </w:r>
      <w:proofErr w:type="spellEnd"/>
      <w:r>
        <w:t xml:space="preserve"> </w:t>
      </w:r>
      <w:proofErr w:type="spellStart"/>
      <w:r>
        <w:t>Антиплагиат</w:t>
      </w:r>
      <w:proofErr w:type="spellEnd"/>
      <w:r>
        <w:t xml:space="preserve">) </w:t>
      </w:r>
    </w:p>
    <w:p w:rsidR="000D3C05" w:rsidRDefault="000D3C05" w:rsidP="000D3C05">
      <w:pPr>
        <w:pStyle w:val="a3"/>
      </w:pPr>
      <w:r>
        <w:t xml:space="preserve">Текст необходимо написать с форматированием (заголовки, подзаголовки, нумерация, сноски и т.д.). </w:t>
      </w:r>
    </w:p>
    <w:p w:rsidR="000D3C05" w:rsidRDefault="000D3C05" w:rsidP="000D3C05">
      <w:pPr>
        <w:pStyle w:val="a3"/>
      </w:pPr>
      <w:proofErr w:type="spellStart"/>
      <w:r>
        <w:t>Ключевики</w:t>
      </w:r>
      <w:proofErr w:type="spellEnd"/>
      <w:r>
        <w:t xml:space="preserve"> в тексте выделить другим цветом. </w:t>
      </w:r>
    </w:p>
    <w:p w:rsidR="000D3C05" w:rsidRDefault="000D3C05" w:rsidP="000D3C05">
      <w:pPr>
        <w:pStyle w:val="a3"/>
      </w:pPr>
      <w:r>
        <w:t xml:space="preserve">Если </w:t>
      </w:r>
      <w:proofErr w:type="spellStart"/>
      <w:r>
        <w:t>ключевики</w:t>
      </w:r>
      <w:proofErr w:type="spellEnd"/>
      <w:r>
        <w:t xml:space="preserve"> в текст нормально не вписываются, лучше </w:t>
      </w:r>
      <w:proofErr w:type="gramStart"/>
      <w:r>
        <w:t>написать</w:t>
      </w:r>
      <w:proofErr w:type="gramEnd"/>
      <w:r>
        <w:t xml:space="preserve"> как получается, чтобы весь текст был читабельный (окончания, добавочный текст) </w:t>
      </w:r>
    </w:p>
    <w:p w:rsidR="000D3C05" w:rsidRDefault="000D3C05" w:rsidP="000D3C05">
      <w:pPr>
        <w:pStyle w:val="a3"/>
      </w:pPr>
      <w:r>
        <w:t xml:space="preserve">Концентрация </w:t>
      </w:r>
      <w:proofErr w:type="spellStart"/>
      <w:r>
        <w:t>ключевиков</w:t>
      </w:r>
      <w:proofErr w:type="spellEnd"/>
      <w:r>
        <w:t xml:space="preserve"> – по всему тексту. </w:t>
      </w:r>
    </w:p>
    <w:p w:rsidR="000D3C05" w:rsidRDefault="000D3C05" w:rsidP="000D3C05">
      <w:pPr>
        <w:pStyle w:val="a3"/>
      </w:pPr>
      <w:r>
        <w:t xml:space="preserve">Если в </w:t>
      </w:r>
      <w:proofErr w:type="spellStart"/>
      <w:r>
        <w:t>ключевиках</w:t>
      </w:r>
      <w:proofErr w:type="spellEnd"/>
      <w:r>
        <w:t xml:space="preserve"> есть слово «видео» - ориентировать в тексте на саму страницу, т.е. на этой же странице и будет вставлено видео. </w:t>
      </w:r>
    </w:p>
    <w:p w:rsidR="000D3C05" w:rsidRDefault="000D3C05" w:rsidP="00D26660">
      <w:pPr>
        <w:pStyle w:val="a3"/>
        <w:spacing w:line="276" w:lineRule="auto"/>
      </w:pPr>
      <w:bookmarkStart w:id="0" w:name="_GoBack"/>
      <w:bookmarkEnd w:id="0"/>
    </w:p>
    <w:p w:rsidR="00D26660" w:rsidRDefault="00E2240C" w:rsidP="00D26660">
      <w:pPr>
        <w:pStyle w:val="a3"/>
        <w:spacing w:line="276" w:lineRule="auto"/>
      </w:pPr>
      <w:r>
        <w:t>Желание людей принять участие в преобразованиях своей квартиры к лучшему выгляд</w:t>
      </w:r>
      <w:r w:rsidR="009479A8">
        <w:t>и</w:t>
      </w:r>
      <w:r>
        <w:t>т вполне естественно.</w:t>
      </w:r>
      <w:r w:rsidR="00EB0977">
        <w:t xml:space="preserve">  Неоднократно будучи свидетелями ремонтных работ, которые проводились специалистами, многие примеряли на себя то </w:t>
      </w:r>
      <w:r w:rsidR="00AE7238">
        <w:t>славу</w:t>
      </w:r>
      <w:r w:rsidR="00B55EAA">
        <w:t xml:space="preserve"> </w:t>
      </w:r>
      <w:r w:rsidR="00EB0977">
        <w:t>штукатур</w:t>
      </w:r>
      <w:r w:rsidR="00B55EAA">
        <w:t>а</w:t>
      </w:r>
      <w:r w:rsidR="00EB0977">
        <w:t xml:space="preserve">, то </w:t>
      </w:r>
      <w:r w:rsidR="00AE7238">
        <w:t xml:space="preserve">лавры </w:t>
      </w:r>
      <w:r w:rsidR="00B55EAA">
        <w:t>установщика</w:t>
      </w:r>
      <w:r w:rsidR="00EB0977">
        <w:t xml:space="preserve">. </w:t>
      </w:r>
      <w:r w:rsidR="00AE7238">
        <w:t xml:space="preserve">Нетрудно понять тех, кто </w:t>
      </w:r>
      <w:r w:rsidR="00D26660">
        <w:t>стремится</w:t>
      </w:r>
      <w:r w:rsidR="00AE7238">
        <w:t xml:space="preserve"> самостоятельно поклеить обои или постелить ламинат</w:t>
      </w:r>
      <w:r w:rsidR="00761590">
        <w:t xml:space="preserve"> -  достаточно трудоемкая, но вполне решаемая задача. </w:t>
      </w:r>
      <w:r w:rsidR="00D26660">
        <w:t xml:space="preserve">А вот </w:t>
      </w:r>
      <w:r w:rsidR="00D26660" w:rsidRPr="00ED448C">
        <w:t>сделать</w:t>
      </w:r>
      <w:r w:rsidR="00D26660" w:rsidRPr="00D26660">
        <w:rPr>
          <w:color w:val="00B050"/>
        </w:rPr>
        <w:t xml:space="preserve"> ремонт ванной комнаты своими</w:t>
      </w:r>
      <w:r w:rsidR="00D26660" w:rsidRPr="00ED448C">
        <w:rPr>
          <w:color w:val="00B050"/>
        </w:rPr>
        <w:t xml:space="preserve"> руками </w:t>
      </w:r>
      <w:r w:rsidR="00D26660">
        <w:t xml:space="preserve">могут немногие. </w:t>
      </w:r>
      <w:r w:rsidR="005A1637">
        <w:t xml:space="preserve">Эта работа сродни некоему поступку, который сможет придать авторитета и значимости не только в собственных глазах, но и </w:t>
      </w:r>
      <w:r w:rsidR="007871F0">
        <w:t xml:space="preserve">в </w:t>
      </w:r>
      <w:r w:rsidR="005B33D2">
        <w:t>оценках</w:t>
      </w:r>
      <w:r w:rsidR="007871F0">
        <w:t xml:space="preserve"> знакомых и друзей.</w:t>
      </w:r>
      <w:r w:rsidR="002364A8">
        <w:t xml:space="preserve"> Ну а торжество жены  вообразить </w:t>
      </w:r>
      <w:r w:rsidR="003C2A38">
        <w:t>несложно</w:t>
      </w:r>
      <w:r w:rsidR="002364A8">
        <w:t>: «а мой-то смог…»</w:t>
      </w:r>
      <w:r w:rsidR="000D06F8">
        <w:t xml:space="preserve">. </w:t>
      </w:r>
      <w:r w:rsidR="00104DE3">
        <w:t xml:space="preserve"> Итак, решившимся на самостоятельный ремонт ванной </w:t>
      </w:r>
      <w:r w:rsidR="000D06F8">
        <w:t xml:space="preserve">комнаты </w:t>
      </w:r>
      <w:r w:rsidR="00104DE3">
        <w:t>посвящается.</w:t>
      </w:r>
    </w:p>
    <w:p w:rsidR="00A919F3" w:rsidRPr="00BD708D" w:rsidRDefault="00A919F3" w:rsidP="00D26660">
      <w:pPr>
        <w:pStyle w:val="a3"/>
        <w:spacing w:line="276" w:lineRule="auto"/>
        <w:rPr>
          <w:b/>
        </w:rPr>
      </w:pPr>
      <w:r w:rsidRPr="00BD708D">
        <w:rPr>
          <w:b/>
        </w:rPr>
        <w:t>До основанья</w:t>
      </w:r>
    </w:p>
    <w:p w:rsidR="00AE6363" w:rsidRDefault="000B617F" w:rsidP="00D26660">
      <w:pPr>
        <w:pStyle w:val="a3"/>
        <w:spacing w:line="276" w:lineRule="auto"/>
      </w:pPr>
      <w:r>
        <w:t>Первый совет: не надо бояться разрушать. Нет, это вовсе не значит, что ухватив кувалду, надо неистово махать е</w:t>
      </w:r>
      <w:r w:rsidR="009479A8">
        <w:t>ю</w:t>
      </w:r>
      <w:r>
        <w:t xml:space="preserve"> налево и направо. Но если возникают сомнения, стоит ли убирать вот этот кусочек чего-то, ответ однозначный: да. </w:t>
      </w:r>
      <w:r w:rsidR="00A073A5">
        <w:t xml:space="preserve"> Делать ремонт посредством сочетания хорошо сохранившегося старого и неподходящего к нему нового неразумно. </w:t>
      </w:r>
      <w:r w:rsidR="003E5F38">
        <w:t>Время продолжит свое разрушительное действие и то, что сегодня помогло сэкономить копейку, завтра унесет сотни. Не стоит устанавливать мину замедленного действия в собственной квартире.</w:t>
      </w:r>
    </w:p>
    <w:p w:rsidR="003E5F38" w:rsidRDefault="0011739C" w:rsidP="00D26660">
      <w:pPr>
        <w:pStyle w:val="a3"/>
        <w:spacing w:line="276" w:lineRule="auto"/>
      </w:pPr>
      <w:r>
        <w:lastRenderedPageBreak/>
        <w:t xml:space="preserve">Вряд ли кому-то нужны подробные инструкции о том, как все разрушить. Главное уметь вовремя остановиться и не сломать то, что впоследствии придется восстанавливать. </w:t>
      </w:r>
      <w:r w:rsidR="00561577">
        <w:t xml:space="preserve">Поэтому не повредит взвешенный и обдуманный подход к каждому действию, основанный на конкретном плане проведения ремонтных работ. </w:t>
      </w:r>
    </w:p>
    <w:p w:rsidR="00B65D31" w:rsidRDefault="00B65D31" w:rsidP="00D26660">
      <w:pPr>
        <w:pStyle w:val="a3"/>
        <w:spacing w:line="276" w:lineRule="auto"/>
      </w:pPr>
      <w:r>
        <w:t>Особое внимание следует уделять демонтажу сантехники. Прежде, чем отвинтить и выкинуть какой-то узел, следует иметь четкое представление о том, что заменит его в недалеком будущем. Где и как будет располагаться каждый элемент водопровода или канализации.  Если в этом вопросе возникают сомнения, то следует воспользоваться советами специалистов. Ибо ремонт в ванной производится не столько из-за эстетич</w:t>
      </w:r>
      <w:r w:rsidR="004E2014">
        <w:t>н</w:t>
      </w:r>
      <w:r>
        <w:t>ого вида, сколько ради функциональности и практичности.</w:t>
      </w:r>
    </w:p>
    <w:p w:rsidR="004D53AA" w:rsidRPr="00BD708D" w:rsidRDefault="004D53AA" w:rsidP="00D26660">
      <w:pPr>
        <w:pStyle w:val="a3"/>
        <w:spacing w:line="276" w:lineRule="auto"/>
        <w:rPr>
          <w:b/>
        </w:rPr>
      </w:pPr>
      <w:r w:rsidRPr="00BD708D">
        <w:rPr>
          <w:b/>
        </w:rPr>
        <w:t>Борьба с плесенью</w:t>
      </w:r>
    </w:p>
    <w:p w:rsidR="004D53AA" w:rsidRDefault="007F6569" w:rsidP="00D26660">
      <w:pPr>
        <w:pStyle w:val="a3"/>
        <w:spacing w:line="276" w:lineRule="auto"/>
      </w:pPr>
      <w:r>
        <w:t xml:space="preserve">Последующие шаги планируем с учетом того, что стены освобождены от штукатурки. </w:t>
      </w:r>
      <w:r w:rsidR="004D53AA">
        <w:t xml:space="preserve">Ванная комната – это вечный пар, вода и сырость - идеальное место для размножения плесени. </w:t>
      </w:r>
      <w:r w:rsidR="0034543A">
        <w:t>Борьба с этим явлением начинается прямо здесь прямо сейчас</w:t>
      </w:r>
      <w:r>
        <w:t xml:space="preserve">. Для этого стены и потолок обрабатываются специальной грунтовкой. Самый простой и быстрый способ  - нанесение с помощью распылителя для комнатных растений. Да, того самого, которым жена обрызгивает цветы. </w:t>
      </w:r>
      <w:r w:rsidR="00351C62">
        <w:t>Полезно будет добавить в грунтовку 25-33% клея ПВА, если раствор, на который положен кирпич, от незначительного прикосновения сыпется.</w:t>
      </w:r>
    </w:p>
    <w:p w:rsidR="00351C62" w:rsidRDefault="005D65DC" w:rsidP="00D26660">
      <w:pPr>
        <w:pStyle w:val="a3"/>
        <w:spacing w:line="276" w:lineRule="auto"/>
      </w:pPr>
      <w:r>
        <w:t>Следующий шаг – оценить состояние вентиляции.</w:t>
      </w:r>
      <w:r w:rsidR="00543434">
        <w:t xml:space="preserve"> Вполне возможно, что вытяжные каналы засорились, Тогда, естественно, их желательно почистить, если такая возможность есть. Может решить проблему установка принудительной вентиляции.  Тем более  что существуют системы автоматического контроля уровня влажности в помещении, которая включит принудительную вентиляцию, если параметры влажности будут превышать допустимый предел, который определяетс</w:t>
      </w:r>
      <w:r w:rsidR="00BA577D">
        <w:t>я пользователем самостоятельно.</w:t>
      </w:r>
    </w:p>
    <w:p w:rsidR="00BA577D" w:rsidRPr="00BD708D" w:rsidRDefault="000B4A3D" w:rsidP="00D26660">
      <w:pPr>
        <w:pStyle w:val="a3"/>
        <w:spacing w:line="276" w:lineRule="auto"/>
        <w:rPr>
          <w:b/>
        </w:rPr>
      </w:pPr>
      <w:r w:rsidRPr="00BD708D">
        <w:rPr>
          <w:b/>
        </w:rPr>
        <w:t>М</w:t>
      </w:r>
      <w:r w:rsidR="00B66D30" w:rsidRPr="00BD708D">
        <w:rPr>
          <w:b/>
        </w:rPr>
        <w:t xml:space="preserve">еняем </w:t>
      </w:r>
      <w:r w:rsidR="00C906EC" w:rsidRPr="00BD708D">
        <w:rPr>
          <w:b/>
        </w:rPr>
        <w:t>коммуникации</w:t>
      </w:r>
    </w:p>
    <w:p w:rsidR="00B66D30" w:rsidRDefault="0064687C" w:rsidP="00D26660">
      <w:pPr>
        <w:pStyle w:val="a3"/>
        <w:spacing w:line="276" w:lineRule="auto"/>
      </w:pPr>
      <w:r>
        <w:t xml:space="preserve">Замена труб изначально предполагает решение серьезного </w:t>
      </w:r>
      <w:proofErr w:type="gramStart"/>
      <w:r>
        <w:t>вопроса</w:t>
      </w:r>
      <w:proofErr w:type="gramEnd"/>
      <w:r w:rsidR="00302093">
        <w:t xml:space="preserve"> - к</w:t>
      </w:r>
      <w:r>
        <w:t xml:space="preserve">акие трубы выбрать. Стальные </w:t>
      </w:r>
      <w:r w:rsidR="00634682">
        <w:t xml:space="preserve">- </w:t>
      </w:r>
      <w:r>
        <w:t xml:space="preserve">прочные с малым коэффициентом линейного расширения, но с высокой </w:t>
      </w:r>
      <w:r w:rsidR="00634682">
        <w:t xml:space="preserve">степенью подверженности </w:t>
      </w:r>
      <w:r>
        <w:t xml:space="preserve"> коррозии. </w:t>
      </w:r>
      <w:r w:rsidR="00634682">
        <w:t xml:space="preserve">Медные не ржавеют, легко поддаются деформации, но несовместимы с металлом и непригодны для агрессивной, слишком жесткой или слишком мягкой воды. Полимерные трубы наряду с легкостью, стойкостью к коррозии, более подвержены механическим воздействиям и вызывают много вопросов в плане </w:t>
      </w:r>
      <w:proofErr w:type="spellStart"/>
      <w:r w:rsidR="00634682">
        <w:t>экологичности</w:t>
      </w:r>
      <w:proofErr w:type="spellEnd"/>
      <w:proofErr w:type="gramStart"/>
      <w:r w:rsidR="00634682">
        <w:t>.</w:t>
      </w:r>
      <w:proofErr w:type="gramEnd"/>
      <w:r w:rsidR="00634682">
        <w:t xml:space="preserve"> </w:t>
      </w:r>
      <w:r w:rsidR="003B54EE">
        <w:t xml:space="preserve"> Чугунные трубы прочные и устойчивые к перепадам температур, но достаточно тяжелые и сложные в монтаже.</w:t>
      </w:r>
    </w:p>
    <w:p w:rsidR="00C4152B" w:rsidRDefault="000F1B94" w:rsidP="00D26660">
      <w:pPr>
        <w:pStyle w:val="a3"/>
        <w:spacing w:line="276" w:lineRule="auto"/>
      </w:pPr>
      <w:r>
        <w:t>Какие лучше использовать, а какие не покупать ни в коем случае, подскажут знакомые специалисты или порекомендуют испытавшие на себе соседи, друзья, коллеги по работе.</w:t>
      </w:r>
      <w:r w:rsidR="00C4152B">
        <w:t xml:space="preserve"> А вот, что касается диаметра – всегда пожалуйста – его желательно не изменять. Ну а если никак, то можно чуть увеличить, но  уменьшать</w:t>
      </w:r>
      <w:r w:rsidR="00691A64">
        <w:t xml:space="preserve"> нежелательно</w:t>
      </w:r>
      <w:r w:rsidR="00C4152B">
        <w:t xml:space="preserve">. Трубы меньшего диаметра </w:t>
      </w:r>
      <w:r w:rsidR="00691A64">
        <w:t>будут создавать дополнительное сопротивление потоку воды, что может уменьшить ее приток.</w:t>
      </w:r>
    </w:p>
    <w:p w:rsidR="009F393B" w:rsidRDefault="009F393B" w:rsidP="00D26660">
      <w:pPr>
        <w:pStyle w:val="a3"/>
        <w:spacing w:line="276" w:lineRule="auto"/>
      </w:pPr>
      <w:r>
        <w:lastRenderedPageBreak/>
        <w:t>Минимальное количество стыков – дополнительная гарантия целостности системы. Не надо пренебрегать возможностью установить краны к каждому отдельному узлу: к унитазу, бойлеру или сушилке. Это даст возможность при необходимости демонтировать отдельно любой узел, оставляя при этом подачу воды к другим точкам потребления.</w:t>
      </w:r>
      <w:r w:rsidR="007E09DF">
        <w:t xml:space="preserve"> И, естественно, </w:t>
      </w:r>
      <w:r w:rsidR="00C906EC">
        <w:t xml:space="preserve">надо установить </w:t>
      </w:r>
      <w:r w:rsidR="007E09DF">
        <w:t>общий кран перекрытия подачи воды в ванную комнату.</w:t>
      </w:r>
    </w:p>
    <w:p w:rsidR="00C906EC" w:rsidRDefault="00C906EC" w:rsidP="00D26660">
      <w:pPr>
        <w:pStyle w:val="a3"/>
        <w:spacing w:line="276" w:lineRule="auto"/>
      </w:pPr>
      <w:r>
        <w:t>Электропроводка подбирается со значительным запасом прочности и укладывается в специальный гофрированный рукав. Подобные меры предосторожности не лишни, учитывая влажный микроклимат помещения.</w:t>
      </w:r>
      <w:r w:rsidR="003016B6">
        <w:t xml:space="preserve"> Положа руку на сердце, </w:t>
      </w:r>
      <w:r w:rsidR="00BA3051">
        <w:t xml:space="preserve">прокладку электрокоммуникаций </w:t>
      </w:r>
      <w:r w:rsidR="003016B6">
        <w:t xml:space="preserve"> лучше доверить специалисту</w:t>
      </w:r>
      <w:r w:rsidR="00BA3051">
        <w:t>:</w:t>
      </w:r>
      <w:r w:rsidR="003016B6">
        <w:t xml:space="preserve"> </w:t>
      </w:r>
      <w:r w:rsidR="00BA3051">
        <w:t>л</w:t>
      </w:r>
      <w:r w:rsidR="003016B6">
        <w:t>юбой недочет может привести к трагическим последствиям.</w:t>
      </w:r>
    </w:p>
    <w:p w:rsidR="00C83A83" w:rsidRPr="00BD708D" w:rsidRDefault="00084166" w:rsidP="00D26660">
      <w:pPr>
        <w:pStyle w:val="a3"/>
        <w:spacing w:line="276" w:lineRule="auto"/>
        <w:rPr>
          <w:b/>
        </w:rPr>
      </w:pPr>
      <w:r w:rsidRPr="00BD708D">
        <w:rPr>
          <w:b/>
        </w:rPr>
        <w:t>Укладка плитки</w:t>
      </w:r>
    </w:p>
    <w:p w:rsidR="00306B0F" w:rsidRDefault="00FB263C" w:rsidP="00D26660">
      <w:pPr>
        <w:pStyle w:val="a3"/>
        <w:spacing w:line="276" w:lineRule="auto"/>
      </w:pPr>
      <w:r>
        <w:t xml:space="preserve">Сначала выравнивается поверхность стен. Для этого не обходимо выставить маяки – длинные рейки из тонкого </w:t>
      </w:r>
      <w:r w:rsidR="00306B0F">
        <w:t>алюминия</w:t>
      </w:r>
      <w:r>
        <w:t xml:space="preserve"> в профиль напоминающие букву «т». Они призваны направлять движение правила строго по </w:t>
      </w:r>
      <w:r w:rsidR="00306B0F">
        <w:t>заданной плоскости</w:t>
      </w:r>
      <w:r>
        <w:t>.</w:t>
      </w:r>
      <w:r w:rsidR="00934438">
        <w:t xml:space="preserve"> </w:t>
      </w:r>
      <w:r w:rsidR="00306B0F">
        <w:t xml:space="preserve"> </w:t>
      </w:r>
      <w:r w:rsidR="00934438">
        <w:t xml:space="preserve">Маяк </w:t>
      </w:r>
      <w:r w:rsidR="002B22F4">
        <w:t>подгоняется</w:t>
      </w:r>
      <w:r w:rsidR="00934438">
        <w:t xml:space="preserve"> по уровню на гипсовый раствор. </w:t>
      </w:r>
      <w:r>
        <w:t xml:space="preserve"> Первыми выставляются два маяка по углам стены, между ними натягивается строительный шнур, по которому выставляются остальные. Расстояние между маяками должно быть меньше длины правила.</w:t>
      </w:r>
    </w:p>
    <w:p w:rsidR="00F66123" w:rsidRDefault="00F66123" w:rsidP="00D26660">
      <w:pPr>
        <w:pStyle w:val="a3"/>
        <w:spacing w:line="276" w:lineRule="auto"/>
      </w:pPr>
      <w:r>
        <w:t xml:space="preserve">Уборка начинается сверху вниз, а </w:t>
      </w:r>
      <w:r w:rsidR="00391C07">
        <w:t>штукатурка</w:t>
      </w:r>
      <w:r w:rsidR="00105F6A">
        <w:t xml:space="preserve"> </w:t>
      </w:r>
      <w:r>
        <w:t xml:space="preserve">– снизу вверх. </w:t>
      </w:r>
      <w:r w:rsidR="00105F6A">
        <w:t>Удобным способом (с помощью специального ковша, шпателя или мастерка) штукатурный раствор накидывается на стену, а затем выравнивается правилом по установленным маякам. Учитывая, что будет укладываться плитка, можно допускать небольшие огрехи: раковины, царапины или полосы по штукатурке. Главное –</w:t>
      </w:r>
      <w:r w:rsidR="003B0D01">
        <w:t xml:space="preserve"> ровная плоскость</w:t>
      </w:r>
      <w:r w:rsidR="00105F6A">
        <w:t>.</w:t>
      </w:r>
    </w:p>
    <w:p w:rsidR="009465CF" w:rsidRDefault="009D7321" w:rsidP="00D26660">
      <w:pPr>
        <w:pStyle w:val="a3"/>
        <w:spacing w:line="276" w:lineRule="auto"/>
      </w:pPr>
      <w:r>
        <w:t>Перед укладкой плитки рассчитывается количество рядов по формуле</w:t>
      </w:r>
      <w:r w:rsidR="009465CF">
        <w:t>:</w:t>
      </w:r>
      <w:r>
        <w:t xml:space="preserve"> высота стены/(высота плитки + межплиточный шов). Если получается целое число, то </w:t>
      </w:r>
      <w:r w:rsidR="000D2372">
        <w:t>очень хорошо</w:t>
      </w:r>
      <w:r>
        <w:t xml:space="preserve">, а наличие остатка </w:t>
      </w:r>
      <w:r w:rsidR="000D2372">
        <w:t xml:space="preserve">подразумевает укладку </w:t>
      </w:r>
      <w:r w:rsidR="00541E9B">
        <w:t>цокольного</w:t>
      </w:r>
      <w:r w:rsidR="000D2372">
        <w:t xml:space="preserve"> ряда с подрезанной по размеру остатка плитки с тем, чтобы верхний ряд, который очень хорошо виден, оставить целым.</w:t>
      </w:r>
      <w:r>
        <w:t xml:space="preserve"> </w:t>
      </w:r>
      <w:r w:rsidR="00274448">
        <w:t>Цокольный ряд укладывается в последнюю очередь, когда выложены плиткой и стены, и пол.</w:t>
      </w:r>
    </w:p>
    <w:p w:rsidR="00105F6A" w:rsidRDefault="00997369" w:rsidP="00D26660">
      <w:pPr>
        <w:pStyle w:val="a3"/>
        <w:spacing w:line="276" w:lineRule="auto"/>
      </w:pPr>
      <w:r>
        <w:t xml:space="preserve">Укладывать плитку следует от выбранного угла снизу вверх небольшими участками с использованием плиточных маячков. </w:t>
      </w:r>
      <w:r w:rsidR="00A1324D">
        <w:t xml:space="preserve">Под первый </w:t>
      </w:r>
      <w:r w:rsidR="00274448">
        <w:t xml:space="preserve">целый </w:t>
      </w:r>
      <w:r w:rsidR="00A1324D">
        <w:t xml:space="preserve">ряд строго горизонтально прикручивается направляющая рейка. </w:t>
      </w:r>
      <w:r>
        <w:t xml:space="preserve">Плиточный клей на стену наносится </w:t>
      </w:r>
      <w:r w:rsidR="009465CF">
        <w:t>гладкой стороной шпателя, а затем подравнивается специальной гребенкой.</w:t>
      </w:r>
      <w:r w:rsidR="0098107B">
        <w:t xml:space="preserve"> Нельзя использовать клей, утративший свои способности – застывший или просроченный.</w:t>
      </w:r>
    </w:p>
    <w:p w:rsidR="00325F0A" w:rsidRDefault="00325F0A" w:rsidP="00D26660">
      <w:pPr>
        <w:pStyle w:val="a3"/>
        <w:spacing w:line="276" w:lineRule="auto"/>
      </w:pPr>
      <w:r>
        <w:t>На пол плитка</w:t>
      </w:r>
      <w:r w:rsidR="00E6666C">
        <w:t xml:space="preserve"> укладывается от двери параллельно стенам. Таким образом сводится на нет возможность укладки возле порога подрезанной плитки, и минимизируется количество отходов.</w:t>
      </w:r>
      <w:r w:rsidR="00462C67">
        <w:t xml:space="preserve"> Саму работу придется проводить в два этапа: в первый день - облицевать плиткой пол до середины комнаты, а на второй можно закончить работу.</w:t>
      </w:r>
      <w:r w:rsidR="00717692">
        <w:t xml:space="preserve"> Давать полную нагрузку можно согласно рекомендация производителя клея для плитки.</w:t>
      </w:r>
    </w:p>
    <w:p w:rsidR="00AF1B88" w:rsidRDefault="00FE4C53" w:rsidP="00D26660">
      <w:pPr>
        <w:pStyle w:val="a3"/>
        <w:spacing w:line="276" w:lineRule="auto"/>
      </w:pPr>
      <w:r>
        <w:lastRenderedPageBreak/>
        <w:t xml:space="preserve">Через сутки после укладки плитки можно приступать к затирке швов. Для этого очищенные от остатков клея швы заполняются затиркой нужного цвета с помощью резинового шпателя. </w:t>
      </w:r>
      <w:r w:rsidR="00464771">
        <w:t>Излишки затирки удаляются влажной губкой.  После засыхания раствора мягкой тканью и жесткой губкой производится окончательная затирка швов.</w:t>
      </w:r>
    </w:p>
    <w:p w:rsidR="00464771" w:rsidRPr="00BD708D" w:rsidRDefault="00FF3123" w:rsidP="00D26660">
      <w:pPr>
        <w:pStyle w:val="a3"/>
        <w:spacing w:line="276" w:lineRule="auto"/>
        <w:rPr>
          <w:b/>
        </w:rPr>
      </w:pPr>
      <w:r w:rsidRPr="00BD708D">
        <w:rPr>
          <w:b/>
        </w:rPr>
        <w:t>Установка сантехники</w:t>
      </w:r>
    </w:p>
    <w:p w:rsidR="00FF3123" w:rsidRDefault="002D487E" w:rsidP="00D26660">
      <w:pPr>
        <w:pStyle w:val="a3"/>
        <w:spacing w:line="276" w:lineRule="auto"/>
      </w:pPr>
      <w:r w:rsidRPr="002D487E">
        <w:rPr>
          <w:color w:val="00B050"/>
        </w:rPr>
        <w:t>Ремонт в ванной своими руками</w:t>
      </w:r>
      <w:r>
        <w:rPr>
          <w:color w:val="00B050"/>
        </w:rPr>
        <w:t xml:space="preserve"> </w:t>
      </w:r>
      <w:r>
        <w:t>заканчивается не самой сложной</w:t>
      </w:r>
      <w:r w:rsidR="00E86F3A">
        <w:t>, но очень ответственной</w:t>
      </w:r>
      <w:r>
        <w:t xml:space="preserve"> работой – установкой сантехники. Единственная оговорка: в этом случае рассматривается вариант ванной с облицовочной панелью. Именно она устанавливается по окончании отделочных работ. Ванна без такой панели устанавливается до начала облицовки плиткой.</w:t>
      </w:r>
    </w:p>
    <w:p w:rsidR="00CE2ADA" w:rsidRPr="002D487E" w:rsidRDefault="002D487E" w:rsidP="00D26660">
      <w:pPr>
        <w:pStyle w:val="a3"/>
        <w:spacing w:line="276" w:lineRule="auto"/>
      </w:pPr>
      <w:r>
        <w:t>При установке сантехники следует уделять достаточно внимания руководству по монтажу, которое входит в комплект поставки и содержит подробную инструкцию последовательности работ.</w:t>
      </w:r>
      <w:r w:rsidR="00CE2ADA">
        <w:t xml:space="preserve"> </w:t>
      </w:r>
      <w:r w:rsidR="00624812">
        <w:t xml:space="preserve">Тогда это занятие не покажется слишком утомительным. </w:t>
      </w:r>
      <w:r w:rsidR="00CE2ADA">
        <w:t xml:space="preserve">Настоятельная рекомендация: обрабатывать все стыки и клеить декоративные карнизы, плинтуса и молдинги на санитарный </w:t>
      </w:r>
      <w:r w:rsidR="00624812">
        <w:t>силиконовый герметик, который препятствует возникновению плесени.</w:t>
      </w:r>
    </w:p>
    <w:sectPr w:rsidR="00CE2ADA" w:rsidRPr="002D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AF"/>
    <w:rsid w:val="000071F5"/>
    <w:rsid w:val="00084166"/>
    <w:rsid w:val="000B4A3D"/>
    <w:rsid w:val="000B617F"/>
    <w:rsid w:val="000D06F8"/>
    <w:rsid w:val="000D2372"/>
    <w:rsid w:val="000D3C05"/>
    <w:rsid w:val="000F1B94"/>
    <w:rsid w:val="00104DE3"/>
    <w:rsid w:val="00105F6A"/>
    <w:rsid w:val="0011739C"/>
    <w:rsid w:val="00161F21"/>
    <w:rsid w:val="002364A8"/>
    <w:rsid w:val="00274448"/>
    <w:rsid w:val="002B22F4"/>
    <w:rsid w:val="002D487E"/>
    <w:rsid w:val="003016B6"/>
    <w:rsid w:val="00302093"/>
    <w:rsid w:val="00306B0F"/>
    <w:rsid w:val="00325F0A"/>
    <w:rsid w:val="0034543A"/>
    <w:rsid w:val="00351C62"/>
    <w:rsid w:val="00362DAD"/>
    <w:rsid w:val="00391C07"/>
    <w:rsid w:val="003B0D01"/>
    <w:rsid w:val="003B54EE"/>
    <w:rsid w:val="003C2A38"/>
    <w:rsid w:val="003E5F38"/>
    <w:rsid w:val="00462C67"/>
    <w:rsid w:val="00464771"/>
    <w:rsid w:val="004D53AA"/>
    <w:rsid w:val="004E2014"/>
    <w:rsid w:val="005045E5"/>
    <w:rsid w:val="00541E9B"/>
    <w:rsid w:val="00543434"/>
    <w:rsid w:val="00561577"/>
    <w:rsid w:val="005A1637"/>
    <w:rsid w:val="005B33D2"/>
    <w:rsid w:val="005D65DC"/>
    <w:rsid w:val="0061141A"/>
    <w:rsid w:val="00624812"/>
    <w:rsid w:val="00634682"/>
    <w:rsid w:val="0064687C"/>
    <w:rsid w:val="00677564"/>
    <w:rsid w:val="00691A64"/>
    <w:rsid w:val="00717692"/>
    <w:rsid w:val="00761590"/>
    <w:rsid w:val="00764CEC"/>
    <w:rsid w:val="007871F0"/>
    <w:rsid w:val="007C49AF"/>
    <w:rsid w:val="007E09DF"/>
    <w:rsid w:val="007F6569"/>
    <w:rsid w:val="00880CBC"/>
    <w:rsid w:val="00934438"/>
    <w:rsid w:val="009465CF"/>
    <w:rsid w:val="009479A8"/>
    <w:rsid w:val="0098107B"/>
    <w:rsid w:val="00997369"/>
    <w:rsid w:val="009D7321"/>
    <w:rsid w:val="009F393B"/>
    <w:rsid w:val="00A073A5"/>
    <w:rsid w:val="00A1324D"/>
    <w:rsid w:val="00A919F3"/>
    <w:rsid w:val="00AE6363"/>
    <w:rsid w:val="00AE7238"/>
    <w:rsid w:val="00AF1B88"/>
    <w:rsid w:val="00B55EAA"/>
    <w:rsid w:val="00B65D31"/>
    <w:rsid w:val="00B66D30"/>
    <w:rsid w:val="00B8360F"/>
    <w:rsid w:val="00BA3051"/>
    <w:rsid w:val="00BA577D"/>
    <w:rsid w:val="00BC09BD"/>
    <w:rsid w:val="00BD708D"/>
    <w:rsid w:val="00BE34F9"/>
    <w:rsid w:val="00C4152B"/>
    <w:rsid w:val="00C83A83"/>
    <w:rsid w:val="00C906EC"/>
    <w:rsid w:val="00CE2ADA"/>
    <w:rsid w:val="00D26660"/>
    <w:rsid w:val="00D93D69"/>
    <w:rsid w:val="00DE5C36"/>
    <w:rsid w:val="00DF5381"/>
    <w:rsid w:val="00E2240C"/>
    <w:rsid w:val="00E6666C"/>
    <w:rsid w:val="00E86F3A"/>
    <w:rsid w:val="00E93AAE"/>
    <w:rsid w:val="00EB0977"/>
    <w:rsid w:val="00ED448C"/>
    <w:rsid w:val="00F66123"/>
    <w:rsid w:val="00F82ED4"/>
    <w:rsid w:val="00FB263C"/>
    <w:rsid w:val="00FE4C53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769E-C702-4C4D-A9B1-646B197B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1135</Words>
  <Characters>7540</Characters>
  <Application>Microsoft Office Word</Application>
  <DocSecurity>0</DocSecurity>
  <Lines>121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2012-12-29T17:23:00Z</dcterms:created>
  <dcterms:modified xsi:type="dcterms:W3CDTF">2013-01-02T12:05:00Z</dcterms:modified>
</cp:coreProperties>
</file>