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5" w:rsidRDefault="00433C5E" w:rsidP="00433C5E">
      <w:pPr>
        <w:pStyle w:val="1"/>
      </w:pPr>
      <w:r>
        <w:t>Доставка груза из Европы</w:t>
      </w:r>
    </w:p>
    <w:p w:rsidR="00433C5E" w:rsidRDefault="000940C1" w:rsidP="00433C5E">
      <w:pPr>
        <w:spacing w:before="240"/>
      </w:pPr>
      <w:r>
        <w:t>Любой успешный бизнес должен развиваться, иначе он обречен. Расширяя границы влияния своей компании, рано или поздно приходится обращать внимание на внешнеэкономические связи. Для успешного осуществления планов просто необходима эффективная логистическая с</w:t>
      </w:r>
      <w:r w:rsidR="00D92402">
        <w:t>исте</w:t>
      </w:r>
      <w:r>
        <w:t xml:space="preserve">ма. </w:t>
      </w:r>
      <w:r w:rsidR="00D92402">
        <w:t xml:space="preserve">Тесное сотрудничество с зарубежными европейскими партнерами предполагает перемещение некоторых объемов товаров. </w:t>
      </w:r>
      <w:r w:rsidR="00A41786" w:rsidRPr="002F3B00">
        <w:rPr>
          <w:b/>
        </w:rPr>
        <w:t>Д</w:t>
      </w:r>
      <w:r w:rsidR="00D92402" w:rsidRPr="002F3B00">
        <w:rPr>
          <w:b/>
        </w:rPr>
        <w:t>оставка груза из Европы</w:t>
      </w:r>
      <w:r w:rsidR="00D92402">
        <w:t xml:space="preserve"> должна быть реализована на уровне, поскольку от этого зависит </w:t>
      </w:r>
      <w:r w:rsidR="00A41786">
        <w:t>успешное развитие предпринимательства в России.</w:t>
      </w:r>
    </w:p>
    <w:p w:rsidR="00382F1D" w:rsidRDefault="00382F1D" w:rsidP="00382F1D">
      <w:pPr>
        <w:pStyle w:val="2"/>
      </w:pPr>
      <w:r>
        <w:t>Способы транспортировки</w:t>
      </w:r>
      <w:bookmarkStart w:id="0" w:name="_GoBack"/>
      <w:bookmarkEnd w:id="0"/>
    </w:p>
    <w:p w:rsidR="002F3B00" w:rsidRDefault="002F3B00" w:rsidP="00433C5E">
      <w:pPr>
        <w:spacing w:before="240"/>
      </w:pPr>
      <w:r>
        <w:t>Перевозка товаров может осуществляться различными видами транспортных средств. Выбор способа транспортировки обусловлен определенными требованиями заказчика</w:t>
      </w:r>
      <w:r w:rsidR="004E49E8">
        <w:t xml:space="preserve">, характеристиками груза и экономической обоснованностью. Одним из самых приемлемых вариантов считаются автомобильные грузоперевозки. Они дешевле </w:t>
      </w:r>
      <w:r w:rsidR="0017096B">
        <w:t>авиа доставки</w:t>
      </w:r>
      <w:r w:rsidR="004E49E8">
        <w:t>, мобильны, не зависят от расписаний и располагают развитой сетью дорог.</w:t>
      </w:r>
    </w:p>
    <w:p w:rsidR="004E49E8" w:rsidRDefault="00AC2FF7" w:rsidP="00433C5E">
      <w:pPr>
        <w:spacing w:before="240"/>
      </w:pPr>
      <w:r>
        <w:t xml:space="preserve">Железнодорожные перевозки в большинстве случаев экономичнее от автомобильных. Их выгодно использовать для перемещения больших партий товаров и для транспортировки на большие расстояния. При этом следует учесть, что груз будет находиться в пути несколько дольше, чем при доставке автомобилем. </w:t>
      </w:r>
      <w:r w:rsidR="0017096B">
        <w:t>Располагая временем и рассчитывая на крупный опт, лучше использовать для транспортировки услуги железной дороги.</w:t>
      </w:r>
    </w:p>
    <w:p w:rsidR="0017096B" w:rsidRDefault="00E66161" w:rsidP="00433C5E">
      <w:pPr>
        <w:spacing w:before="240"/>
      </w:pPr>
      <w:r>
        <w:t xml:space="preserve">Еще более экономичный – морской транспорт. Для российских предпринимателей этот способ перемещения доступен. РФ – крупное морское государство, имеющие порты в большинстве морей Евразийского континента.  </w:t>
      </w:r>
      <w:r w:rsidR="008F4FC7">
        <w:t xml:space="preserve">Единственным недостатком морских судов является </w:t>
      </w:r>
      <w:r w:rsidR="00D92421">
        <w:t>медлительность. Груз может находиться в пути несколько недель. Для ускорения его доставки лучше воспользоваться мультимодальным методом транспортировки.</w:t>
      </w:r>
    </w:p>
    <w:p w:rsidR="00D92421" w:rsidRPr="00433C5E" w:rsidRDefault="00D92421" w:rsidP="00433C5E">
      <w:pPr>
        <w:spacing w:before="240"/>
      </w:pPr>
      <w:r>
        <w:t xml:space="preserve">В таких случаях груз доставляется в один из портов Баренцево или Черного моря, а дальше транспортируется по железной дороге или автомобилями. Естественно, что организация такого вида перемещения требует больше усилий и опыта логистической работы. Поэтому большинство компаний предпочитают пользоваться услугами профессиональных логистов. </w:t>
      </w:r>
      <w:r w:rsidR="00382F1D">
        <w:t>Компания «ДВ Логистик» имеет 12-летний опыт работы в сфере доставки грузов. Если Вам необходим качественный сервис и надежный партнер, то достаточно набрать номер телефона (</w:t>
      </w:r>
      <w:r w:rsidR="00382F1D">
        <w:t>+7 (423) 276-55-88</w:t>
      </w:r>
      <w:r w:rsidR="00382F1D">
        <w:t>), чтобы начать диалог о сотрудничестве.</w:t>
      </w:r>
    </w:p>
    <w:sectPr w:rsidR="00D92421" w:rsidRPr="0043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5E"/>
    <w:rsid w:val="000940C1"/>
    <w:rsid w:val="0017096B"/>
    <w:rsid w:val="002F3B00"/>
    <w:rsid w:val="00382F1D"/>
    <w:rsid w:val="00433C5E"/>
    <w:rsid w:val="004C5FC9"/>
    <w:rsid w:val="004E49E8"/>
    <w:rsid w:val="005045E5"/>
    <w:rsid w:val="00676EB7"/>
    <w:rsid w:val="008F4FC7"/>
    <w:rsid w:val="00A41786"/>
    <w:rsid w:val="00AC2FF7"/>
    <w:rsid w:val="00D92402"/>
    <w:rsid w:val="00D92421"/>
    <w:rsid w:val="00E66161"/>
    <w:rsid w:val="00E8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5E"/>
  </w:style>
  <w:style w:type="paragraph" w:styleId="1">
    <w:name w:val="heading 1"/>
    <w:basedOn w:val="a"/>
    <w:next w:val="a"/>
    <w:link w:val="10"/>
    <w:uiPriority w:val="9"/>
    <w:qFormat/>
    <w:rsid w:val="00E8656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5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6E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6E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C5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5E"/>
  </w:style>
  <w:style w:type="paragraph" w:styleId="1">
    <w:name w:val="heading 1"/>
    <w:basedOn w:val="a"/>
    <w:next w:val="a"/>
    <w:link w:val="10"/>
    <w:uiPriority w:val="9"/>
    <w:qFormat/>
    <w:rsid w:val="00E8656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5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6E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6E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C5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</Words>
  <Characters>2047</Characters>
  <Application>Microsoft Office Word</Application>
  <DocSecurity>0</DocSecurity>
  <Lines>31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2013-06-14T16:18:00Z</dcterms:created>
  <dcterms:modified xsi:type="dcterms:W3CDTF">2013-06-14T17:21:00Z</dcterms:modified>
</cp:coreProperties>
</file>