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54E" w:rsidRDefault="0070654E">
      <w:r>
        <w:t>Африканский стиль в одежде.</w:t>
      </w:r>
    </w:p>
    <w:p w:rsidR="009D61DF" w:rsidRDefault="00502079">
      <w:r>
        <w:t>Африканский стиль – одно из самых ярких и самобытных явлений в моде и стиле. Немудрено: Африка – колыбель человечества, сердце цивилизации, земля, которая тысячелетиями</w:t>
      </w:r>
      <w:r w:rsidR="00253A9C">
        <w:t xml:space="preserve"> была пересечением аур Запада, Востока и черного Юга. </w:t>
      </w:r>
      <w:r w:rsidR="00C95191">
        <w:t xml:space="preserve">Неповторимый стиль зародился при дворах </w:t>
      </w:r>
      <w:proofErr w:type="spellStart"/>
      <w:r w:rsidR="00C95191">
        <w:t>нумидийских</w:t>
      </w:r>
      <w:proofErr w:type="spellEnd"/>
      <w:r w:rsidR="00C95191">
        <w:t xml:space="preserve"> и эфиопских царей, был </w:t>
      </w:r>
      <w:r w:rsidR="00EC586E">
        <w:t xml:space="preserve">оттенен влиянием Эллады и Рима, Персии и Турции, Британии и Франции. </w:t>
      </w:r>
      <w:r w:rsidR="00E032C9">
        <w:t>Через Аф</w:t>
      </w:r>
      <w:r w:rsidR="00C86EFF">
        <w:t>р</w:t>
      </w:r>
      <w:r w:rsidR="00E032C9">
        <w:t xml:space="preserve">ику </w:t>
      </w:r>
      <w:r w:rsidR="00C86EFF">
        <w:t xml:space="preserve">шли на Восток войска великого Александра, </w:t>
      </w:r>
      <w:r w:rsidR="009B1BA9">
        <w:t xml:space="preserve">в Африку направились после разорения Рима </w:t>
      </w:r>
      <w:r w:rsidR="00D034EC">
        <w:t xml:space="preserve">полчища </w:t>
      </w:r>
      <w:r w:rsidR="009B1BA9">
        <w:t>вандал</w:t>
      </w:r>
      <w:r w:rsidR="00D034EC">
        <w:t>ов</w:t>
      </w:r>
      <w:r w:rsidR="009B1BA9">
        <w:t>, из А</w:t>
      </w:r>
      <w:r w:rsidR="00D034EC">
        <w:t xml:space="preserve">фрики шли на Европу сарацинские орды, </w:t>
      </w:r>
      <w:r w:rsidR="000031D7">
        <w:t>к африканским берегам</w:t>
      </w:r>
      <w:r w:rsidR="00D034EC">
        <w:t xml:space="preserve"> отправлялись за слоновой костью и «черным деревом</w:t>
      </w:r>
      <w:proofErr w:type="gramStart"/>
      <w:r w:rsidR="00D034EC">
        <w:t xml:space="preserve">» -- </w:t>
      </w:r>
      <w:proofErr w:type="gramEnd"/>
      <w:r w:rsidR="00D034EC">
        <w:t>рабами корабли колонизаторов.</w:t>
      </w:r>
      <w:r w:rsidR="000031D7">
        <w:t xml:space="preserve"> Мало какой земле довелось пережить столько потрясений, и все они нашли свой отклик в </w:t>
      </w:r>
      <w:r w:rsidR="001E3D24">
        <w:t>национальных и этнических мотивах.</w:t>
      </w:r>
    </w:p>
    <w:p w:rsidR="001E3D24" w:rsidRDefault="001E3D24">
      <w:r>
        <w:t>На самом деле «африканский стиль</w:t>
      </w:r>
      <w:proofErr w:type="gramStart"/>
      <w:r>
        <w:t xml:space="preserve">» -- </w:t>
      </w:r>
      <w:proofErr w:type="gramEnd"/>
      <w:r>
        <w:t>собирательное название сразу для нескольких перекликающихся между собой, и вместе с тем, совершено своеобразных стилей.</w:t>
      </w:r>
    </w:p>
    <w:p w:rsidR="001E3D24" w:rsidRDefault="001E3D24">
      <w:r>
        <w:t>Стиль сафари.</w:t>
      </w:r>
    </w:p>
    <w:p w:rsidR="001E3D24" w:rsidRDefault="005B5794">
      <w:r>
        <w:t xml:space="preserve">Строгие, суровые и, вместе с тем романтичные черты </w:t>
      </w:r>
      <w:r w:rsidR="002E6039">
        <w:t xml:space="preserve">стиля сафари напоминают о временах гордых, самоуверенных, порой жестоких, но, безусловно, отважных белых колонизаторов. </w:t>
      </w:r>
      <w:r w:rsidR="003A58FD">
        <w:t>О посланцах «Империи, над которой не заходит солнце»</w:t>
      </w:r>
      <w:r w:rsidR="00EF0936">
        <w:t xml:space="preserve">, самоотверженно возложивших на себя «бремя белого человека». </w:t>
      </w:r>
    </w:p>
    <w:p w:rsidR="00C7354C" w:rsidRDefault="0025007E">
      <w:r>
        <w:t xml:space="preserve">Мода на Африку берет свое начало в викторианской Англии конца девятнадцатого века. Интерес к загадочному континенту </w:t>
      </w:r>
      <w:r w:rsidR="00B626CB">
        <w:t>разгорелся</w:t>
      </w:r>
      <w:r>
        <w:t xml:space="preserve"> с появлением первых фот</w:t>
      </w:r>
      <w:r w:rsidR="00B626CB">
        <w:t xml:space="preserve">ографий, приоткрывших перед обывателем завесу, веками скрывавшую от него </w:t>
      </w:r>
      <w:r w:rsidR="00700FEE">
        <w:t xml:space="preserve">таинственную землю свирепых людей и необычайных животных. Очень быстро </w:t>
      </w:r>
      <w:r w:rsidR="00F97C96">
        <w:t>главными героями мальчишеских игр и девичьих грез</w:t>
      </w:r>
      <w:r w:rsidR="00F97C96">
        <w:t xml:space="preserve"> </w:t>
      </w:r>
      <w:r w:rsidR="00E83CF0">
        <w:t xml:space="preserve">стали </w:t>
      </w:r>
      <w:r w:rsidR="0057749E">
        <w:t>суровые мужественные люди с обветренными жарким дыханием пустыни лицами</w:t>
      </w:r>
      <w:r w:rsidR="00E83CF0">
        <w:t>.</w:t>
      </w:r>
      <w:r w:rsidR="0057749E">
        <w:t xml:space="preserve"> </w:t>
      </w:r>
    </w:p>
    <w:p w:rsidR="0025007E" w:rsidRDefault="00B23744">
      <w:r>
        <w:t xml:space="preserve">К началу нового столетия «африканские» кумиры даже потеснили с Олимпа былых героев – завоевателей Индии, </w:t>
      </w:r>
      <w:r w:rsidR="00A90A0F">
        <w:t xml:space="preserve">давших в свое время начало так называемому колониальному стилю. </w:t>
      </w:r>
      <w:r w:rsidR="00725996">
        <w:t>П</w:t>
      </w:r>
      <w:r w:rsidR="00E83CF0">
        <w:t xml:space="preserve">опулярность </w:t>
      </w:r>
      <w:r w:rsidR="00725996">
        <w:t xml:space="preserve">покорителей Африки </w:t>
      </w:r>
      <w:r w:rsidR="0057749E">
        <w:t xml:space="preserve">в широкополых шляпах или пробковых шлемах, </w:t>
      </w:r>
      <w:r w:rsidR="00E21F7D">
        <w:t>в шортах или свободных штанах, в практичной одежде с множеством карманов</w:t>
      </w:r>
      <w:r w:rsidR="00725996">
        <w:t xml:space="preserve"> </w:t>
      </w:r>
      <w:r>
        <w:t xml:space="preserve">в </w:t>
      </w:r>
      <w:r w:rsidR="00725996">
        <w:t xml:space="preserve">Англии </w:t>
      </w:r>
      <w:r>
        <w:t xml:space="preserve">начала 20 века </w:t>
      </w:r>
      <w:r w:rsidR="000E5E51">
        <w:t>стала</w:t>
      </w:r>
      <w:r w:rsidR="00725996">
        <w:t xml:space="preserve"> просто безмерной.</w:t>
      </w:r>
      <w:r w:rsidR="00577E38">
        <w:t xml:space="preserve"> Сравнить </w:t>
      </w:r>
      <w:r w:rsidR="000E5E51">
        <w:t>ее можно</w:t>
      </w:r>
      <w:r w:rsidR="00614CBE">
        <w:t xml:space="preserve"> разве что с обожанием полярников в </w:t>
      </w:r>
      <w:r w:rsidR="00A90A0F">
        <w:t>Союзе</w:t>
      </w:r>
      <w:r w:rsidR="00614CBE">
        <w:t xml:space="preserve"> 30х или с преклонением перед космонавтами тридцать лет спустя.</w:t>
      </w:r>
    </w:p>
    <w:p w:rsidR="00F97C96" w:rsidRDefault="00312002">
      <w:r>
        <w:t xml:space="preserve">Упрочила позиции популярного стиля литература, в частности </w:t>
      </w:r>
      <w:r w:rsidR="007C68B9">
        <w:t>африканский цикл Эрнеста Хемингуэя, и окончательно закрепил успех Голливуд,</w:t>
      </w:r>
      <w:r>
        <w:t xml:space="preserve"> </w:t>
      </w:r>
      <w:r w:rsidR="007C68B9">
        <w:t>сделав Африку одной из центральных арен действия приключенческих картин</w:t>
      </w:r>
      <w:r w:rsidR="00846DDD">
        <w:t xml:space="preserve"> 50х</w:t>
      </w:r>
      <w:r w:rsidR="007C68B9">
        <w:t>.</w:t>
      </w:r>
    </w:p>
    <w:p w:rsidR="007C68B9" w:rsidRDefault="000D0C97">
      <w:r>
        <w:t xml:space="preserve">В начале второй половины прошлого века стиль сафари был с восторгом принят миром высокой моды. Новатором стал неутомимый романтик </w:t>
      </w:r>
      <w:proofErr w:type="spellStart"/>
      <w:r>
        <w:t>Кристиан</w:t>
      </w:r>
      <w:proofErr w:type="spellEnd"/>
      <w:r>
        <w:t xml:space="preserve"> Диор, </w:t>
      </w:r>
      <w:r w:rsidR="00C7354C">
        <w:t xml:space="preserve">целиком </w:t>
      </w:r>
      <w:r>
        <w:t xml:space="preserve">посвятившим </w:t>
      </w:r>
      <w:r w:rsidR="00C7354C">
        <w:t>в 1967 году этому стилю свою очередную коллекцию.</w:t>
      </w:r>
    </w:p>
    <w:p w:rsidR="00B17826" w:rsidRDefault="00B17826">
      <w:r>
        <w:t xml:space="preserve">Не остался в стороне и другой флагман стиля – Ив Сен Лоран. Именно он возвел в настоящий культ </w:t>
      </w:r>
      <w:proofErr w:type="spellStart"/>
      <w:r>
        <w:rPr>
          <w:lang w:val="en-US"/>
        </w:rPr>
        <w:t>Saharienn</w:t>
      </w:r>
      <w:proofErr w:type="spellEnd"/>
      <w:r w:rsidRPr="00B17826">
        <w:t xml:space="preserve"> </w:t>
      </w:r>
      <w:r>
        <w:t>–</w:t>
      </w:r>
      <w:r w:rsidRPr="00B17826">
        <w:t xml:space="preserve"> </w:t>
      </w:r>
      <w:r>
        <w:t>женскую куртку в сафари-стиле. Этот предмет туалета до сих пор, полв</w:t>
      </w:r>
      <w:bookmarkStart w:id="0" w:name="_GoBack"/>
      <w:bookmarkEnd w:id="0"/>
      <w:r>
        <w:t xml:space="preserve">ека спустя, то и дело напоминает о себе на </w:t>
      </w:r>
      <w:r w:rsidR="001D52C0">
        <w:t>главных подиумах мира.</w:t>
      </w:r>
    </w:p>
    <w:p w:rsidR="001D52C0" w:rsidRDefault="00746261">
      <w:r>
        <w:lastRenderedPageBreak/>
        <w:t xml:space="preserve">Как же должна выглядеть </w:t>
      </w:r>
      <w:r w:rsidR="00F124B0">
        <w:t xml:space="preserve">одежда в стиле сафари? Слово «сафари» на арабском языке означает «путешествие», </w:t>
      </w:r>
      <w:r w:rsidR="008A5166">
        <w:t>а одежда для путешествий должна быть свободной, удобной, практичной, не</w:t>
      </w:r>
      <w:r w:rsidR="008124B5">
        <w:t>маркой, немнущейся, не мешковатой, но и не слишком обтягивающей.</w:t>
      </w:r>
      <w:r w:rsidR="00F124B0">
        <w:t xml:space="preserve"> </w:t>
      </w:r>
      <w:r w:rsidR="00DB3664">
        <w:t xml:space="preserve">Центральное место занимает </w:t>
      </w:r>
      <w:r w:rsidR="00DB3664">
        <w:rPr>
          <w:lang w:val="en-US"/>
        </w:rPr>
        <w:t>Safari</w:t>
      </w:r>
      <w:r w:rsidR="00DB3664" w:rsidRPr="00DB3664">
        <w:t xml:space="preserve"> </w:t>
      </w:r>
      <w:proofErr w:type="spellStart"/>
      <w:r w:rsidR="001E7C81">
        <w:rPr>
          <w:lang w:val="en-US"/>
        </w:rPr>
        <w:t>Jaket</w:t>
      </w:r>
      <w:proofErr w:type="spellEnd"/>
      <w:r w:rsidR="001E7C81" w:rsidRPr="001E7C81">
        <w:t xml:space="preserve"> – </w:t>
      </w:r>
      <w:r w:rsidR="001E7C81">
        <w:t xml:space="preserve">длинная куртка, перехваченная ремнем. Именно из </w:t>
      </w:r>
      <w:r w:rsidR="001E7C81">
        <w:rPr>
          <w:lang w:val="en-US"/>
        </w:rPr>
        <w:t>Safari</w:t>
      </w:r>
      <w:r w:rsidR="001E7C81" w:rsidRPr="00DB3664">
        <w:t xml:space="preserve"> </w:t>
      </w:r>
      <w:proofErr w:type="spellStart"/>
      <w:r w:rsidR="001E7C81">
        <w:rPr>
          <w:lang w:val="en-US"/>
        </w:rPr>
        <w:t>Jaket</w:t>
      </w:r>
      <w:proofErr w:type="spellEnd"/>
      <w:r w:rsidR="001E7C81">
        <w:t xml:space="preserve"> родился культовый </w:t>
      </w:r>
      <w:proofErr w:type="spellStart"/>
      <w:r w:rsidR="001E7C81">
        <w:rPr>
          <w:lang w:val="en-US"/>
        </w:rPr>
        <w:t>Saharienn</w:t>
      </w:r>
      <w:proofErr w:type="spellEnd"/>
      <w:r w:rsidR="001E7C81">
        <w:t xml:space="preserve">. </w:t>
      </w:r>
    </w:p>
    <w:p w:rsidR="00833B5A" w:rsidRDefault="00833B5A">
      <w:r>
        <w:t xml:space="preserve">Основой для стиля сафари послужила униформа, одежда военных и охотников. Отсюда и цветовая гамма – различные, но обязательно неяркие оттенки хаки, от зеленых </w:t>
      </w:r>
      <w:proofErr w:type="gramStart"/>
      <w:r>
        <w:t>до</w:t>
      </w:r>
      <w:proofErr w:type="gramEnd"/>
      <w:r>
        <w:t xml:space="preserve"> песочно-желтых.</w:t>
      </w:r>
      <w:r w:rsidR="002114EA">
        <w:t xml:space="preserve"> Из униформы же и подчеркнутая, местами утрированная функциональность, </w:t>
      </w:r>
      <w:r w:rsidR="00F02300">
        <w:t>обилие накладных карманов с клапанами и складками, и минимум аксессуаров и бижутерии.</w:t>
      </w:r>
      <w:r w:rsidR="00D30618">
        <w:t xml:space="preserve"> Ткани – хлопок, светлая замша, обувь и обязательный ремень из натуральной кожи, можно искусственно состаренной.</w:t>
      </w:r>
    </w:p>
    <w:p w:rsidR="00F02300" w:rsidRDefault="00F02300">
      <w:r>
        <w:t>На ногах – свободные шорты, брюки</w:t>
      </w:r>
      <w:r w:rsidR="0066097F">
        <w:t>, реже юбка, обувь на низком каблуке либо без каблука вообще.</w:t>
      </w:r>
      <w:r w:rsidR="004C5D86">
        <w:t xml:space="preserve"> Экстравагантно смотрятся высокие ботинки на толстой подошве, особенно, в сочетании с шортами.</w:t>
      </w:r>
    </w:p>
    <w:p w:rsidR="00581B57" w:rsidRDefault="00581B57">
      <w:r>
        <w:t xml:space="preserve">Головной убор – шляпа с широкими полями, фуражка, кепи иди </w:t>
      </w:r>
      <w:proofErr w:type="spellStart"/>
      <w:r>
        <w:t>бандана</w:t>
      </w:r>
      <w:proofErr w:type="spellEnd"/>
      <w:r>
        <w:t>. П</w:t>
      </w:r>
      <w:r w:rsidR="000C7429">
        <w:t>р</w:t>
      </w:r>
      <w:r>
        <w:t>иветствуется также шейный платок.</w:t>
      </w:r>
    </w:p>
    <w:p w:rsidR="00581B57" w:rsidRDefault="003C49DA">
      <w:r>
        <w:t xml:space="preserve">Этнический </w:t>
      </w:r>
      <w:proofErr w:type="spellStart"/>
      <w:r>
        <w:t>афростиль</w:t>
      </w:r>
      <w:proofErr w:type="spellEnd"/>
      <w:r>
        <w:t>.</w:t>
      </w:r>
    </w:p>
    <w:p w:rsidR="00843A19" w:rsidRDefault="003C49DA">
      <w:r>
        <w:t xml:space="preserve">Если в стиле сафари явственно ощущается палящее дыхание пустыни, то </w:t>
      </w:r>
      <w:r w:rsidR="00F21AF1">
        <w:t>этнический</w:t>
      </w:r>
      <w:r>
        <w:t xml:space="preserve"> африканский стиль пронизан влажным шепотом тропической саванны. </w:t>
      </w:r>
      <w:r w:rsidR="00F21AF1">
        <w:t>Это стиль глубин черного континента, долгое время находившихся в изоляции от европейского мира.</w:t>
      </w:r>
      <w:r w:rsidR="00661BE4">
        <w:t xml:space="preserve"> На мировых подиумах одежда в </w:t>
      </w:r>
      <w:proofErr w:type="spellStart"/>
      <w:r w:rsidR="00661BE4">
        <w:t>афростиле</w:t>
      </w:r>
      <w:proofErr w:type="spellEnd"/>
      <w:r w:rsidR="00661BE4">
        <w:t xml:space="preserve"> появилась сравнительно недавно, вместе пробуждением интереса к корням, этническим мотивам, проявлявш</w:t>
      </w:r>
      <w:r w:rsidR="00843A19">
        <w:t>и</w:t>
      </w:r>
      <w:r w:rsidR="00661BE4">
        <w:t>мся как в одеж</w:t>
      </w:r>
      <w:r w:rsidR="00843A19">
        <w:t>д</w:t>
      </w:r>
      <w:r w:rsidR="00661BE4">
        <w:t>е</w:t>
      </w:r>
      <w:r w:rsidR="00843A19">
        <w:t>, так и в музыке, живописи, интерьере и архитектуре, но очень быстро завоевала серьезную популярность.</w:t>
      </w:r>
    </w:p>
    <w:p w:rsidR="003C49DA" w:rsidRDefault="00CD4C94">
      <w:r>
        <w:t xml:space="preserve">Главная, сразу же бросающаяся в глаза отличительная черта этнического африканского стиля – яркость. Только очень яркие вещи могут соперничать </w:t>
      </w:r>
      <w:r w:rsidR="00DE2CDD">
        <w:t xml:space="preserve">с ослепительным африканским солнцем и бездонным небом саванны. </w:t>
      </w:r>
      <w:proofErr w:type="gramStart"/>
      <w:r w:rsidR="00DE2CDD">
        <w:t>Этнический</w:t>
      </w:r>
      <w:proofErr w:type="gramEnd"/>
      <w:r w:rsidR="00DE2CDD">
        <w:t xml:space="preserve"> </w:t>
      </w:r>
      <w:proofErr w:type="spellStart"/>
      <w:r w:rsidR="00DE2CDD">
        <w:t>афростиль</w:t>
      </w:r>
      <w:proofErr w:type="spellEnd"/>
      <w:r w:rsidR="00DE2CDD">
        <w:t xml:space="preserve"> – это самые необычайные, экспрессивные </w:t>
      </w:r>
      <w:r w:rsidR="00B97975">
        <w:t xml:space="preserve">орнаменты с вкраплениями племенных мотивов и зарисовок </w:t>
      </w:r>
      <w:r w:rsidR="000C1A83">
        <w:t xml:space="preserve">из африканской мифологии. Это самые безумные, </w:t>
      </w:r>
      <w:r w:rsidR="00993B39">
        <w:t>многочисленные,</w:t>
      </w:r>
      <w:r w:rsidR="000C1A83">
        <w:t xml:space="preserve"> гипертрофированные аксессуару, это обилие бисера</w:t>
      </w:r>
      <w:r w:rsidR="00993B39">
        <w:t xml:space="preserve"> в ткани</w:t>
      </w:r>
      <w:r w:rsidR="000C1A83">
        <w:t xml:space="preserve">. </w:t>
      </w:r>
      <w:proofErr w:type="spellStart"/>
      <w:r w:rsidR="000C1A83">
        <w:t>Афростиль</w:t>
      </w:r>
      <w:proofErr w:type="spellEnd"/>
      <w:r w:rsidR="000C1A83">
        <w:t xml:space="preserve"> – это легкость, воздушность</w:t>
      </w:r>
      <w:r w:rsidR="00F52999">
        <w:t>, свобода, самые неожиданные и смелые вырезы</w:t>
      </w:r>
      <w:proofErr w:type="gramStart"/>
      <w:r w:rsidR="00F52999">
        <w:t>.</w:t>
      </w:r>
      <w:proofErr w:type="gramEnd"/>
      <w:r w:rsidR="000C1A83">
        <w:t xml:space="preserve"> </w:t>
      </w:r>
      <w:r w:rsidR="000C4C15">
        <w:t>Африканский стиль</w:t>
      </w:r>
      <w:r w:rsidR="00993B39">
        <w:t xml:space="preserve"> не может похвастаться </w:t>
      </w:r>
      <w:r w:rsidR="000C4C15">
        <w:t>обилием открытого тела</w:t>
      </w:r>
      <w:r w:rsidR="00F96B48">
        <w:t xml:space="preserve"> – слишком просто сгореть под ярким солнцем Африки, но, вместе с тем, большое количество ткани ни в коем случае не должно вызывать у наблюдателя ощущение тяжести и скованности.</w:t>
      </w:r>
    </w:p>
    <w:p w:rsidR="00F96B48" w:rsidRDefault="00F96B48">
      <w:r>
        <w:t>Ткани – только натуральные: хлопок, лен, шелк, кожа и их сочетания.</w:t>
      </w:r>
      <w:r w:rsidR="00A341C4">
        <w:t xml:space="preserve"> </w:t>
      </w:r>
      <w:r w:rsidR="00947F8E">
        <w:t xml:space="preserve">Широко используется декорирование бисером, </w:t>
      </w:r>
      <w:r w:rsidR="00B0654C">
        <w:t>«шкурами» (мехом) и зубами животных. Животные, а также буйная африканская растительность занимают центральное место и в оформлении тканей.</w:t>
      </w:r>
      <w:r w:rsidR="00972FB4">
        <w:t xml:space="preserve"> В тон одежде должна быть оформлена и обувь.</w:t>
      </w:r>
    </w:p>
    <w:p w:rsidR="00972FB4" w:rsidRDefault="00972FB4">
      <w:r>
        <w:t xml:space="preserve">Существует ошибочное мнение, что этническая одежда в африканском стиле к лицу только смуглым темноволосым дамам. </w:t>
      </w:r>
      <w:r w:rsidR="000E3E63">
        <w:t xml:space="preserve">Это очевидное заблуждение: белокожие </w:t>
      </w:r>
      <w:r w:rsidR="000E3E63">
        <w:lastRenderedPageBreak/>
        <w:t xml:space="preserve">блондинки, а особенно рыженькие </w:t>
      </w:r>
      <w:r w:rsidR="00F25750">
        <w:t>никогда не останутся незамеченными, если выберут для своего выхода одежду в африканском стиле. Следует учесть однако, что светлокожей и светловолосой девушке лучше выбрать «африканский» наряд более спокойных, серо-коричневых и желто-коричневых тонов, не увлекаясь буйством красок</w:t>
      </w:r>
      <w:proofErr w:type="gramStart"/>
      <w:r w:rsidR="00F25750">
        <w:t>.</w:t>
      </w:r>
      <w:proofErr w:type="gramEnd"/>
      <w:r w:rsidR="00F25750">
        <w:t xml:space="preserve"> Иначе есть риск произвести впечатление </w:t>
      </w:r>
      <w:r w:rsidR="00385066">
        <w:t>раскрашенной фарфоровой куклы.</w:t>
      </w:r>
    </w:p>
    <w:p w:rsidR="00385066" w:rsidRDefault="00560219">
      <w:r>
        <w:t>Образ в стиле «</w:t>
      </w:r>
      <w:proofErr w:type="spellStart"/>
      <w:r>
        <w:t>афро</w:t>
      </w:r>
      <w:proofErr w:type="spellEnd"/>
      <w:r>
        <w:t>» выгодно дополнят бусы, серьги, в том числе в виде крупных колец, массивные браслеты</w:t>
      </w:r>
      <w:r w:rsidR="001C5D42">
        <w:t>, а также платки и шарфы из ярких тканей в африканском стиле.</w:t>
      </w:r>
    </w:p>
    <w:p w:rsidR="001C5D42" w:rsidRDefault="001C5D42">
      <w:r>
        <w:t xml:space="preserve">Интересным подвидом этнического </w:t>
      </w:r>
      <w:proofErr w:type="spellStart"/>
      <w:r>
        <w:t>афростиля</w:t>
      </w:r>
      <w:proofErr w:type="spellEnd"/>
      <w:r>
        <w:t xml:space="preserve"> является и так называемый стиль «джунгли». Для н</w:t>
      </w:r>
      <w:r w:rsidR="00647BA0">
        <w:t>е</w:t>
      </w:r>
      <w:r>
        <w:t xml:space="preserve">го характерны особенно свободные покрои одежд из самых легких, нередко прозрачных тканей с «зебровыми», «тигровыми» и «леопардовыми» </w:t>
      </w:r>
      <w:proofErr w:type="spellStart"/>
      <w:r>
        <w:t>принтами</w:t>
      </w:r>
      <w:proofErr w:type="spellEnd"/>
      <w:r>
        <w:t xml:space="preserve">. С </w:t>
      </w:r>
      <w:proofErr w:type="gramStart"/>
      <w:r>
        <w:t>последними</w:t>
      </w:r>
      <w:proofErr w:type="gramEnd"/>
      <w:r w:rsidR="00647BA0">
        <w:t>,</w:t>
      </w:r>
      <w:r>
        <w:t xml:space="preserve"> однако</w:t>
      </w:r>
      <w:r w:rsidR="00647BA0">
        <w:t>,</w:t>
      </w:r>
      <w:r>
        <w:t xml:space="preserve"> следует соблюдать особую осторожность – слишком просто сорваться в пошлость.</w:t>
      </w:r>
    </w:p>
    <w:p w:rsidR="001C5D42" w:rsidRDefault="00FC1753">
      <w:r>
        <w:t>Североафриканские стили.</w:t>
      </w:r>
    </w:p>
    <w:p w:rsidR="00FC1753" w:rsidRDefault="00230C25">
      <w:r>
        <w:t>Эти стили не столь популярны как сафари или «этно-</w:t>
      </w:r>
      <w:proofErr w:type="spellStart"/>
      <w:r>
        <w:t>афро</w:t>
      </w:r>
      <w:proofErr w:type="spellEnd"/>
      <w:r>
        <w:t xml:space="preserve">», но также прочно занимают свою нишу. </w:t>
      </w:r>
      <w:r w:rsidR="00A40B32">
        <w:t>Не ошибусь</w:t>
      </w:r>
      <w:r w:rsidR="00C51080">
        <w:t>,</w:t>
      </w:r>
      <w:r w:rsidR="00A40B32">
        <w:t xml:space="preserve"> если скажу, что</w:t>
      </w:r>
      <w:r w:rsidR="00F13949">
        <w:t>,</w:t>
      </w:r>
      <w:r>
        <w:t xml:space="preserve"> самый заметный </w:t>
      </w:r>
      <w:r w:rsidR="00F13949">
        <w:t xml:space="preserve">и экстравагантный </w:t>
      </w:r>
      <w:r>
        <w:t>из них</w:t>
      </w:r>
      <w:r w:rsidR="00E336F4">
        <w:t xml:space="preserve"> – псевдоегипетский стиль «а-ля Клеопатра».</w:t>
      </w:r>
      <w:r w:rsidR="00F73E5E">
        <w:t xml:space="preserve"> Но для того, чтобы произвести впечатление в подобном стиле, девушка должна обладать </w:t>
      </w:r>
      <w:r w:rsidR="00C9387C">
        <w:t>безупречным чувством меры и харизмой роковой женщины</w:t>
      </w:r>
      <w:proofErr w:type="gramStart"/>
      <w:r w:rsidR="00C9387C">
        <w:t>.</w:t>
      </w:r>
      <w:proofErr w:type="gramEnd"/>
      <w:r w:rsidR="00C9387C">
        <w:t xml:space="preserve"> </w:t>
      </w:r>
      <w:r w:rsidR="00A40B32">
        <w:t xml:space="preserve">Наверное, </w:t>
      </w:r>
      <w:r w:rsidR="00C9387C">
        <w:t>именно столь высокие требования и не дают «египетскому стилю»</w:t>
      </w:r>
      <w:r w:rsidR="003557F3">
        <w:t xml:space="preserve"> развить свою популярность.</w:t>
      </w:r>
    </w:p>
    <w:p w:rsidR="003557F3" w:rsidRDefault="006E299D">
      <w:r>
        <w:t xml:space="preserve">Обязательные атрибуты «египетского» стиля – большое количество металлических золотых или оформленных под золото украшений с камнями, браслетов (в том числе в виде </w:t>
      </w:r>
      <w:r w:rsidR="00EA484D">
        <w:t xml:space="preserve">обвивших руку змей) на руках и ногах, перстней, диадем. </w:t>
      </w:r>
    </w:p>
    <w:p w:rsidR="00EA484D" w:rsidRDefault="00EA484D">
      <w:r>
        <w:t>Одежда прямого, геомет</w:t>
      </w:r>
      <w:r w:rsidR="00AA453D">
        <w:t>р</w:t>
      </w:r>
      <w:r>
        <w:t>ического кроя из шелка, велюра, хлопка. Основные цвета – золото и бирюза с вкраплениями белого и черного</w:t>
      </w:r>
      <w:r w:rsidR="00AA453D">
        <w:t>. Приветствуются орнаменты – геометрические, циклические («греческая волна» будет именно тем, что надо), а также с египетскими мотивами, иероглифами.</w:t>
      </w:r>
    </w:p>
    <w:p w:rsidR="00AA453D" w:rsidRDefault="00CB7133">
      <w:r>
        <w:t>Макияж – яркий, с упором на глаза.</w:t>
      </w:r>
    </w:p>
    <w:p w:rsidR="00CB7133" w:rsidRPr="00611507" w:rsidRDefault="002D0F88">
      <w:r>
        <w:t>Если вы хотите произвести яркое, незабываемое впечатление, африканский стиль – ваш выбор. Экспериментируйте, пробуйте, рискуйте</w:t>
      </w:r>
      <w:r w:rsidR="004D4FF2">
        <w:t>, и вы будете неподражаемы.</w:t>
      </w:r>
    </w:p>
    <w:sectPr w:rsidR="00CB7133" w:rsidRPr="00611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2C1"/>
    <w:rsid w:val="000031D7"/>
    <w:rsid w:val="00005688"/>
    <w:rsid w:val="000C1A83"/>
    <w:rsid w:val="000C4C15"/>
    <w:rsid w:val="000C7429"/>
    <w:rsid w:val="000D0C97"/>
    <w:rsid w:val="000D1B81"/>
    <w:rsid w:val="000E2F9E"/>
    <w:rsid w:val="000E3E63"/>
    <w:rsid w:val="000E5E51"/>
    <w:rsid w:val="001C5D42"/>
    <w:rsid w:val="001D52C0"/>
    <w:rsid w:val="001E3D24"/>
    <w:rsid w:val="001E7C81"/>
    <w:rsid w:val="002114EA"/>
    <w:rsid w:val="00230C25"/>
    <w:rsid w:val="0025007E"/>
    <w:rsid w:val="00253A9C"/>
    <w:rsid w:val="002D0F88"/>
    <w:rsid w:val="002E6039"/>
    <w:rsid w:val="00312002"/>
    <w:rsid w:val="003557F3"/>
    <w:rsid w:val="00385066"/>
    <w:rsid w:val="003A58FD"/>
    <w:rsid w:val="003C49DA"/>
    <w:rsid w:val="004C5D86"/>
    <w:rsid w:val="004D4FF2"/>
    <w:rsid w:val="004E69E7"/>
    <w:rsid w:val="00502079"/>
    <w:rsid w:val="00560219"/>
    <w:rsid w:val="0057749E"/>
    <w:rsid w:val="00577E38"/>
    <w:rsid w:val="00581B57"/>
    <w:rsid w:val="005B5794"/>
    <w:rsid w:val="00611507"/>
    <w:rsid w:val="00614CBE"/>
    <w:rsid w:val="00641A7E"/>
    <w:rsid w:val="00647BA0"/>
    <w:rsid w:val="00656EBB"/>
    <w:rsid w:val="0066097F"/>
    <w:rsid w:val="00661BE4"/>
    <w:rsid w:val="006E299D"/>
    <w:rsid w:val="00700FEE"/>
    <w:rsid w:val="0070654E"/>
    <w:rsid w:val="00725996"/>
    <w:rsid w:val="00746261"/>
    <w:rsid w:val="0075067B"/>
    <w:rsid w:val="007C68B9"/>
    <w:rsid w:val="008124B5"/>
    <w:rsid w:val="00833B5A"/>
    <w:rsid w:val="00843A19"/>
    <w:rsid w:val="00846DDD"/>
    <w:rsid w:val="0089422C"/>
    <w:rsid w:val="008A5166"/>
    <w:rsid w:val="00947F8E"/>
    <w:rsid w:val="009702C1"/>
    <w:rsid w:val="00972FB4"/>
    <w:rsid w:val="00993B39"/>
    <w:rsid w:val="009B1BA9"/>
    <w:rsid w:val="009D61DF"/>
    <w:rsid w:val="00A341C4"/>
    <w:rsid w:val="00A40B32"/>
    <w:rsid w:val="00A90A0F"/>
    <w:rsid w:val="00AA453D"/>
    <w:rsid w:val="00B0654C"/>
    <w:rsid w:val="00B17826"/>
    <w:rsid w:val="00B23744"/>
    <w:rsid w:val="00B626CB"/>
    <w:rsid w:val="00B97975"/>
    <w:rsid w:val="00C51080"/>
    <w:rsid w:val="00C7354C"/>
    <w:rsid w:val="00C86EFF"/>
    <w:rsid w:val="00C9387C"/>
    <w:rsid w:val="00C95191"/>
    <w:rsid w:val="00CB7133"/>
    <w:rsid w:val="00CD4C94"/>
    <w:rsid w:val="00D034EC"/>
    <w:rsid w:val="00D30618"/>
    <w:rsid w:val="00D94EB2"/>
    <w:rsid w:val="00DB3664"/>
    <w:rsid w:val="00DE2CDD"/>
    <w:rsid w:val="00E032C9"/>
    <w:rsid w:val="00E21F7D"/>
    <w:rsid w:val="00E336F4"/>
    <w:rsid w:val="00E83CF0"/>
    <w:rsid w:val="00EA484D"/>
    <w:rsid w:val="00EC586E"/>
    <w:rsid w:val="00EF0936"/>
    <w:rsid w:val="00F02300"/>
    <w:rsid w:val="00F124B0"/>
    <w:rsid w:val="00F13949"/>
    <w:rsid w:val="00F21AF1"/>
    <w:rsid w:val="00F25750"/>
    <w:rsid w:val="00F52999"/>
    <w:rsid w:val="00F73E5E"/>
    <w:rsid w:val="00F8769F"/>
    <w:rsid w:val="00F94208"/>
    <w:rsid w:val="00F96B48"/>
    <w:rsid w:val="00F97C96"/>
    <w:rsid w:val="00FC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67B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67B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1040</Words>
  <Characters>6646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Геннадий</cp:lastModifiedBy>
  <cp:revision>11</cp:revision>
  <dcterms:created xsi:type="dcterms:W3CDTF">2013-12-09T18:10:00Z</dcterms:created>
  <dcterms:modified xsi:type="dcterms:W3CDTF">2013-12-09T21:41:00Z</dcterms:modified>
</cp:coreProperties>
</file>