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A3" w:rsidRPr="005B1059" w:rsidRDefault="00C411A3" w:rsidP="00CF7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59">
        <w:rPr>
          <w:rFonts w:ascii="Times New Roman" w:hAnsi="Times New Roman" w:cs="Times New Roman"/>
          <w:b/>
          <w:sz w:val="24"/>
          <w:szCs w:val="24"/>
        </w:rPr>
        <w:t>Елизавета Лебедева</w:t>
      </w:r>
    </w:p>
    <w:p w:rsidR="00C411A3" w:rsidRPr="005B1059" w:rsidRDefault="00C411A3" w:rsidP="00CF7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599" w:rsidRPr="005B1059" w:rsidRDefault="00CF7599" w:rsidP="00CF7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59">
        <w:rPr>
          <w:rFonts w:ascii="Times New Roman" w:hAnsi="Times New Roman" w:cs="Times New Roman"/>
          <w:b/>
          <w:sz w:val="24"/>
          <w:szCs w:val="24"/>
        </w:rPr>
        <w:t>Статья о недвижимости в Риме</w:t>
      </w:r>
    </w:p>
    <w:p w:rsidR="0087293B" w:rsidRPr="005B1059" w:rsidRDefault="0087293B" w:rsidP="00CF7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599" w:rsidRPr="005B1059" w:rsidRDefault="00CF7599" w:rsidP="00CF7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99" w:rsidRPr="005B1059" w:rsidRDefault="00CF7599" w:rsidP="00CF7599">
      <w:pPr>
        <w:rPr>
          <w:rFonts w:ascii="Times New Roman" w:hAnsi="Times New Roman" w:cs="Times New Roman"/>
          <w:b/>
          <w:sz w:val="24"/>
          <w:szCs w:val="24"/>
        </w:rPr>
      </w:pPr>
      <w:r w:rsidRPr="005B1059">
        <w:rPr>
          <w:rFonts w:ascii="Times New Roman" w:hAnsi="Times New Roman" w:cs="Times New Roman"/>
          <w:b/>
          <w:sz w:val="24"/>
          <w:szCs w:val="24"/>
        </w:rPr>
        <w:t>Следом за мечтой! Я выбираю Рим!</w:t>
      </w:r>
    </w:p>
    <w:p w:rsidR="00CF7599" w:rsidRPr="005B1059" w:rsidRDefault="00CF7599" w:rsidP="00CF7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059">
        <w:rPr>
          <w:rFonts w:ascii="Times New Roman" w:hAnsi="Times New Roman" w:cs="Times New Roman"/>
          <w:sz w:val="24"/>
          <w:szCs w:val="24"/>
        </w:rPr>
        <w:t>Каждый из нас стремится к лучшему. Кто не мечтал о том, чтобы каждый день был  наполнен радостями жизни и гармонией бытия. Но, как говорится: «каждый выбирает по себе».  Поэтому каждого человека мечта увлекает за собой туда, где ему будет максимально комфортно. Я выбираю Рим, этот Райский уголок, с его уникальным чувством стиля и потрясающими традициями!</w:t>
      </w:r>
    </w:p>
    <w:p w:rsidR="00CF7599" w:rsidRPr="005B1059" w:rsidRDefault="00CF7599" w:rsidP="00CF7599">
      <w:pPr>
        <w:spacing w:line="36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5B1059">
        <w:rPr>
          <w:rFonts w:ascii="Times New Roman" w:hAnsi="Times New Roman" w:cs="Times New Roman"/>
          <w:sz w:val="24"/>
          <w:szCs w:val="24"/>
        </w:rPr>
        <w:t xml:space="preserve"> Итак, с чего начать. Конечно с выбора квалифицированного партнера по осуществлению процедуры сделки купли-продажи. Это могут быть компании риелторы, как Российские, так и Итальянские, либо непосредственный владелец  жилья.  Но  как из всего многообразия предложений выбрать </w:t>
      </w:r>
      <w:proofErr w:type="gramStart"/>
      <w:r w:rsidRPr="005B1059">
        <w:rPr>
          <w:rFonts w:ascii="Times New Roman" w:hAnsi="Times New Roman" w:cs="Times New Roman"/>
          <w:sz w:val="24"/>
          <w:szCs w:val="24"/>
        </w:rPr>
        <w:t>оптимальное</w:t>
      </w:r>
      <w:proofErr w:type="gramEnd"/>
      <w:r w:rsidRPr="005B1059">
        <w:rPr>
          <w:rFonts w:ascii="Times New Roman" w:hAnsi="Times New Roman" w:cs="Times New Roman"/>
          <w:sz w:val="24"/>
          <w:szCs w:val="24"/>
        </w:rPr>
        <w:t xml:space="preserve">  по соотношению цена-качество?  В Италии практически отсутствует понятие средней цены за кв. метр, так как вся недвижимость уникальна... </w:t>
      </w:r>
      <w:proofErr w:type="gramStart"/>
      <w:r w:rsidRPr="005B1059">
        <w:rPr>
          <w:rFonts w:ascii="Times New Roman" w:hAnsi="Times New Roman" w:cs="Times New Roman"/>
          <w:sz w:val="24"/>
          <w:szCs w:val="24"/>
        </w:rPr>
        <w:t xml:space="preserve">На стоимость  здесь влияют следующие факторы: тип местности (пригород, у моря, у озера и т.д.),  формат жилья (апартаменты, таунхаус, </w:t>
      </w:r>
      <w:proofErr w:type="spellStart"/>
      <w:r w:rsidRPr="005B1059">
        <w:rPr>
          <w:rFonts w:ascii="Times New Roman" w:hAnsi="Times New Roman" w:cs="Times New Roman"/>
          <w:sz w:val="24"/>
          <w:szCs w:val="24"/>
        </w:rPr>
        <w:t>вилетта</w:t>
      </w:r>
      <w:proofErr w:type="spellEnd"/>
      <w:r w:rsidRPr="005B1059">
        <w:rPr>
          <w:rFonts w:ascii="Times New Roman" w:hAnsi="Times New Roman" w:cs="Times New Roman"/>
          <w:sz w:val="24"/>
          <w:szCs w:val="24"/>
        </w:rPr>
        <w:t>, вилла и т.д.),  количество комнат, площадь участка, плюс наличие дополнительных удобств, красивого вида из окна, бассейна, веранды,  сада или дворика.</w:t>
      </w:r>
      <w:proofErr w:type="gramEnd"/>
      <w:r w:rsidRPr="005B1059">
        <w:rPr>
          <w:rFonts w:ascii="Times New Roman" w:hAnsi="Times New Roman" w:cs="Times New Roman"/>
          <w:sz w:val="24"/>
          <w:szCs w:val="24"/>
        </w:rPr>
        <w:t xml:space="preserve">  Цены здесь варьируются от…и до</w:t>
      </w:r>
      <w:proofErr w:type="gramStart"/>
      <w:r w:rsidRPr="005B1059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5B1059">
        <w:rPr>
          <w:rFonts w:ascii="Times New Roman" w:hAnsi="Times New Roman" w:cs="Times New Roman"/>
          <w:sz w:val="24"/>
          <w:szCs w:val="24"/>
        </w:rPr>
        <w:t xml:space="preserve"> примеру, небольшую </w:t>
      </w:r>
      <w:proofErr w:type="spellStart"/>
      <w:r w:rsidRPr="005B1059">
        <w:rPr>
          <w:rFonts w:ascii="Times New Roman" w:hAnsi="Times New Roman" w:cs="Times New Roman"/>
          <w:sz w:val="24"/>
          <w:szCs w:val="24"/>
        </w:rPr>
        <w:t>Вилетту</w:t>
      </w:r>
      <w:proofErr w:type="spellEnd"/>
      <w:r w:rsidRPr="005B1059">
        <w:rPr>
          <w:rFonts w:ascii="Times New Roman" w:hAnsi="Times New Roman" w:cs="Times New Roman"/>
          <w:sz w:val="24"/>
          <w:szCs w:val="24"/>
        </w:rPr>
        <w:t xml:space="preserve"> у моря можно приобрести за </w:t>
      </w:r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350 000 €, а королевский </w:t>
      </w:r>
      <w:proofErr w:type="spellStart"/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>пентхаус</w:t>
      </w:r>
      <w:proofErr w:type="spellEnd"/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 в Риме - за 650 000 €. Стоит отметить то, что перед покупкой, необходимо проверить постройку на предмет ее античности. Поскольку Рим является культурно-историческим центром, многие объекты недвижимости имеют стены, такие же древние, как их история. Итак, если вы  приняли решение  жить в Риме, либо  инвестировать средства в недвижимость, в Добрый путь. Тем более</w:t>
      </w:r>
      <w:proofErr w:type="gramStart"/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>,</w:t>
      </w:r>
      <w:proofErr w:type="gramEnd"/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что с годами стоимость объектов купли-продажи  в Риме не падает в цене. Итак, приступаем непосредственно к процедуре купли- продажи. Отметим, что вам понадобится переводчик, так как сама процедура сделки производится на территории Италии. Кроме того, все финансовые операции осуществляются в Итальянских банках, поэтому вам необходимо получить налоговый код плательщика, после  чего открыть счет в банке Италии.  Оплата производится посредством банковских чеков. Рассмотрим поэтапно процедуру сделки продажи. </w:t>
      </w:r>
    </w:p>
    <w:p w:rsidR="00CF7599" w:rsidRPr="005B1059" w:rsidRDefault="00CF7599" w:rsidP="00CF7599">
      <w:pPr>
        <w:spacing w:line="36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5B1059">
        <w:rPr>
          <w:rFonts w:ascii="Times New Roman" w:hAnsi="Times New Roman" w:cs="Times New Roman"/>
          <w:b/>
          <w:bCs/>
          <w:color w:val="1B1B1B"/>
          <w:sz w:val="24"/>
          <w:szCs w:val="24"/>
        </w:rPr>
        <w:t>Шаг первый</w:t>
      </w:r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: подписание </w:t>
      </w:r>
      <w:r w:rsidRPr="005B1059">
        <w:rPr>
          <w:rFonts w:ascii="Times New Roman" w:hAnsi="Times New Roman" w:cs="Times New Roman"/>
          <w:b/>
          <w:bCs/>
          <w:color w:val="1B1B1B"/>
          <w:sz w:val="24"/>
          <w:szCs w:val="24"/>
        </w:rPr>
        <w:t>Предложения о покупке</w:t>
      </w:r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, которое регламентирует все условия совершения сделки, а также порядок оплаты. На данном этапе в двустороннем порядке </w:t>
      </w:r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lastRenderedPageBreak/>
        <w:t>покупателем и продавцом определяется сумма задатка, который позже будет включен в счет оплаты сделки. Как правило, эта ставка равна от 5-10% от суммы приобретения.</w:t>
      </w:r>
    </w:p>
    <w:p w:rsidR="00CF7599" w:rsidRPr="005B1059" w:rsidRDefault="00CF7599" w:rsidP="00CF7599">
      <w:pPr>
        <w:spacing w:line="36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5B1059">
        <w:rPr>
          <w:rFonts w:ascii="Times New Roman" w:hAnsi="Times New Roman" w:cs="Times New Roman"/>
          <w:b/>
          <w:bCs/>
          <w:color w:val="1B1B1B"/>
          <w:sz w:val="24"/>
          <w:szCs w:val="24"/>
        </w:rPr>
        <w:t>Шаг второй</w:t>
      </w:r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: подписание </w:t>
      </w:r>
      <w:r w:rsidRPr="005B1059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Предварительного договора. </w:t>
      </w:r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На данном этапе производится проверка всей  правоустанавливающей документации. Продавец доказывает, что нет никаких причин, по которым сделка не может состояться: к примеру, нахождение недвижимости в залоге. Также проверяется право собственности и возможность купли-продажи данного объекта. Покупатель в свою очередь доказывает платежеспособность. Проверку возможности сделки осуществляет нотариус.  Кроме того, он готовит все необходимые документы для последующего процесса купли-продажи. Стоимость его услуг, как правило, составляет 3% от общей суммы проекта. В период подписания предварительного договора, покупатель выплачивает от 10 до 50% от стоимости покупки. После подписания предварительного договора продавец уже не может отказаться от совершения сделки. Важно то, что если покупатель готов внести всю сумму сразу, подписание предварительного договора не требуется. </w:t>
      </w:r>
    </w:p>
    <w:p w:rsidR="00CF7599" w:rsidRPr="005B1059" w:rsidRDefault="00CF7599" w:rsidP="00CF7599">
      <w:pPr>
        <w:spacing w:line="36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Шаг третий: </w:t>
      </w:r>
      <w:r w:rsidRPr="005B1059">
        <w:rPr>
          <w:rFonts w:ascii="Times New Roman" w:hAnsi="Times New Roman" w:cs="Times New Roman"/>
          <w:b/>
          <w:bCs/>
          <w:color w:val="1B1B1B"/>
          <w:sz w:val="24"/>
          <w:szCs w:val="24"/>
        </w:rPr>
        <w:t>Основной договор</w:t>
      </w:r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купли-продажи. К моменту подписания этого договора покупатель должен оплатить  нотариальные услуги и налоговые сборы. Договор подписывается у нотариуса, который должен его заверить.  На данном этапе покупатель выплачивает оставшуюся часть суммы покупки. В присутствии нотариуса оформляется акт о покупке. Происходит государственная регистрация собственности. Покупатель становится полноправным владельцем жилья. </w:t>
      </w:r>
    </w:p>
    <w:p w:rsidR="00CF7599" w:rsidRPr="005B1059" w:rsidRDefault="00CF7599" w:rsidP="00CF7599">
      <w:pPr>
        <w:spacing w:line="36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Если вас интересует ипотека, она возможна. Покупателю требуется пакет документов, подтверждающих его платежеспособность, при этом уровень ежемесячного дохода должен в 3 раза превышать сумму ежемесячной выплаты по кредиту. Все необходимые документы необходимо перевести на </w:t>
      </w:r>
      <w:proofErr w:type="gramStart"/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>Итальянский</w:t>
      </w:r>
      <w:proofErr w:type="gramEnd"/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 и нотариально заверить в Итальянском консульстве. Далее при положительном решении покупателю и продавцу необходимо открыть счета в банке-кредиторе и пройти всю процедуру ипотечного кредитования. Имейте в виду, что банки для подстраховки в несколько раз завышают стоимость жилья, чтобы в случае невыплаты иметь возможность продать жилье на аукционе. </w:t>
      </w:r>
    </w:p>
    <w:p w:rsidR="00CF7599" w:rsidRPr="005B1059" w:rsidRDefault="00CF7599" w:rsidP="00CF7599">
      <w:pPr>
        <w:spacing w:line="36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5B1059">
        <w:rPr>
          <w:rFonts w:ascii="Times New Roman" w:hAnsi="Times New Roman" w:cs="Times New Roman"/>
          <w:bCs/>
          <w:color w:val="1B1B1B"/>
          <w:sz w:val="24"/>
          <w:szCs w:val="24"/>
        </w:rPr>
        <w:t>Итак, если вы приняли окончательное решение о приобретении жилья в солнечной Италии, пусть ваша жизнь там будет долгой и счастливой! А если вы инвестор  искренне желаем вам   попутного ветра во все паруса! Удачи!</w:t>
      </w:r>
    </w:p>
    <w:p w:rsidR="005B1059" w:rsidRPr="005B1059" w:rsidRDefault="005B1059" w:rsidP="005B1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1059" w:rsidRPr="005B1059" w:rsidRDefault="005B1059" w:rsidP="005B1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1059">
        <w:rPr>
          <w:rFonts w:ascii="Times New Roman" w:hAnsi="Times New Roman" w:cs="Times New Roman"/>
          <w:b/>
          <w:sz w:val="24"/>
          <w:szCs w:val="24"/>
        </w:rPr>
        <w:lastRenderedPageBreak/>
        <w:t>Контакты:</w:t>
      </w:r>
    </w:p>
    <w:p w:rsidR="005B1059" w:rsidRPr="005B1059" w:rsidRDefault="005B1059" w:rsidP="005B1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1059">
        <w:rPr>
          <w:rFonts w:ascii="Times New Roman" w:hAnsi="Times New Roman" w:cs="Times New Roman"/>
          <w:b/>
          <w:sz w:val="24"/>
          <w:szCs w:val="24"/>
        </w:rPr>
        <w:t>Елизавета Лебедева</w:t>
      </w:r>
    </w:p>
    <w:p w:rsidR="005B1059" w:rsidRPr="005B1059" w:rsidRDefault="005B1059" w:rsidP="005B1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1059">
        <w:rPr>
          <w:rFonts w:ascii="Times New Roman" w:hAnsi="Times New Roman" w:cs="Times New Roman"/>
          <w:b/>
          <w:sz w:val="24"/>
          <w:szCs w:val="24"/>
        </w:rPr>
        <w:t xml:space="preserve">Эл. Почта: </w:t>
      </w:r>
      <w:hyperlink r:id="rId4" w:history="1">
        <w:r w:rsidRPr="005B10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lebedewa</w:t>
        </w:r>
        <w:r w:rsidRPr="005B105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B10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veta</w:t>
        </w:r>
        <w:r w:rsidRPr="005B1059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5B10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5B105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B10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B1059" w:rsidRPr="005B1059" w:rsidRDefault="005B1059" w:rsidP="005B1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1059">
        <w:rPr>
          <w:rFonts w:ascii="Times New Roman" w:hAnsi="Times New Roman" w:cs="Times New Roman"/>
          <w:b/>
          <w:sz w:val="24"/>
          <w:szCs w:val="24"/>
        </w:rPr>
        <w:t>Моб.: 8-918-645-35-86</w:t>
      </w:r>
    </w:p>
    <w:p w:rsidR="00CF7599" w:rsidRDefault="00CF7599" w:rsidP="00CF7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BAA" w:rsidRDefault="00FB6BAA"/>
    <w:sectPr w:rsidR="00FB6BAA" w:rsidSect="0064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599"/>
    <w:rsid w:val="004640C7"/>
    <w:rsid w:val="005B1059"/>
    <w:rsid w:val="00641E95"/>
    <w:rsid w:val="0087293B"/>
    <w:rsid w:val="00C411A3"/>
    <w:rsid w:val="00CF7599"/>
    <w:rsid w:val="00F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edewa.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</dc:creator>
  <cp:keywords/>
  <dc:description/>
  <cp:lastModifiedBy>Вета</cp:lastModifiedBy>
  <cp:revision>5</cp:revision>
  <dcterms:created xsi:type="dcterms:W3CDTF">2014-05-08T10:07:00Z</dcterms:created>
  <dcterms:modified xsi:type="dcterms:W3CDTF">2014-05-08T10:37:00Z</dcterms:modified>
</cp:coreProperties>
</file>