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EA5" w:rsidRDefault="00132EA5" w:rsidP="00132EA5">
      <w:pPr>
        <w:jc w:val="center"/>
        <w:rPr>
          <w:b/>
          <w:sz w:val="28"/>
          <w:szCs w:val="28"/>
        </w:rPr>
      </w:pPr>
      <w:r w:rsidRPr="00132EA5">
        <w:rPr>
          <w:b/>
          <w:sz w:val="28"/>
          <w:szCs w:val="28"/>
        </w:rPr>
        <w:t>Боли в пояснице у женщин</w:t>
      </w:r>
    </w:p>
    <w:p w:rsidR="00132EA5" w:rsidRDefault="00132EA5" w:rsidP="00D06875">
      <w:pPr>
        <w:jc w:val="both"/>
      </w:pPr>
      <w:r>
        <w:t xml:space="preserve">Современная жизнь </w:t>
      </w:r>
      <w:r w:rsidRPr="00D06875">
        <w:rPr>
          <w:color w:val="FF0000"/>
        </w:rPr>
        <w:t>женщины</w:t>
      </w:r>
      <w:r>
        <w:t xml:space="preserve"> отличается стремительным ритмом</w:t>
      </w:r>
      <w:r w:rsidR="00E95374">
        <w:t xml:space="preserve"> и полна неожиданностей, которые</w:t>
      </w:r>
      <w:r>
        <w:t xml:space="preserve"> порой </w:t>
      </w:r>
      <w:r w:rsidR="00E95374">
        <w:t xml:space="preserve">приносят  в  жизнь прекрасной половины человечества массу неудобств, состояние дискомфорта. Образ жизни, профессиональная деятельность  </w:t>
      </w:r>
      <w:r w:rsidR="00E95374" w:rsidRPr="00D06875">
        <w:rPr>
          <w:color w:val="FF0000"/>
        </w:rPr>
        <w:t>женщин</w:t>
      </w:r>
      <w:r w:rsidR="00E95374">
        <w:t xml:space="preserve"> могут привести к нарушениям в организме, которые в дальнейшем  могут стать причиной развития определенных заболеваний. </w:t>
      </w:r>
      <w:r w:rsidR="00D06875">
        <w:t>О</w:t>
      </w:r>
      <w:r w:rsidR="003B21AE">
        <w:t xml:space="preserve">дним из распространенных неприятных ощущений </w:t>
      </w:r>
      <w:r w:rsidR="00D06875">
        <w:t xml:space="preserve">в повседневной жизни </w:t>
      </w:r>
      <w:r w:rsidR="003B21AE">
        <w:t xml:space="preserve">для каждой женщины, являются болезненные ощущения в области спины, возникающие в разное </w:t>
      </w:r>
      <w:r w:rsidR="003B21AE" w:rsidRPr="003B21AE">
        <w:rPr>
          <w:color w:val="FF0000"/>
        </w:rPr>
        <w:t>время</w:t>
      </w:r>
      <w:r w:rsidR="003B21AE">
        <w:t xml:space="preserve">, в ряде отдельных случаев. </w:t>
      </w:r>
      <w:r w:rsidR="00E95374" w:rsidRPr="00D06875">
        <w:rPr>
          <w:b/>
        </w:rPr>
        <w:t>Б</w:t>
      </w:r>
      <w:r w:rsidR="00E95374" w:rsidRPr="00D06875">
        <w:rPr>
          <w:b/>
          <w:color w:val="000000"/>
        </w:rPr>
        <w:t>оли в пояснице у женщин</w:t>
      </w:r>
      <w:r w:rsidR="00E95374">
        <w:rPr>
          <w:color w:val="000000"/>
        </w:rPr>
        <w:t xml:space="preserve"> могут стать симптомами  </w:t>
      </w:r>
      <w:r w:rsidR="00D06875">
        <w:t xml:space="preserve">развития разного рода заболеваний или быть вызванными </w:t>
      </w:r>
      <w:r w:rsidR="00E95374">
        <w:t xml:space="preserve"> </w:t>
      </w:r>
      <w:r w:rsidR="00D06875">
        <w:t>особенностями  физиологического состояния женского организма.</w:t>
      </w:r>
      <w:r w:rsidR="003B21AE">
        <w:t xml:space="preserve"> В настоящее время существует множество факторов, которые являются </w:t>
      </w:r>
      <w:r w:rsidR="003B21AE" w:rsidRPr="001A6C6E">
        <w:rPr>
          <w:color w:val="FF0000"/>
        </w:rPr>
        <w:t>причинами</w:t>
      </w:r>
      <w:r w:rsidR="003B21AE">
        <w:t xml:space="preserve"> возникновения у женщин болей в спине, различной природы, доставляющих </w:t>
      </w:r>
      <w:r w:rsidR="003B21AE" w:rsidRPr="003B21AE">
        <w:rPr>
          <w:color w:val="FF0000"/>
        </w:rPr>
        <w:t>время</w:t>
      </w:r>
      <w:r w:rsidR="003B21AE">
        <w:t xml:space="preserve"> от </w:t>
      </w:r>
      <w:r w:rsidR="003B21AE" w:rsidRPr="003B21AE">
        <w:rPr>
          <w:color w:val="FF0000"/>
        </w:rPr>
        <w:t>времени</w:t>
      </w:r>
      <w:r w:rsidR="003B21AE">
        <w:t xml:space="preserve">, </w:t>
      </w:r>
      <w:r w:rsidR="00D4291D">
        <w:t xml:space="preserve">неприятные ощущения. Медицинская наука, исследуя наличие данного факта, имеет целый ряд научных объяснений </w:t>
      </w:r>
      <w:r w:rsidR="00D4291D" w:rsidRPr="001A6C6E">
        <w:rPr>
          <w:color w:val="FF0000"/>
        </w:rPr>
        <w:t>причины</w:t>
      </w:r>
      <w:r w:rsidR="00D4291D">
        <w:t xml:space="preserve"> возникновения болевого синдрома у </w:t>
      </w:r>
      <w:r w:rsidR="00D4291D" w:rsidRPr="00D4291D">
        <w:rPr>
          <w:color w:val="FF0000"/>
        </w:rPr>
        <w:t>женщин</w:t>
      </w:r>
      <w:r w:rsidR="00D4291D">
        <w:t xml:space="preserve"> в </w:t>
      </w:r>
      <w:r w:rsidR="00D4291D" w:rsidRPr="00D4291D">
        <w:rPr>
          <w:color w:val="FF0000"/>
        </w:rPr>
        <w:t>пояснице</w:t>
      </w:r>
      <w:r w:rsidR="00D4291D">
        <w:t xml:space="preserve"> с учетом возрастного фактора, особенностей физиологического строения, патологии различных заболеваний позвоночника, нарушений работы внутренних органов.</w:t>
      </w:r>
    </w:p>
    <w:p w:rsidR="00D4291D" w:rsidRPr="00D4291D" w:rsidRDefault="00D4291D" w:rsidP="00D06875">
      <w:pPr>
        <w:jc w:val="both"/>
        <w:rPr>
          <w:b/>
        </w:rPr>
      </w:pPr>
      <w:r w:rsidRPr="00D4291D">
        <w:rPr>
          <w:b/>
        </w:rPr>
        <w:t>Причины возникновения болей в поясничном отделе у женщин</w:t>
      </w:r>
    </w:p>
    <w:p w:rsidR="00D4291D" w:rsidRDefault="00D4291D" w:rsidP="00D06875">
      <w:pPr>
        <w:jc w:val="both"/>
      </w:pPr>
      <w:r>
        <w:t xml:space="preserve">Болезненные ощущения в </w:t>
      </w:r>
      <w:r w:rsidRPr="001A6C6E">
        <w:rPr>
          <w:color w:val="FF0000"/>
        </w:rPr>
        <w:t>пояснице</w:t>
      </w:r>
      <w:r>
        <w:t xml:space="preserve"> стали для большинства </w:t>
      </w:r>
      <w:r w:rsidRPr="001A6C6E">
        <w:rPr>
          <w:color w:val="FF0000"/>
        </w:rPr>
        <w:t>женщин</w:t>
      </w:r>
      <w:r>
        <w:t xml:space="preserve"> распространенным явлением. Это объясняется, прежде всего, тем, что именно поясничная область считается местом пересечения жизненно важных центров организма, областью, где расположены в близком соседстве внутренние органы человека.</w:t>
      </w:r>
      <w:r w:rsidR="001A6C6E">
        <w:t xml:space="preserve"> </w:t>
      </w:r>
      <w:r w:rsidR="001A6C6E" w:rsidRPr="001A6C6E">
        <w:rPr>
          <w:color w:val="FF0000"/>
        </w:rPr>
        <w:t>Женщины</w:t>
      </w:r>
      <w:r w:rsidR="001A6C6E">
        <w:t xml:space="preserve">, страдающие на патологию половых органов, часто ощущают боли </w:t>
      </w:r>
      <w:r w:rsidR="001A6C6E" w:rsidRPr="001A6C6E">
        <w:rPr>
          <w:color w:val="FF0000"/>
        </w:rPr>
        <w:t>внизу</w:t>
      </w:r>
      <w:r w:rsidRPr="001A6C6E">
        <w:rPr>
          <w:color w:val="FF0000"/>
        </w:rPr>
        <w:t xml:space="preserve"> </w:t>
      </w:r>
      <w:r w:rsidR="001A6C6E" w:rsidRPr="001A6C6E">
        <w:rPr>
          <w:color w:val="FF0000"/>
        </w:rPr>
        <w:t>живота</w:t>
      </w:r>
      <w:r w:rsidR="001A6C6E">
        <w:t xml:space="preserve">, в области </w:t>
      </w:r>
      <w:r w:rsidR="001A6C6E" w:rsidRPr="001A6C6E">
        <w:rPr>
          <w:color w:val="FF0000"/>
        </w:rPr>
        <w:t>груди</w:t>
      </w:r>
      <w:r w:rsidR="001A6C6E">
        <w:t xml:space="preserve">. Различные заболевания мочеполовой системы становятся </w:t>
      </w:r>
      <w:r w:rsidR="001A6C6E" w:rsidRPr="001A6C6E">
        <w:rPr>
          <w:color w:val="FF0000"/>
        </w:rPr>
        <w:t>причиной</w:t>
      </w:r>
      <w:r w:rsidR="001A6C6E">
        <w:t xml:space="preserve"> возникновения </w:t>
      </w:r>
      <w:r w:rsidR="001A6C6E" w:rsidRPr="001A6C6E">
        <w:rPr>
          <w:color w:val="FF0000"/>
        </w:rPr>
        <w:t>боли</w:t>
      </w:r>
      <w:r w:rsidR="001A6C6E">
        <w:t xml:space="preserve"> в </w:t>
      </w:r>
      <w:r w:rsidR="001A6C6E" w:rsidRPr="001A6C6E">
        <w:rPr>
          <w:color w:val="FF0000"/>
        </w:rPr>
        <w:t>пояснице</w:t>
      </w:r>
      <w:r w:rsidR="001A6C6E">
        <w:t xml:space="preserve">, в других отделах позвоночника. </w:t>
      </w:r>
      <w:r>
        <w:t>Прямохождение, которое свойственно человеку, повышенная нагрузка  на опорно-двигательный аппарат</w:t>
      </w:r>
      <w:r w:rsidR="001A6C6E">
        <w:t xml:space="preserve">, являются косвенными </w:t>
      </w:r>
      <w:r w:rsidR="001A6C6E" w:rsidRPr="001A6C6E">
        <w:rPr>
          <w:color w:val="FF0000"/>
        </w:rPr>
        <w:t>причинами</w:t>
      </w:r>
      <w:r w:rsidR="001A6C6E">
        <w:t xml:space="preserve"> возникновения периодических </w:t>
      </w:r>
      <w:r w:rsidR="001A6C6E" w:rsidRPr="001A6C6E">
        <w:rPr>
          <w:color w:val="FF0000"/>
        </w:rPr>
        <w:t>болей</w:t>
      </w:r>
      <w:r w:rsidR="001A6C6E">
        <w:t xml:space="preserve"> в спине. </w:t>
      </w:r>
    </w:p>
    <w:p w:rsidR="001A6C6E" w:rsidRDefault="003B7A01" w:rsidP="000C0283">
      <w:pPr>
        <w:ind w:firstLine="360"/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2pt;margin-top:253.75pt;width:295.5pt;height:.05pt;z-index:251660288" wrapcoords="-55 0 -55 20965 21600 20965 21600 0 -55 0" stroked="f">
            <v:textbox style="mso-fit-shape-to-text:t" inset="0,0,0,0">
              <w:txbxContent>
                <w:p w:rsidR="000C0283" w:rsidRPr="000C0283" w:rsidRDefault="000C0283" w:rsidP="000C0283">
                  <w:pPr>
                    <w:pStyle w:val="a9"/>
                    <w:jc w:val="center"/>
                    <w:rPr>
                      <w:noProof/>
                      <w:color w:val="auto"/>
                    </w:rPr>
                  </w:pPr>
                  <w:r w:rsidRPr="000C0283">
                    <w:rPr>
                      <w:color w:val="auto"/>
                    </w:rPr>
                    <w:t xml:space="preserve">Расположение внутренних </w:t>
                  </w:r>
                  <w:r w:rsidR="00793D63">
                    <w:rPr>
                      <w:color w:val="auto"/>
                    </w:rPr>
                    <w:t>органов, которые могут стать причиной</w:t>
                  </w:r>
                  <w:r w:rsidRPr="000C0283">
                    <w:rPr>
                      <w:color w:val="auto"/>
                    </w:rPr>
                    <w:t xml:space="preserve"> боли в пояснице</w:t>
                  </w:r>
                </w:p>
              </w:txbxContent>
            </v:textbox>
            <w10:wrap type="tight"/>
          </v:shape>
        </w:pict>
      </w:r>
      <w:r w:rsidR="00830050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752850" cy="3162300"/>
            <wp:effectExtent l="19050" t="0" r="0" b="0"/>
            <wp:wrapTight wrapText="bothSides">
              <wp:wrapPolygon edited="0">
                <wp:start x="-110" y="0"/>
                <wp:lineTo x="-110" y="21470"/>
                <wp:lineTo x="21600" y="21470"/>
                <wp:lineTo x="21600" y="0"/>
                <wp:lineTo x="-110" y="0"/>
              </wp:wrapPolygon>
            </wp:wrapTight>
            <wp:docPr id="3" name="Рисунок 2" descr="боли в спин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ли в спине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6C6E">
        <w:t xml:space="preserve"> На сегодняшний день в медицинской практи</w:t>
      </w:r>
      <w:r w:rsidR="005D0155">
        <w:t xml:space="preserve">ке существует четкая картина клинической природы </w:t>
      </w:r>
      <w:r w:rsidR="005D0155" w:rsidRPr="003724C7">
        <w:rPr>
          <w:color w:val="FF0000"/>
        </w:rPr>
        <w:t>болей в спине</w:t>
      </w:r>
      <w:r w:rsidR="005D0155">
        <w:t xml:space="preserve"> у </w:t>
      </w:r>
      <w:r w:rsidR="005D0155" w:rsidRPr="003724C7">
        <w:rPr>
          <w:color w:val="FF0000"/>
        </w:rPr>
        <w:t>женщин</w:t>
      </w:r>
      <w:r w:rsidR="005D0155">
        <w:t xml:space="preserve">. Врачи специалисты, рассматривают в первую очередь </w:t>
      </w:r>
      <w:r w:rsidR="005D0155" w:rsidRPr="003724C7">
        <w:rPr>
          <w:color w:val="FF0000"/>
        </w:rPr>
        <w:t>боль</w:t>
      </w:r>
      <w:r w:rsidR="005D0155">
        <w:t xml:space="preserve"> в области </w:t>
      </w:r>
      <w:r w:rsidR="005D0155" w:rsidRPr="003724C7">
        <w:rPr>
          <w:color w:val="FF0000"/>
        </w:rPr>
        <w:t>спины</w:t>
      </w:r>
      <w:r w:rsidR="005D0155">
        <w:t xml:space="preserve"> и </w:t>
      </w:r>
      <w:r w:rsidR="005D0155" w:rsidRPr="003724C7">
        <w:rPr>
          <w:color w:val="FF0000"/>
        </w:rPr>
        <w:t>поясницы</w:t>
      </w:r>
      <w:r w:rsidR="005D0155">
        <w:t xml:space="preserve">, как сигнал о явных нарушениях в области позвоночника или развитие патологии внутренних органов, мочеполовой системы женского организма. Своевременная диагностика позволяет установить истинную </w:t>
      </w:r>
      <w:r w:rsidR="005D0155" w:rsidRPr="003724C7">
        <w:rPr>
          <w:color w:val="FF0000"/>
        </w:rPr>
        <w:t>причину</w:t>
      </w:r>
      <w:r w:rsidR="005D0155">
        <w:t xml:space="preserve"> возникновения болевого синдрома в </w:t>
      </w:r>
      <w:r w:rsidR="005D0155" w:rsidRPr="003724C7">
        <w:rPr>
          <w:color w:val="FF0000"/>
        </w:rPr>
        <w:t>пояснице</w:t>
      </w:r>
      <w:r w:rsidR="005D0155">
        <w:t xml:space="preserve">, давая четкое разграничение на первичность и вторичность </w:t>
      </w:r>
      <w:r w:rsidR="005D0155" w:rsidRPr="003724C7">
        <w:rPr>
          <w:color w:val="FF0000"/>
        </w:rPr>
        <w:t>боли</w:t>
      </w:r>
      <w:r w:rsidR="005D0155">
        <w:t xml:space="preserve">. </w:t>
      </w:r>
      <w:r w:rsidR="005D0155">
        <w:lastRenderedPageBreak/>
        <w:t xml:space="preserve">Первичные </w:t>
      </w:r>
      <w:r w:rsidR="005D0155" w:rsidRPr="003724C7">
        <w:rPr>
          <w:b/>
        </w:rPr>
        <w:t>боли в внизу живота и пояснице</w:t>
      </w:r>
      <w:r w:rsidR="005D0155">
        <w:t>, могут быть прямым следствием наличия у пациентки следующих заболеваний:</w:t>
      </w:r>
    </w:p>
    <w:p w:rsidR="005D0155" w:rsidRDefault="003724C7" w:rsidP="005D0155">
      <w:pPr>
        <w:pStyle w:val="a8"/>
        <w:numPr>
          <w:ilvl w:val="0"/>
          <w:numId w:val="4"/>
        </w:numPr>
        <w:jc w:val="both"/>
      </w:pPr>
      <w:r>
        <w:t>о</w:t>
      </w:r>
      <w:r w:rsidR="005D0155">
        <w:t>стеохондроз поясничного отдела позвоночника;</w:t>
      </w:r>
    </w:p>
    <w:p w:rsidR="005D0155" w:rsidRDefault="003724C7" w:rsidP="005D0155">
      <w:pPr>
        <w:pStyle w:val="a8"/>
        <w:numPr>
          <w:ilvl w:val="0"/>
          <w:numId w:val="4"/>
        </w:numPr>
        <w:jc w:val="both"/>
      </w:pPr>
      <w:r>
        <w:t>о</w:t>
      </w:r>
      <w:r w:rsidR="005D0155">
        <w:t>стеоартроз;</w:t>
      </w:r>
    </w:p>
    <w:p w:rsidR="005D0155" w:rsidRDefault="003724C7" w:rsidP="005D0155">
      <w:pPr>
        <w:pStyle w:val="a8"/>
        <w:numPr>
          <w:ilvl w:val="0"/>
          <w:numId w:val="4"/>
        </w:numPr>
        <w:jc w:val="both"/>
      </w:pPr>
      <w:r>
        <w:t>а</w:t>
      </w:r>
      <w:r w:rsidR="005D0155">
        <w:t>ртроз межпозвонкового диска;</w:t>
      </w:r>
    </w:p>
    <w:p w:rsidR="005D0155" w:rsidRDefault="003724C7" w:rsidP="005D0155">
      <w:pPr>
        <w:pStyle w:val="a8"/>
        <w:numPr>
          <w:ilvl w:val="0"/>
          <w:numId w:val="4"/>
        </w:numPr>
        <w:jc w:val="both"/>
      </w:pPr>
      <w:r>
        <w:t>межпозвонковая грыжа</w:t>
      </w:r>
    </w:p>
    <w:p w:rsidR="003724C7" w:rsidRDefault="003724C7" w:rsidP="005D0155">
      <w:pPr>
        <w:pStyle w:val="a8"/>
        <w:numPr>
          <w:ilvl w:val="0"/>
          <w:numId w:val="4"/>
        </w:numPr>
        <w:jc w:val="both"/>
      </w:pPr>
      <w:r>
        <w:t>пиелонефрит и другие заболевания почек;</w:t>
      </w:r>
    </w:p>
    <w:p w:rsidR="003724C7" w:rsidRDefault="003724C7" w:rsidP="005D0155">
      <w:pPr>
        <w:pStyle w:val="a8"/>
        <w:numPr>
          <w:ilvl w:val="0"/>
          <w:numId w:val="4"/>
        </w:numPr>
        <w:jc w:val="both"/>
      </w:pPr>
      <w:r>
        <w:t>воспаление придатков яичников;</w:t>
      </w:r>
    </w:p>
    <w:p w:rsidR="003724C7" w:rsidRDefault="00376E24" w:rsidP="005D0155">
      <w:pPr>
        <w:pStyle w:val="a8"/>
        <w:numPr>
          <w:ilvl w:val="0"/>
          <w:numId w:val="4"/>
        </w:numPr>
        <w:jc w:val="both"/>
      </w:pPr>
      <w:r>
        <w:t>н</w:t>
      </w:r>
      <w:r w:rsidR="003724C7">
        <w:t>аличие опухолевых образований в области малого таза;</w:t>
      </w:r>
    </w:p>
    <w:p w:rsidR="003724C7" w:rsidRDefault="003724C7" w:rsidP="005D0155">
      <w:pPr>
        <w:pStyle w:val="a8"/>
        <w:numPr>
          <w:ilvl w:val="0"/>
          <w:numId w:val="4"/>
        </w:numPr>
        <w:jc w:val="both"/>
      </w:pPr>
      <w:r>
        <w:t>заболевания мочеполовой системы.</w:t>
      </w:r>
    </w:p>
    <w:p w:rsidR="003724C7" w:rsidRDefault="003724C7" w:rsidP="003724C7">
      <w:pPr>
        <w:jc w:val="both"/>
      </w:pPr>
      <w:r>
        <w:t xml:space="preserve">Вторичные боли говорят о начале развития в организме </w:t>
      </w:r>
      <w:r w:rsidRPr="003724C7">
        <w:rPr>
          <w:color w:val="FF0000"/>
        </w:rPr>
        <w:t>женщины</w:t>
      </w:r>
      <w:r>
        <w:t xml:space="preserve"> негативных процессов, связанных с воспалением, вызванным различного рода инфекциями, </w:t>
      </w:r>
      <w:r w:rsidR="00467FE8">
        <w:t>о</w:t>
      </w:r>
      <w:r w:rsidR="002337D4">
        <w:t>б</w:t>
      </w:r>
      <w:r w:rsidR="00467FE8">
        <w:t xml:space="preserve"> имеющихся </w:t>
      </w:r>
      <w:r>
        <w:t xml:space="preserve">нарушениях функций внутренних органов. Наличие травм в позвоночной части или при невралгии, </w:t>
      </w:r>
      <w:r w:rsidRPr="003724C7">
        <w:rPr>
          <w:color w:val="FF0000"/>
        </w:rPr>
        <w:t>женщины</w:t>
      </w:r>
      <w:r>
        <w:t xml:space="preserve"> могут испытывать </w:t>
      </w:r>
      <w:r w:rsidRPr="003724C7">
        <w:rPr>
          <w:color w:val="FF0000"/>
        </w:rPr>
        <w:t>боли</w:t>
      </w:r>
      <w:r>
        <w:t xml:space="preserve"> различной интенсивности и силы при вдохе и выдохе в области груди, между лопаток, отдающих в поясничный отдел.</w:t>
      </w:r>
      <w:r w:rsidR="00A52273">
        <w:t xml:space="preserve"> В данной ситуации, необходимо полное клиническое обследование организма, включая лабораторные исследования анализов, обследование методом </w:t>
      </w:r>
      <w:r w:rsidR="00A52273">
        <w:rPr>
          <w:lang w:val="en-US"/>
        </w:rPr>
        <w:t>МРТ</w:t>
      </w:r>
      <w:r w:rsidR="00A52273">
        <w:t xml:space="preserve">. Своевременная правильная диагностика заболеваний, проявлением которых являются </w:t>
      </w:r>
      <w:r w:rsidR="00376E24">
        <w:t xml:space="preserve">боли в спине, способствует правильному выбору последующего лечения, его эффективности. </w:t>
      </w:r>
    </w:p>
    <w:p w:rsidR="00793D63" w:rsidRDefault="000C0283" w:rsidP="00793D63">
      <w:pPr>
        <w:keepNext/>
        <w:jc w:val="both"/>
      </w:pPr>
      <w:r>
        <w:rPr>
          <w:noProof/>
          <w:lang w:eastAsia="ru-RU"/>
        </w:rPr>
        <w:drawing>
          <wp:inline distT="0" distB="0" distL="0" distR="0">
            <wp:extent cx="5791200" cy="3505200"/>
            <wp:effectExtent l="19050" t="0" r="0" b="0"/>
            <wp:docPr id="6" name="Рисунок 5" descr="боли в спин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оли в спине 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5486" cy="3507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283" w:rsidRPr="00793D63" w:rsidRDefault="00793D63" w:rsidP="00793D63">
      <w:pPr>
        <w:pStyle w:val="a9"/>
        <w:jc w:val="center"/>
        <w:rPr>
          <w:color w:val="auto"/>
        </w:rPr>
      </w:pPr>
      <w:r w:rsidRPr="00793D63">
        <w:rPr>
          <w:color w:val="auto"/>
        </w:rPr>
        <w:t>Схема заболеваний, ставших причиной болей в спине</w:t>
      </w:r>
    </w:p>
    <w:p w:rsidR="005D0155" w:rsidRPr="00376E24" w:rsidRDefault="00376E24" w:rsidP="00D06875">
      <w:pPr>
        <w:jc w:val="both"/>
        <w:rPr>
          <w:b/>
        </w:rPr>
      </w:pPr>
      <w:r>
        <w:rPr>
          <w:b/>
        </w:rPr>
        <w:t xml:space="preserve">Физиологические особенности женского организма, </w:t>
      </w:r>
      <w:r w:rsidR="00A52273" w:rsidRPr="00376E24">
        <w:rPr>
          <w:b/>
        </w:rPr>
        <w:t>следствием которых является боль в поясном отделе позвоночника</w:t>
      </w:r>
    </w:p>
    <w:p w:rsidR="00376E24" w:rsidRDefault="00376E24" w:rsidP="00376E24">
      <w:pPr>
        <w:jc w:val="both"/>
      </w:pPr>
      <w:r w:rsidRPr="00376E24">
        <w:t xml:space="preserve">К типичному виду </w:t>
      </w:r>
      <w:r w:rsidRPr="00376E24">
        <w:rPr>
          <w:color w:val="FF0000"/>
        </w:rPr>
        <w:t xml:space="preserve">боли </w:t>
      </w:r>
      <w:r w:rsidRPr="00376E24">
        <w:t xml:space="preserve">в области </w:t>
      </w:r>
      <w:r w:rsidRPr="00376E24">
        <w:rPr>
          <w:color w:val="FF0000"/>
        </w:rPr>
        <w:t>спины</w:t>
      </w:r>
      <w:r w:rsidRPr="00376E24">
        <w:t xml:space="preserve"> для многих </w:t>
      </w:r>
      <w:r w:rsidRPr="00376E24">
        <w:rPr>
          <w:color w:val="FF0000"/>
        </w:rPr>
        <w:t>женщин</w:t>
      </w:r>
      <w:r w:rsidRPr="00376E24">
        <w:t>, следует отнести болевые ощущения в результате периодичности менструального цикла, наличия беременности и заболевание на макромастию.</w:t>
      </w:r>
      <w:r>
        <w:t xml:space="preserve"> Во время менструации, из-за задержки жидкости в организме, происходит </w:t>
      </w:r>
      <w:r>
        <w:lastRenderedPageBreak/>
        <w:t>увеличение веса, что является следствием повышения нагрузки на мышцы спины</w:t>
      </w:r>
      <w:r w:rsidR="002337D4">
        <w:t xml:space="preserve">, поясничный отдел. Происходит периодическое смещение центра тяжести.  Подобные изменения могут стать причиной возникновения </w:t>
      </w:r>
      <w:r w:rsidR="002337D4" w:rsidRPr="002337D4">
        <w:rPr>
          <w:color w:val="FF0000"/>
        </w:rPr>
        <w:t xml:space="preserve">боли </w:t>
      </w:r>
      <w:r w:rsidR="002337D4">
        <w:t xml:space="preserve">в </w:t>
      </w:r>
      <w:r w:rsidR="002337D4" w:rsidRPr="002337D4">
        <w:rPr>
          <w:color w:val="FF0000"/>
        </w:rPr>
        <w:t>пояснице</w:t>
      </w:r>
      <w:r w:rsidR="002337D4">
        <w:t xml:space="preserve">, создающей ощущение ломоты и тяжести. Сокращения матки в период менструации могут вызвать иррадиацию болевых ощущений внизу живота в область малого таза, </w:t>
      </w:r>
      <w:r w:rsidR="002337D4" w:rsidRPr="002337D4">
        <w:rPr>
          <w:color w:val="FF0000"/>
        </w:rPr>
        <w:t>поясницу</w:t>
      </w:r>
      <w:r w:rsidR="002337D4">
        <w:t xml:space="preserve">. Нарушение менструального цикла очень часто вызывает случайные </w:t>
      </w:r>
      <w:r w:rsidR="002337D4" w:rsidRPr="002337D4">
        <w:rPr>
          <w:color w:val="FF0000"/>
        </w:rPr>
        <w:t>боли</w:t>
      </w:r>
      <w:r w:rsidR="002337D4">
        <w:t xml:space="preserve"> в поясничной области позвоночника. </w:t>
      </w:r>
      <w:r w:rsidR="00645C9A">
        <w:t xml:space="preserve">Поэтому, на вопрос, </w:t>
      </w:r>
      <w:r w:rsidR="00645C9A" w:rsidRPr="00645C9A">
        <w:rPr>
          <w:color w:val="FF0000"/>
        </w:rPr>
        <w:t xml:space="preserve">почему </w:t>
      </w:r>
      <w:r w:rsidR="00645C9A">
        <w:rPr>
          <w:color w:val="FF0000"/>
        </w:rPr>
        <w:t xml:space="preserve">у </w:t>
      </w:r>
      <w:r w:rsidR="00645C9A" w:rsidRPr="00645C9A">
        <w:rPr>
          <w:color w:val="FF0000"/>
        </w:rPr>
        <w:t>женщин</w:t>
      </w:r>
      <w:r w:rsidR="00645C9A">
        <w:t xml:space="preserve">, на разных стадиях менструального цикла </w:t>
      </w:r>
      <w:r w:rsidR="00645C9A" w:rsidRPr="00645C9A">
        <w:rPr>
          <w:b/>
          <w:color w:val="000000"/>
        </w:rPr>
        <w:t>болит поясница при месячных</w:t>
      </w:r>
      <w:r w:rsidR="00645C9A">
        <w:rPr>
          <w:color w:val="000000"/>
        </w:rPr>
        <w:t xml:space="preserve">, ответ лежит на поверхности. </w:t>
      </w:r>
      <w:r w:rsidR="00645C9A">
        <w:t xml:space="preserve">В связи с возросшим весом, изменением формы матки, происходит увеличение нагрузки на позвоночник. </w:t>
      </w:r>
      <w:r w:rsidR="002337D4">
        <w:t xml:space="preserve">В ряде случаев, </w:t>
      </w:r>
      <w:r w:rsidR="002337D4" w:rsidRPr="002337D4">
        <w:rPr>
          <w:color w:val="FF0000"/>
        </w:rPr>
        <w:t>боль</w:t>
      </w:r>
      <w:r w:rsidR="002337D4">
        <w:t xml:space="preserve"> в </w:t>
      </w:r>
      <w:r w:rsidR="002337D4" w:rsidRPr="002337D4">
        <w:rPr>
          <w:color w:val="FF0000"/>
        </w:rPr>
        <w:t>спине</w:t>
      </w:r>
      <w:r w:rsidR="002337D4">
        <w:t xml:space="preserve"> может стать следствием заболеванию на эндометриоз. </w:t>
      </w:r>
    </w:p>
    <w:p w:rsidR="002337D4" w:rsidRDefault="002337D4" w:rsidP="00376E24">
      <w:pPr>
        <w:jc w:val="both"/>
      </w:pPr>
      <w:r>
        <w:t xml:space="preserve">В период беременности, женский организм претерпевает ряд существенных кардинальных изменений, начиная со структуры опорно-двигательного аппарата, заканчивая перестройкой в работе основных внутренних органов. Возрастает нагрузка на поясничный отдел из-за смещения центра тяжести тела беременной. Воздействие гормона релаксина на мышечную ткань, приводит к снижению мышечного тонуса, расслаблению связок. Следствием перечисленных процессов становится тупая, ноющая </w:t>
      </w:r>
      <w:r w:rsidRPr="00645C9A">
        <w:rPr>
          <w:color w:val="FF0000"/>
        </w:rPr>
        <w:t>боль</w:t>
      </w:r>
      <w:r>
        <w:t xml:space="preserve"> в </w:t>
      </w:r>
      <w:r w:rsidRPr="00645C9A">
        <w:rPr>
          <w:color w:val="FF0000"/>
        </w:rPr>
        <w:t>пояснице</w:t>
      </w:r>
      <w:r>
        <w:t>.</w:t>
      </w:r>
      <w:r w:rsidR="00645C9A">
        <w:t xml:space="preserve"> На поздних сроках беременности, на 38-40 неделе, болевой синдром увеличивается в связи с резким давлением увеличенного тела матки на сосуды спинного мозга, нервные окончания области малого таза, пояснично-крестцового отдела.  В предродовой период, стремительно увеличившийся в размерах плод, давит своим весом и туловищем на поясницу.</w:t>
      </w:r>
    </w:p>
    <w:p w:rsidR="00645C9A" w:rsidRDefault="00645C9A" w:rsidP="00376E24">
      <w:pPr>
        <w:jc w:val="both"/>
      </w:pPr>
      <w:r>
        <w:t xml:space="preserve">В случаях, когда </w:t>
      </w:r>
      <w:r w:rsidRPr="005C5D60">
        <w:rPr>
          <w:color w:val="FF0000"/>
        </w:rPr>
        <w:t>женщин</w:t>
      </w:r>
      <w:r>
        <w:t xml:space="preserve">а страдает на макромастию, основная причина болевых ощущений в области спины и поясницы, кроется в смещении центра тяжести женского организма вверх по оси </w:t>
      </w:r>
      <w:r w:rsidR="005C5D60">
        <w:t>позвоночника и несколько вперед по отношению к тазобедренному суставу.</w:t>
      </w:r>
      <w:r>
        <w:t xml:space="preserve"> Такое положение тела, несвойственное нормальному положен</w:t>
      </w:r>
      <w:r w:rsidR="005C5D60">
        <w:t xml:space="preserve">ия хребта и поясничному отделу и как следствие, сильное напряжение мышц в районе поясницы, </w:t>
      </w:r>
      <w:r>
        <w:t>вызывает болевые ощущения</w:t>
      </w:r>
      <w:r w:rsidR="005C5D60">
        <w:t>.</w:t>
      </w:r>
    </w:p>
    <w:p w:rsidR="005C5D60" w:rsidRDefault="005C5D60" w:rsidP="00376E24">
      <w:pPr>
        <w:jc w:val="both"/>
      </w:pPr>
      <w:r>
        <w:t xml:space="preserve">В медицинской практике имеется немало случаев, когда </w:t>
      </w:r>
      <w:r w:rsidRPr="005C5D60">
        <w:rPr>
          <w:color w:val="FF0000"/>
        </w:rPr>
        <w:t xml:space="preserve">боль </w:t>
      </w:r>
      <w:r>
        <w:t xml:space="preserve">в </w:t>
      </w:r>
      <w:r w:rsidRPr="005C5D60">
        <w:rPr>
          <w:color w:val="FF0000"/>
        </w:rPr>
        <w:t>пояснице</w:t>
      </w:r>
      <w:r>
        <w:t xml:space="preserve"> становилась  симптомом внематочной беременности, выкидыша, другими воспалениями мочеполовых органов. Гинекологический характер </w:t>
      </w:r>
      <w:r w:rsidRPr="00830050">
        <w:rPr>
          <w:color w:val="FF0000"/>
        </w:rPr>
        <w:t>боли</w:t>
      </w:r>
      <w:r>
        <w:t xml:space="preserve"> в поясничном отделе позво</w:t>
      </w:r>
      <w:r w:rsidR="00830050">
        <w:t>ночник</w:t>
      </w:r>
      <w:r>
        <w:t>а, следует различать от болевого симптома при приступах аппендицита.</w:t>
      </w:r>
      <w:r w:rsidR="00830050">
        <w:t xml:space="preserve"> В этом случае, женщина испытывает </w:t>
      </w:r>
      <w:r w:rsidR="00830050" w:rsidRPr="00830050">
        <w:rPr>
          <w:color w:val="FF0000"/>
        </w:rPr>
        <w:t>боль</w:t>
      </w:r>
      <w:r w:rsidR="00830050">
        <w:t xml:space="preserve"> в </w:t>
      </w:r>
      <w:r w:rsidR="00830050" w:rsidRPr="00830050">
        <w:rPr>
          <w:color w:val="FF0000"/>
        </w:rPr>
        <w:t>пояснице</w:t>
      </w:r>
      <w:r w:rsidR="00830050">
        <w:t xml:space="preserve"> справой стороны, по месту расположения аппендицита. </w:t>
      </w:r>
    </w:p>
    <w:p w:rsidR="005C5D60" w:rsidRDefault="00793D63" w:rsidP="00376E24">
      <w:pPr>
        <w:jc w:val="both"/>
        <w:rPr>
          <w:b/>
        </w:rPr>
      </w:pPr>
      <w:r>
        <w:rPr>
          <w:noProof/>
        </w:rPr>
        <w:pict>
          <v:shape id="_x0000_s1028" type="#_x0000_t202" style="position:absolute;left:0;text-align:left;margin-left:1.2pt;margin-top:239.25pt;width:195pt;height:.05pt;z-index:251663360" wrapcoords="-83 0 -83 20965 21600 20965 21600 0 -83 0" stroked="f">
            <v:textbox style="mso-fit-shape-to-text:t" inset="0,0,0,0">
              <w:txbxContent>
                <w:p w:rsidR="00793D63" w:rsidRPr="00793D63" w:rsidRDefault="00793D63" w:rsidP="00793D63">
                  <w:pPr>
                    <w:pStyle w:val="a9"/>
                    <w:jc w:val="center"/>
                    <w:rPr>
                      <w:noProof/>
                      <w:color w:val="auto"/>
                    </w:rPr>
                  </w:pPr>
                  <w:r w:rsidRPr="00793D63">
                    <w:rPr>
                      <w:color w:val="auto"/>
                    </w:rPr>
                    <w:t>Схема негативных факторов</w:t>
                  </w:r>
                  <w:r>
                    <w:rPr>
                      <w:color w:val="auto"/>
                    </w:rPr>
                    <w:t>, ставших причиной болей в пояснице</w:t>
                  </w:r>
                </w:p>
              </w:txbxContent>
            </v:textbox>
            <w10:wrap type="tight"/>
          </v:shape>
        </w:pict>
      </w:r>
      <w:r w:rsidR="000C0283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0</wp:posOffset>
            </wp:positionV>
            <wp:extent cx="2476500" cy="2981325"/>
            <wp:effectExtent l="19050" t="0" r="0" b="0"/>
            <wp:wrapTight wrapText="bothSides">
              <wp:wrapPolygon edited="0">
                <wp:start x="-166" y="0"/>
                <wp:lineTo x="-166" y="21531"/>
                <wp:lineTo x="21600" y="21531"/>
                <wp:lineTo x="21600" y="0"/>
                <wp:lineTo x="-166" y="0"/>
              </wp:wrapPolygon>
            </wp:wrapTight>
            <wp:docPr id="7" name="Рисунок 6" descr="46632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63251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C5D60" w:rsidRPr="005C5D60">
        <w:rPr>
          <w:b/>
        </w:rPr>
        <w:t>Профилактика болей в спине. Методы лечения</w:t>
      </w:r>
    </w:p>
    <w:p w:rsidR="005C5D60" w:rsidRPr="005C5D60" w:rsidRDefault="005C5D60" w:rsidP="005C5D60">
      <w:pPr>
        <w:jc w:val="both"/>
      </w:pPr>
      <w:r w:rsidRPr="005C5D60">
        <w:t>Оставив в стороне основные клинические причины возникновения болевых ощущений у женщин в области поясницы</w:t>
      </w:r>
      <w:r>
        <w:t>, следует немного перечислить ря</w:t>
      </w:r>
      <w:r w:rsidRPr="005C5D60">
        <w:t>д причин, которые так или иначе, могут стать причиной болезненных ощущений.</w:t>
      </w:r>
      <w:r>
        <w:t xml:space="preserve"> Виновниками возникновения периодической </w:t>
      </w:r>
      <w:r w:rsidRPr="005C5D60">
        <w:rPr>
          <w:b/>
        </w:rPr>
        <w:t>боли в пояснице у женщин</w:t>
      </w:r>
      <w:r>
        <w:t>, могут стать:</w:t>
      </w:r>
    </w:p>
    <w:p w:rsidR="005C5D60" w:rsidRPr="005C5D60" w:rsidRDefault="005C5D60" w:rsidP="005C5D60">
      <w:pPr>
        <w:pStyle w:val="a8"/>
        <w:numPr>
          <w:ilvl w:val="0"/>
          <w:numId w:val="6"/>
        </w:numPr>
        <w:jc w:val="both"/>
      </w:pPr>
      <w:r>
        <w:t>м</w:t>
      </w:r>
      <w:r w:rsidRPr="005C5D60">
        <w:t>алоподвижный образ жизни, неправильная осанка и лишний вес;</w:t>
      </w:r>
    </w:p>
    <w:p w:rsidR="005C5D60" w:rsidRPr="005C5D60" w:rsidRDefault="005C5D60" w:rsidP="005C5D60">
      <w:pPr>
        <w:pStyle w:val="a8"/>
        <w:numPr>
          <w:ilvl w:val="0"/>
          <w:numId w:val="6"/>
        </w:numPr>
        <w:jc w:val="both"/>
      </w:pPr>
      <w:r>
        <w:t>с</w:t>
      </w:r>
      <w:r w:rsidRPr="005C5D60">
        <w:t>трессовое состояние и бессонница;</w:t>
      </w:r>
    </w:p>
    <w:p w:rsidR="005C5D60" w:rsidRPr="005C5D60" w:rsidRDefault="005C5D60" w:rsidP="005C5D60">
      <w:pPr>
        <w:pStyle w:val="a8"/>
        <w:numPr>
          <w:ilvl w:val="0"/>
          <w:numId w:val="6"/>
        </w:numPr>
        <w:jc w:val="both"/>
      </w:pPr>
      <w:r>
        <w:t>н</w:t>
      </w:r>
      <w:r w:rsidRPr="005C5D60">
        <w:t>ехарактерное поднятие тяжестей;</w:t>
      </w:r>
    </w:p>
    <w:p w:rsidR="005C5D60" w:rsidRPr="005C5D60" w:rsidRDefault="005C5D60" w:rsidP="005C5D60">
      <w:pPr>
        <w:pStyle w:val="a8"/>
        <w:numPr>
          <w:ilvl w:val="0"/>
          <w:numId w:val="6"/>
        </w:numPr>
        <w:jc w:val="both"/>
      </w:pPr>
      <w:r>
        <w:lastRenderedPageBreak/>
        <w:t>ч</w:t>
      </w:r>
      <w:r w:rsidRPr="005C5D60">
        <w:t>резмерная физическая нагрузка на опорно-двигательный аппарат, неправильная форма обучи;</w:t>
      </w:r>
    </w:p>
    <w:p w:rsidR="00830050" w:rsidRDefault="005C5D60" w:rsidP="00830050">
      <w:pPr>
        <w:pStyle w:val="a8"/>
        <w:numPr>
          <w:ilvl w:val="0"/>
          <w:numId w:val="6"/>
        </w:numPr>
        <w:jc w:val="both"/>
      </w:pPr>
      <w:r>
        <w:t>п</w:t>
      </w:r>
      <w:r w:rsidRPr="005C5D60">
        <w:t>ереохлаждение организма.</w:t>
      </w:r>
    </w:p>
    <w:p w:rsidR="00830050" w:rsidRDefault="00830050" w:rsidP="00830050">
      <w:pPr>
        <w:jc w:val="both"/>
      </w:pPr>
      <w:r>
        <w:t xml:space="preserve">Сегодня существуют различные комплексы лечебной гимнастики, которые призваны восстановить нормальную функцию организма </w:t>
      </w:r>
      <w:r w:rsidRPr="00830050">
        <w:rPr>
          <w:color w:val="FF0000"/>
        </w:rPr>
        <w:t>женщины</w:t>
      </w:r>
      <w:r>
        <w:t xml:space="preserve">, страдающей на остеохондроз, другие заболеваний позвоночника, в период беременности.  Случайные </w:t>
      </w:r>
      <w:r w:rsidRPr="00830050">
        <w:rPr>
          <w:color w:val="FF0000"/>
        </w:rPr>
        <w:t>боли</w:t>
      </w:r>
      <w:r>
        <w:t xml:space="preserve">, ставшие причиной переутомления и не имеющие постоянного проявления, устраняются приемом обезболивающих препаратов, комплекса физиотерапевтических процедур. Болевые ощущения, продолжающиеся длительное время, требуют полноценного исследования организма на предмет поиска патологии.  Диагностика, оценка поведения </w:t>
      </w:r>
      <w:r w:rsidRPr="00830050">
        <w:rPr>
          <w:color w:val="FF0000"/>
        </w:rPr>
        <w:t>женщин</w:t>
      </w:r>
      <w:r>
        <w:t xml:space="preserve"> и анализ ее состояния, могут подсказать необходимую методику лечения.</w:t>
      </w:r>
    </w:p>
    <w:p w:rsidR="00830050" w:rsidRPr="000C0283" w:rsidRDefault="00830050" w:rsidP="00830050">
      <w:pPr>
        <w:jc w:val="both"/>
        <w:rPr>
          <w:b/>
          <w:lang w:val="en-US"/>
        </w:rPr>
      </w:pPr>
      <w:r w:rsidRPr="000C0283">
        <w:rPr>
          <w:b/>
        </w:rPr>
        <w:t xml:space="preserve"> </w:t>
      </w:r>
      <w:r w:rsidR="000C0283">
        <w:rPr>
          <w:b/>
        </w:rPr>
        <w:t xml:space="preserve">6612 знаков, уник. </w:t>
      </w:r>
      <w:r w:rsidR="000C0283">
        <w:rPr>
          <w:b/>
          <w:lang w:val="en-US"/>
        </w:rPr>
        <w:t>92</w:t>
      </w:r>
      <w:r w:rsidR="000C0283" w:rsidRPr="000C0283">
        <w:rPr>
          <w:b/>
        </w:rPr>
        <w:t>%</w:t>
      </w:r>
      <w:r w:rsidR="000C0283">
        <w:rPr>
          <w:b/>
        </w:rPr>
        <w:t xml:space="preserve"> по TEXT.RU</w:t>
      </w:r>
    </w:p>
    <w:p w:rsidR="00132EA5" w:rsidRPr="00132EA5" w:rsidRDefault="00132EA5">
      <w:pPr>
        <w:rPr>
          <w:b/>
        </w:rPr>
      </w:pPr>
    </w:p>
    <w:sectPr w:rsidR="00132EA5" w:rsidRPr="00132EA5" w:rsidSect="00884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A19B9"/>
    <w:multiLevelType w:val="hybridMultilevel"/>
    <w:tmpl w:val="23EEE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9800F9"/>
    <w:multiLevelType w:val="multilevel"/>
    <w:tmpl w:val="161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7378CB"/>
    <w:multiLevelType w:val="multilevel"/>
    <w:tmpl w:val="E624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43339"/>
    <w:multiLevelType w:val="hybridMultilevel"/>
    <w:tmpl w:val="B3822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A5228"/>
    <w:multiLevelType w:val="hybridMultilevel"/>
    <w:tmpl w:val="2F2A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8651AB"/>
    <w:multiLevelType w:val="multilevel"/>
    <w:tmpl w:val="81D0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847"/>
    <w:rsid w:val="0006788C"/>
    <w:rsid w:val="000C0283"/>
    <w:rsid w:val="00132EA5"/>
    <w:rsid w:val="001A6C6E"/>
    <w:rsid w:val="002337D4"/>
    <w:rsid w:val="003724C7"/>
    <w:rsid w:val="00376E24"/>
    <w:rsid w:val="003B21AE"/>
    <w:rsid w:val="003B7A01"/>
    <w:rsid w:val="00467FE8"/>
    <w:rsid w:val="004D238E"/>
    <w:rsid w:val="005C5D60"/>
    <w:rsid w:val="005D0155"/>
    <w:rsid w:val="00645C9A"/>
    <w:rsid w:val="006F7739"/>
    <w:rsid w:val="00793D63"/>
    <w:rsid w:val="00830050"/>
    <w:rsid w:val="0088492F"/>
    <w:rsid w:val="00A52273"/>
    <w:rsid w:val="00AD709E"/>
    <w:rsid w:val="00AF2847"/>
    <w:rsid w:val="00C033A8"/>
    <w:rsid w:val="00D06875"/>
    <w:rsid w:val="00D10598"/>
    <w:rsid w:val="00D4291D"/>
    <w:rsid w:val="00DB0397"/>
    <w:rsid w:val="00E9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g1">
    <w:name w:val="mg1"/>
    <w:basedOn w:val="a"/>
    <w:rsid w:val="00AF2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7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6788C"/>
  </w:style>
  <w:style w:type="character" w:styleId="a4">
    <w:name w:val="Strong"/>
    <w:basedOn w:val="a0"/>
    <w:uiPriority w:val="22"/>
    <w:qFormat/>
    <w:rsid w:val="0006788C"/>
    <w:rPr>
      <w:b/>
      <w:bCs/>
    </w:rPr>
  </w:style>
  <w:style w:type="character" w:styleId="a5">
    <w:name w:val="Hyperlink"/>
    <w:basedOn w:val="a0"/>
    <w:uiPriority w:val="99"/>
    <w:unhideWhenUsed/>
    <w:rsid w:val="0006788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67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788C"/>
    <w:rPr>
      <w:rFonts w:ascii="Tahoma" w:hAnsi="Tahoma" w:cs="Tahoma"/>
      <w:sz w:val="16"/>
      <w:szCs w:val="16"/>
    </w:rPr>
  </w:style>
  <w:style w:type="paragraph" w:customStyle="1" w:styleId="wp-caption-text">
    <w:name w:val="wp-caption-text"/>
    <w:basedOn w:val="a"/>
    <w:rsid w:val="00132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0155"/>
    <w:pPr>
      <w:ind w:left="720"/>
      <w:contextualSpacing/>
    </w:pPr>
  </w:style>
  <w:style w:type="paragraph" w:styleId="a9">
    <w:name w:val="caption"/>
    <w:basedOn w:val="a"/>
    <w:next w:val="a"/>
    <w:uiPriority w:val="35"/>
    <w:unhideWhenUsed/>
    <w:qFormat/>
    <w:rsid w:val="000C0283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95902">
          <w:marLeft w:val="300"/>
          <w:marRight w:val="0"/>
          <w:marTop w:val="75"/>
          <w:marBottom w:val="300"/>
          <w:divBdr>
            <w:top w:val="single" w:sz="6" w:space="3" w:color="D2D2D2"/>
            <w:left w:val="single" w:sz="6" w:space="0" w:color="D2D2D2"/>
            <w:bottom w:val="single" w:sz="6" w:space="3" w:color="D2D2D2"/>
            <w:right w:val="single" w:sz="6" w:space="0" w:color="D2D2D2"/>
          </w:divBdr>
        </w:div>
      </w:divsChild>
    </w:div>
    <w:div w:id="817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8895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2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1141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2013-12-22T17:26:00Z</dcterms:created>
  <dcterms:modified xsi:type="dcterms:W3CDTF">2013-12-22T17:26:00Z</dcterms:modified>
</cp:coreProperties>
</file>