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CC" w:rsidRPr="00B62756" w:rsidRDefault="00AB17CC" w:rsidP="00B62756">
      <w:pPr>
        <w:pStyle w:val="1"/>
      </w:pPr>
      <w:r w:rsidRPr="00B62756">
        <w:t xml:space="preserve">Шпаклевка </w:t>
      </w:r>
      <w:proofErr w:type="spellStart"/>
      <w:r w:rsidRPr="00B62756">
        <w:t>гипсокартона</w:t>
      </w:r>
      <w:proofErr w:type="spellEnd"/>
    </w:p>
    <w:p w:rsidR="00AB17CC" w:rsidRDefault="00AB17CC" w:rsidP="00AB17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современное время, люди все чаще использую на стены не древнюю песочно-цементную штукатурку, а облагораживают поверхности кладки стен и потолка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кипсокартоном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Он имеет стыки и углы, согласно конфигурации комнаты, которые необходимо заделывать и ровнять</w:t>
      </w:r>
      <w:r w:rsidRPr="00265CC2">
        <w:rPr>
          <w:rFonts w:ascii="Times New Roman" w:hAnsi="Times New Roman" w:cs="Times New Roman"/>
          <w:b/>
          <w:bCs/>
          <w:sz w:val="28"/>
          <w:szCs w:val="28"/>
        </w:rPr>
        <w:t xml:space="preserve">. Шпаклевка </w:t>
      </w:r>
      <w:proofErr w:type="spellStart"/>
      <w:r w:rsidRPr="00265CC2">
        <w:rPr>
          <w:rFonts w:ascii="Times New Roman" w:hAnsi="Times New Roman" w:cs="Times New Roman"/>
          <w:b/>
          <w:bCs/>
          <w:sz w:val="28"/>
          <w:szCs w:val="28"/>
        </w:rPr>
        <w:t>гипсокартона</w:t>
      </w:r>
      <w:proofErr w:type="spellEnd"/>
      <w:r w:rsidRPr="00265CC2">
        <w:rPr>
          <w:rFonts w:ascii="Times New Roman" w:hAnsi="Times New Roman" w:cs="Times New Roman"/>
          <w:b/>
          <w:bCs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делается не очень сложно, каждый может осилить такую процедуру.</w:t>
      </w:r>
    </w:p>
    <w:p w:rsidR="00AB17CC" w:rsidRDefault="003A26EE" w:rsidP="00AB17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05C4FB" wp14:editId="09F525CE">
            <wp:extent cx="3048000" cy="2286000"/>
            <wp:effectExtent l="0" t="0" r="0" b="0"/>
            <wp:docPr id="1" name="Рисунок 1" descr="http://nashakrepost.ru/wp-content/uploads/2012/12/podgotovka-potolka-k-pokraske-11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akrepost.ru/wp-content/uploads/2012/12/podgotovka-potolka-k-pokraske-11-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A8" w:rsidRDefault="004043A8" w:rsidP="00AB17C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Шпаклевочные работы на потолке </w:t>
      </w:r>
      <w:hyperlink r:id="rId7" w:history="1">
        <w:r w:rsidRPr="00762597">
          <w:rPr>
            <w:rStyle w:val="a5"/>
            <w:rFonts w:ascii="Times New Roman" w:hAnsi="Times New Roman" w:cs="Times New Roman"/>
            <w:bCs/>
            <w:sz w:val="28"/>
            <w:szCs w:val="28"/>
          </w:rPr>
          <w:t>http://nashakrepost.ru/wp-content/uploads/2012/12/podgotovka-potolka-k-pokraske-11-small.jpg</w:t>
        </w:r>
      </w:hyperlink>
    </w:p>
    <w:p w:rsidR="00EB4E09" w:rsidRPr="00265CC2" w:rsidRDefault="004043A8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Гипсокартон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7CC">
        <w:rPr>
          <w:rFonts w:ascii="Times New Roman" w:hAnsi="Times New Roman" w:cs="Times New Roman"/>
          <w:bCs/>
          <w:sz w:val="28"/>
          <w:szCs w:val="28"/>
        </w:rPr>
        <w:t xml:space="preserve">представляет 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вид отделочного материала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виде 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>готовы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7CC">
        <w:rPr>
          <w:rFonts w:ascii="Times New Roman" w:hAnsi="Times New Roman" w:cs="Times New Roman"/>
          <w:bCs/>
          <w:sz w:val="28"/>
          <w:szCs w:val="28"/>
        </w:rPr>
        <w:t>больш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 гипса, покрыты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 картоном. Листы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чаще 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>имеют размеры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1.2 метра на 2.5</w:t>
      </w:r>
      <w:r w:rsidR="00AB17CC" w:rsidRPr="00AB17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17CC" w:rsidRPr="00265CC2">
        <w:rPr>
          <w:rFonts w:ascii="Times New Roman" w:hAnsi="Times New Roman" w:cs="Times New Roman"/>
          <w:bCs/>
          <w:sz w:val="28"/>
          <w:szCs w:val="28"/>
        </w:rPr>
        <w:t>но площадь поверхности помещения зачастую больше, с углами и изгибами, поэтому листы совмещают между собой, или добавляют резные детали по форме комнатной поверхности.</w:t>
      </w:r>
    </w:p>
    <w:p w:rsidR="00585654" w:rsidRDefault="00585654" w:rsidP="0006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C2">
        <w:rPr>
          <w:rFonts w:ascii="Times New Roman" w:hAnsi="Times New Roman" w:cs="Times New Roman"/>
          <w:sz w:val="28"/>
          <w:szCs w:val="28"/>
        </w:rPr>
        <w:t>После того как помещение обшито листами, необходимо подготовить поверхности под</w:t>
      </w:r>
      <w:r w:rsidR="00066938">
        <w:rPr>
          <w:rFonts w:ascii="Times New Roman" w:hAnsi="Times New Roman" w:cs="Times New Roman"/>
          <w:sz w:val="28"/>
          <w:szCs w:val="28"/>
        </w:rPr>
        <w:t xml:space="preserve"> декоративную </w:t>
      </w:r>
      <w:r w:rsidRPr="00265CC2">
        <w:rPr>
          <w:rFonts w:ascii="Times New Roman" w:hAnsi="Times New Roman" w:cs="Times New Roman"/>
          <w:sz w:val="28"/>
          <w:szCs w:val="28"/>
        </w:rPr>
        <w:t xml:space="preserve">покраску или оклейку. </w:t>
      </w:r>
      <w:r w:rsidR="00265CC2" w:rsidRPr="00265CC2">
        <w:rPr>
          <w:rFonts w:ascii="Times New Roman" w:hAnsi="Times New Roman" w:cs="Times New Roman"/>
          <w:sz w:val="28"/>
          <w:szCs w:val="28"/>
        </w:rPr>
        <w:t>Соблюдая важные советы,</w:t>
      </w:r>
      <w:r w:rsidRPr="00265CC2">
        <w:rPr>
          <w:rFonts w:ascii="Times New Roman" w:hAnsi="Times New Roman" w:cs="Times New Roman"/>
          <w:sz w:val="28"/>
          <w:szCs w:val="28"/>
        </w:rPr>
        <w:t xml:space="preserve"> </w:t>
      </w:r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шпаклевать </w:t>
      </w:r>
      <w:proofErr w:type="spellStart"/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гипсокартон</w:t>
      </w:r>
      <w:proofErr w:type="spellEnd"/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правильно</w:t>
      </w:r>
      <w:r w:rsidR="00265CC2" w:rsidRPr="0026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хозяин сможет это осилить.</w:t>
      </w:r>
    </w:p>
    <w:p w:rsidR="00066938" w:rsidRDefault="00A84481" w:rsidP="0006693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Этапы работ</w:t>
      </w:r>
    </w:p>
    <w:p w:rsidR="00A84481" w:rsidRDefault="00066938" w:rsidP="0006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3E4" w:rsidRPr="0007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шпаклевать </w:t>
      </w:r>
      <w:proofErr w:type="spellStart"/>
      <w:r w:rsidR="000713E4" w:rsidRPr="0007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гипсокартон</w:t>
      </w:r>
      <w:proofErr w:type="spellEnd"/>
      <w:r w:rsidR="000713E4" w:rsidRPr="0007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обои</w:t>
      </w:r>
      <w:r w:rsidR="000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покраску, </w:t>
      </w:r>
      <w:r w:rsidR="009744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омните о четырех этапах работ: грунтовка, стартовая шпаклевка, затем финишная, затирка. </w:t>
      </w:r>
    </w:p>
    <w:p w:rsidR="00066938" w:rsidRPr="00066938" w:rsidRDefault="000713E4" w:rsidP="0006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озникает вопрос, </w:t>
      </w:r>
      <w:r w:rsidR="00066938" w:rsidRP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шпа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6938" w:rsidRP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левкой шпаклевать </w:t>
      </w:r>
      <w:proofErr w:type="spellStart"/>
      <w:r w:rsidR="00066938" w:rsidRP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гипсокартон</w:t>
      </w:r>
      <w:proofErr w:type="spellEnd"/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разнообразие сухих видов в магазинах так велико, что необходимо </w:t>
      </w:r>
      <w:r w:rsidR="00974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разницу. Есть крупнозернистая сухая смесь, которая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заделки 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рубых 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дефектов, а есть мелкозернистая</w:t>
      </w:r>
      <w:r w:rsidR="00D3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</w:t>
      </w:r>
      <w:r w:rsidR="00FB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елки </w:t>
      </w:r>
      <w:r w:rsidR="00FB60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стыков и маленьких трещин,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полимерная для итогового – финишного покрытия.</w:t>
      </w:r>
      <w:r w:rsidR="00A8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3E4" w:rsidRDefault="000713E4" w:rsidP="0006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E4" w:rsidRPr="001208C7" w:rsidRDefault="000713E4" w:rsidP="001208C7">
      <w:pPr>
        <w:pStyle w:val="3"/>
      </w:pPr>
      <w:r w:rsidRPr="001208C7">
        <w:t>Грунтовка  поверхности</w:t>
      </w:r>
    </w:p>
    <w:p w:rsidR="000713E4" w:rsidRDefault="001208C7" w:rsidP="00071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с</w:t>
      </w:r>
      <w:r w:rsidR="000713E4" w:rsidRPr="001208C7">
        <w:rPr>
          <w:rFonts w:ascii="Times New Roman" w:hAnsi="Times New Roman" w:cs="Times New Roman"/>
          <w:sz w:val="28"/>
          <w:szCs w:val="28"/>
        </w:rPr>
        <w:t xml:space="preserve">ледует с </w:t>
      </w:r>
      <w:r>
        <w:rPr>
          <w:rFonts w:ascii="Times New Roman" w:hAnsi="Times New Roman" w:cs="Times New Roman"/>
          <w:sz w:val="28"/>
          <w:szCs w:val="28"/>
        </w:rPr>
        <w:t>нанесения грунтовки на</w:t>
      </w:r>
      <w:r w:rsidR="000713E4" w:rsidRPr="001208C7">
        <w:rPr>
          <w:rFonts w:ascii="Times New Roman" w:hAnsi="Times New Roman" w:cs="Times New Roman"/>
          <w:sz w:val="28"/>
          <w:szCs w:val="28"/>
        </w:rPr>
        <w:t xml:space="preserve"> </w:t>
      </w:r>
      <w:r w:rsidRPr="001208C7">
        <w:rPr>
          <w:rFonts w:ascii="Times New Roman" w:hAnsi="Times New Roman" w:cs="Times New Roman"/>
          <w:sz w:val="28"/>
          <w:szCs w:val="28"/>
        </w:rPr>
        <w:t>обшиты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08C7">
        <w:rPr>
          <w:rFonts w:ascii="Times New Roman" w:hAnsi="Times New Roman" w:cs="Times New Roman"/>
          <w:sz w:val="28"/>
          <w:szCs w:val="28"/>
        </w:rPr>
        <w:t xml:space="preserve"> </w:t>
      </w:r>
      <w:r w:rsidR="000713E4" w:rsidRPr="001208C7">
        <w:rPr>
          <w:rFonts w:ascii="Times New Roman" w:hAnsi="Times New Roman" w:cs="Times New Roman"/>
          <w:sz w:val="28"/>
          <w:szCs w:val="28"/>
        </w:rPr>
        <w:t>поверхности</w:t>
      </w:r>
      <w:r w:rsidRPr="001208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действие дает возможность лучше сцеплять шпатлевку со стеной и потолком. Так же важно в целях экономии ваших средств, поможет сократить </w:t>
      </w:r>
      <w:r w:rsidRPr="001208C7">
        <w:rPr>
          <w:rFonts w:ascii="Times New Roman" w:hAnsi="Times New Roman" w:cs="Times New Roman"/>
          <w:b/>
          <w:sz w:val="28"/>
          <w:szCs w:val="28"/>
        </w:rPr>
        <w:t xml:space="preserve">расход шпаклевки на 1м2 </w:t>
      </w:r>
      <w:proofErr w:type="spellStart"/>
      <w:r w:rsidRPr="001208C7">
        <w:rPr>
          <w:rFonts w:ascii="Times New Roman" w:hAnsi="Times New Roman" w:cs="Times New Roman"/>
          <w:b/>
          <w:sz w:val="28"/>
          <w:szCs w:val="28"/>
        </w:rPr>
        <w:t>гипсокартона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8C7" w:rsidRPr="005379C9" w:rsidRDefault="001208C7" w:rsidP="000713E4">
      <w:pPr>
        <w:rPr>
          <w:rFonts w:ascii="Times New Roman" w:hAnsi="Times New Roman" w:cs="Times New Roman"/>
          <w:sz w:val="28"/>
          <w:szCs w:val="28"/>
        </w:rPr>
      </w:pPr>
      <w:r w:rsidRPr="005379C9">
        <w:rPr>
          <w:rFonts w:ascii="Times New Roman" w:hAnsi="Times New Roman" w:cs="Times New Roman"/>
          <w:sz w:val="28"/>
          <w:szCs w:val="28"/>
        </w:rPr>
        <w:t>Виды грунтовки очень разн</w:t>
      </w:r>
      <w:r w:rsidR="00974427">
        <w:rPr>
          <w:rFonts w:ascii="Times New Roman" w:hAnsi="Times New Roman" w:cs="Times New Roman"/>
          <w:sz w:val="28"/>
          <w:szCs w:val="28"/>
        </w:rPr>
        <w:t>ообразны</w:t>
      </w:r>
      <w:r w:rsidRPr="005379C9">
        <w:rPr>
          <w:rFonts w:ascii="Times New Roman" w:hAnsi="Times New Roman" w:cs="Times New Roman"/>
          <w:sz w:val="28"/>
          <w:szCs w:val="28"/>
        </w:rPr>
        <w:t>е, читайте внимательно на упаковке. Бывают ун</w:t>
      </w:r>
      <w:r w:rsidR="005379C9">
        <w:rPr>
          <w:rFonts w:ascii="Times New Roman" w:hAnsi="Times New Roman" w:cs="Times New Roman"/>
          <w:sz w:val="28"/>
          <w:szCs w:val="28"/>
        </w:rPr>
        <w:t>и</w:t>
      </w:r>
      <w:r w:rsidRPr="005379C9">
        <w:rPr>
          <w:rFonts w:ascii="Times New Roman" w:hAnsi="Times New Roman" w:cs="Times New Roman"/>
          <w:sz w:val="28"/>
          <w:szCs w:val="28"/>
        </w:rPr>
        <w:t>версальные</w:t>
      </w:r>
      <w:r w:rsidR="005379C9">
        <w:rPr>
          <w:rFonts w:ascii="Times New Roman" w:hAnsi="Times New Roman" w:cs="Times New Roman"/>
          <w:sz w:val="28"/>
          <w:szCs w:val="28"/>
        </w:rPr>
        <w:t xml:space="preserve"> сорта</w:t>
      </w:r>
      <w:r w:rsidRPr="005379C9">
        <w:rPr>
          <w:rFonts w:ascii="Times New Roman" w:hAnsi="Times New Roman" w:cs="Times New Roman"/>
          <w:sz w:val="28"/>
          <w:szCs w:val="28"/>
        </w:rPr>
        <w:t>,</w:t>
      </w:r>
      <w:r w:rsidR="005379C9">
        <w:rPr>
          <w:rFonts w:ascii="Times New Roman" w:hAnsi="Times New Roman" w:cs="Times New Roman"/>
          <w:sz w:val="28"/>
          <w:szCs w:val="28"/>
        </w:rPr>
        <w:t xml:space="preserve"> которые подходят</w:t>
      </w:r>
      <w:r w:rsidRPr="005379C9">
        <w:rPr>
          <w:rFonts w:ascii="Times New Roman" w:hAnsi="Times New Roman" w:cs="Times New Roman"/>
          <w:sz w:val="28"/>
          <w:szCs w:val="28"/>
        </w:rPr>
        <w:t xml:space="preserve"> для любых поверхностей. Если ошибетесь, то можете не получить желаемый результат.</w:t>
      </w:r>
    </w:p>
    <w:p w:rsidR="000713E4" w:rsidRPr="001208C7" w:rsidRDefault="001208C7" w:rsidP="001208C7">
      <w:r>
        <w:rPr>
          <w:noProof/>
          <w:lang w:eastAsia="ru-RU"/>
        </w:rPr>
        <w:drawing>
          <wp:inline distT="0" distB="0" distL="0" distR="0" wp14:anchorId="0382ABA0" wp14:editId="51965E35">
            <wp:extent cx="2857500" cy="2771775"/>
            <wp:effectExtent l="0" t="0" r="0" b="9525"/>
            <wp:docPr id="2" name="Рисунок 2" descr="http://poremontu.ru/media/ck/blogs/images/135353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emontu.ru/media/ck/blogs/images/13535323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E4" w:rsidRDefault="001208C7" w:rsidP="001208C7">
      <w:pPr>
        <w:rPr>
          <w:rFonts w:ascii="Times New Roman" w:hAnsi="Times New Roman" w:cs="Times New Roman"/>
          <w:sz w:val="28"/>
          <w:szCs w:val="28"/>
        </w:rPr>
      </w:pPr>
      <w:r w:rsidRPr="001208C7">
        <w:rPr>
          <w:rFonts w:ascii="Times New Roman" w:hAnsi="Times New Roman" w:cs="Times New Roman"/>
          <w:sz w:val="28"/>
          <w:szCs w:val="28"/>
        </w:rPr>
        <w:t xml:space="preserve">Нанесение грунтовки </w:t>
      </w:r>
      <w:hyperlink r:id="rId9" w:history="1">
        <w:r w:rsidRPr="00762597">
          <w:rPr>
            <w:rStyle w:val="a5"/>
            <w:rFonts w:ascii="Times New Roman" w:hAnsi="Times New Roman" w:cs="Times New Roman"/>
            <w:sz w:val="28"/>
            <w:szCs w:val="28"/>
          </w:rPr>
          <w:t>http://poremontu.ru/media/ck/blogs/images/1353532364.jpg</w:t>
        </w:r>
      </w:hyperlink>
    </w:p>
    <w:p w:rsidR="001208C7" w:rsidRPr="005379C9" w:rsidRDefault="005379C9" w:rsidP="001208C7">
      <w:pPr>
        <w:rPr>
          <w:rFonts w:ascii="Times New Roman" w:hAnsi="Times New Roman" w:cs="Times New Roman"/>
          <w:i/>
          <w:sz w:val="28"/>
          <w:szCs w:val="28"/>
        </w:rPr>
      </w:pPr>
      <w:r w:rsidRPr="005379C9">
        <w:rPr>
          <w:rFonts w:ascii="Times New Roman" w:hAnsi="Times New Roman" w:cs="Times New Roman"/>
          <w:i/>
          <w:sz w:val="28"/>
          <w:szCs w:val="28"/>
        </w:rPr>
        <w:t>Совет! Запаситесь мягким валиком широкого размера, он больше подойдет для проведения грунтовых работ.</w:t>
      </w:r>
      <w:r w:rsidR="00974427">
        <w:rPr>
          <w:rFonts w:ascii="Times New Roman" w:hAnsi="Times New Roman" w:cs="Times New Roman"/>
          <w:i/>
          <w:sz w:val="28"/>
          <w:szCs w:val="28"/>
        </w:rPr>
        <w:t xml:space="preserve"> Нанесение маленькой кисточкой потребует намного большего времени.</w:t>
      </w:r>
    </w:p>
    <w:p w:rsidR="000713E4" w:rsidRPr="001208C7" w:rsidRDefault="005379C9" w:rsidP="00120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Наносить жидкость стоит на всю поверхность, особенно тщательно в зоне стыков и углов.</w:t>
      </w:r>
      <w:r w:rsidR="003650F1">
        <w:rPr>
          <w:rFonts w:ascii="Times New Roman" w:hAnsi="Times New Roman" w:cs="Times New Roman"/>
          <w:sz w:val="28"/>
          <w:szCs w:val="28"/>
        </w:rPr>
        <w:t xml:space="preserve"> Ждать когда слой хорошенько просохнет.</w:t>
      </w:r>
    </w:p>
    <w:p w:rsidR="00066938" w:rsidRPr="00F20D1F" w:rsidRDefault="00066938" w:rsidP="00F20D1F">
      <w:pPr>
        <w:pStyle w:val="3"/>
      </w:pPr>
      <w:r w:rsidRPr="00F20D1F">
        <w:t>Стартовая шпаклевка</w:t>
      </w:r>
    </w:p>
    <w:p w:rsidR="00A559ED" w:rsidRDefault="00F2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Pr="00F20D1F">
        <w:rPr>
          <w:rFonts w:ascii="Times New Roman" w:hAnsi="Times New Roman" w:cs="Times New Roman"/>
          <w:b/>
          <w:sz w:val="28"/>
          <w:szCs w:val="28"/>
        </w:rPr>
        <w:t xml:space="preserve">шпаклевка потолка из </w:t>
      </w:r>
      <w:proofErr w:type="spellStart"/>
      <w:r w:rsidRPr="00F20D1F">
        <w:rPr>
          <w:rFonts w:ascii="Times New Roman" w:hAnsi="Times New Roman" w:cs="Times New Roman"/>
          <w:b/>
          <w:sz w:val="28"/>
          <w:szCs w:val="28"/>
        </w:rPr>
        <w:t>гипсокартона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путем замазывания стыков и шляпок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действия используют стартовую шпаклевку</w:t>
      </w:r>
      <w:r w:rsidR="00A559ED">
        <w:rPr>
          <w:rFonts w:ascii="Times New Roman" w:hAnsi="Times New Roman" w:cs="Times New Roman"/>
          <w:sz w:val="28"/>
          <w:szCs w:val="28"/>
        </w:rPr>
        <w:t>, она бывает нескольких видов.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9ED" w:rsidRDefault="00A55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Крупнозернистую смесь используйте для больших сколов и зазоров;</w:t>
      </w:r>
    </w:p>
    <w:p w:rsidR="00A559ED" w:rsidRDefault="00A55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Мелкозернистую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заделывания швов и шляпок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59ED" w:rsidRDefault="009B31E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4C81DB" wp14:editId="63A3324D">
            <wp:extent cx="2667000" cy="2000250"/>
            <wp:effectExtent l="0" t="0" r="0" b="0"/>
            <wp:docPr id="3" name="Рисунок 3" descr="http://potoloksam.ru/wp-content/uploads/remont-potolka-svoimi-rukami-gipsokarton-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toloksam.ru/wp-content/uploads/remont-potolka-svoimi-rukami-gipsokarton-vide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E2" w:rsidRDefault="009B31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Нанесение стартовой смеси </w:t>
      </w:r>
      <w:hyperlink r:id="rId11" w:history="1">
        <w:r w:rsidRPr="00762597">
          <w:rPr>
            <w:rStyle w:val="a5"/>
            <w:rFonts w:ascii="Times New Roman" w:hAnsi="Times New Roman" w:cs="Times New Roman"/>
            <w:sz w:val="28"/>
            <w:szCs w:val="28"/>
          </w:rPr>
          <w:t>http://images.rambler.ru/search?query=%D1%84%D0%BE%D1%82%D0%BE%20%D1%88%D0%BF%D0%B0%D0%BA%D0%BB%D0%B5%D0%B2%D0%BA%D0%B0%20%D0%B3%D0%B8%D0%BF%D1%81%D0%BE%D0%BA%D0%B0%D1%80%D1%82%D0%BE%D0%BD%D0</w:t>
        </w:r>
        <w:proofErr w:type="gramEnd"/>
        <w:r w:rsidRPr="00762597">
          <w:rPr>
            <w:rStyle w:val="a5"/>
            <w:rFonts w:ascii="Times New Roman" w:hAnsi="Times New Roman" w:cs="Times New Roman"/>
            <w:sz w:val="28"/>
            <w:szCs w:val="28"/>
          </w:rPr>
          <w:t>%B0</w:t>
        </w:r>
      </w:hyperlink>
    </w:p>
    <w:p w:rsidR="000E53DB" w:rsidRDefault="000E53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DB">
        <w:rPr>
          <w:rFonts w:ascii="Times New Roman" w:hAnsi="Times New Roman" w:cs="Times New Roman"/>
          <w:sz w:val="28"/>
          <w:szCs w:val="28"/>
        </w:rPr>
        <w:t xml:space="preserve">Если стены без рельефных узоров </w:t>
      </w:r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шпатлевка </w:t>
      </w:r>
      <w:proofErr w:type="spellStart"/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гипсокартона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очень легко. </w:t>
      </w:r>
      <w:r w:rsidR="00EE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r w:rsidR="00F549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стены или потолка</w:t>
      </w:r>
      <w:r w:rsidR="00EE2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которого начнете и приступайте к работе.</w:t>
      </w:r>
    </w:p>
    <w:p w:rsidR="009B31E2" w:rsidRPr="000B1BC8" w:rsidRDefault="000E53DB" w:rsidP="000E53D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Наносится на швы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сетка </w:t>
      </w:r>
      <w:r w:rsidR="000B1B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серпянка, которая поможет шпаклевочной смеси удержаться в швах, препятствует трещинам.</w:t>
      </w:r>
    </w:p>
    <w:p w:rsidR="000B1BC8" w:rsidRDefault="000B1BC8" w:rsidP="000B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36075E" wp14:editId="75914470">
            <wp:extent cx="1428750" cy="1066800"/>
            <wp:effectExtent l="0" t="0" r="0" b="0"/>
            <wp:docPr id="4" name="Рисунок 4" descr="http://im5-tub-ru.yandex.net/i?id=807709331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807709331-61-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C8" w:rsidRPr="000B1BC8" w:rsidRDefault="000B1BC8" w:rsidP="000B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Серпянка </w:t>
      </w:r>
      <w:r w:rsidRPr="000B1BC8">
        <w:rPr>
          <w:rFonts w:ascii="Times New Roman" w:hAnsi="Times New Roman" w:cs="Times New Roman"/>
          <w:sz w:val="28"/>
          <w:szCs w:val="28"/>
        </w:rPr>
        <w:t>http://im5-tub-ru.yandex.net/i?id=807709331-61-72</w:t>
      </w:r>
    </w:p>
    <w:p w:rsidR="000B1BC8" w:rsidRDefault="000B1BC8" w:rsidP="000E53D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Наводим саму смесь.</w:t>
      </w:r>
    </w:p>
    <w:p w:rsidR="000B1BC8" w:rsidRDefault="002F31D5" w:rsidP="000E53D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Забиваем</w:t>
      </w:r>
      <w:r w:rsidR="000B1BC8">
        <w:rPr>
          <w:rFonts w:ascii="Times New Roman" w:hAnsi="Times New Roman" w:cs="Times New Roman"/>
          <w:sz w:val="28"/>
          <w:szCs w:val="28"/>
        </w:rPr>
        <w:t xml:space="preserve"> смесь на швы слоем по толще, и тут же ровняем шпателем.</w:t>
      </w:r>
    </w:p>
    <w:p w:rsidR="000B1BC8" w:rsidRDefault="000B1BC8" w:rsidP="000B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C28129" wp14:editId="4CE244DA">
            <wp:extent cx="3581400" cy="2857500"/>
            <wp:effectExtent l="0" t="0" r="0" b="0"/>
            <wp:docPr id="5" name="Рисунок 5" descr="http://shownik.ru/wp-content/uploads/2013/01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ownik.ru/wp-content/uploads/2013/01/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C8" w:rsidRDefault="000B1BC8" w:rsidP="000B1B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Нанесение </w:t>
      </w:r>
      <w:hyperlink r:id="rId14" w:history="1">
        <w:r w:rsidRPr="00762597">
          <w:rPr>
            <w:rStyle w:val="a5"/>
            <w:rFonts w:ascii="Times New Roman" w:hAnsi="Times New Roman" w:cs="Times New Roman"/>
            <w:sz w:val="28"/>
            <w:szCs w:val="28"/>
          </w:rPr>
          <w:t>http://shownik.ru/wp-content/uploads/2013/01/81.jpg</w:t>
        </w:r>
      </w:hyperlink>
    </w:p>
    <w:p w:rsidR="000B1BC8" w:rsidRDefault="002F31D5" w:rsidP="002F31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когда слой высохнет</w:t>
      </w:r>
      <w:proofErr w:type="gramStart"/>
      <w:r w:rsidR="00F549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швы прорезные, процедуру лучше повторить, так как слой может дать усадку.</w:t>
      </w:r>
    </w:p>
    <w:p w:rsidR="002F31D5" w:rsidRDefault="002F31D5" w:rsidP="002F31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Видные шляпки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замазать крестообразным движением.</w:t>
      </w:r>
    </w:p>
    <w:p w:rsidR="004207D1" w:rsidRDefault="002F31D5" w:rsidP="004207D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замазать рельефные стыки или углы, необходимо использовать перфорированный специальный иголок. Он бывает </w:t>
      </w:r>
      <w:r w:rsidR="00B5782D">
        <w:rPr>
          <w:rFonts w:ascii="Times New Roman" w:hAnsi="Times New Roman" w:cs="Times New Roman"/>
          <w:sz w:val="28"/>
          <w:szCs w:val="28"/>
        </w:rPr>
        <w:t>металлический для р</w:t>
      </w:r>
      <w:r w:rsidR="00F549C3">
        <w:rPr>
          <w:rFonts w:ascii="Times New Roman" w:hAnsi="Times New Roman" w:cs="Times New Roman"/>
          <w:sz w:val="28"/>
          <w:szCs w:val="28"/>
        </w:rPr>
        <w:t>о</w:t>
      </w:r>
      <w:r w:rsidR="00B5782D">
        <w:rPr>
          <w:rFonts w:ascii="Times New Roman" w:hAnsi="Times New Roman" w:cs="Times New Roman"/>
          <w:sz w:val="28"/>
          <w:szCs w:val="28"/>
        </w:rPr>
        <w:t>вных углов, или пластиковый с прорезями на одном крае. Такой угол можно применить на любых извилистых углах.</w:t>
      </w:r>
      <w:r w:rsidR="004207D1" w:rsidRPr="004207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07D1" w:rsidRDefault="004207D1" w:rsidP="004207D1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2F31D5" w:rsidRPr="004207D1" w:rsidRDefault="004207D1" w:rsidP="004207D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826B7">
        <w:rPr>
          <w:rFonts w:ascii="Times New Roman" w:hAnsi="Times New Roman" w:cs="Times New Roman"/>
          <w:i/>
          <w:sz w:val="28"/>
          <w:szCs w:val="28"/>
        </w:rPr>
        <w:t xml:space="preserve">Совет! Учитывайте при расчетах, </w:t>
      </w:r>
      <w:r w:rsidRPr="00D826B7">
        <w:rPr>
          <w:rFonts w:ascii="Times New Roman" w:hAnsi="Times New Roman" w:cs="Times New Roman"/>
          <w:b/>
          <w:i/>
          <w:sz w:val="28"/>
          <w:szCs w:val="28"/>
        </w:rPr>
        <w:t xml:space="preserve">расход шпаклевки на 1м2 </w:t>
      </w:r>
      <w:proofErr w:type="spellStart"/>
      <w:r w:rsidRPr="00D826B7">
        <w:rPr>
          <w:rFonts w:ascii="Times New Roman" w:hAnsi="Times New Roman" w:cs="Times New Roman"/>
          <w:b/>
          <w:i/>
          <w:sz w:val="28"/>
          <w:szCs w:val="28"/>
        </w:rPr>
        <w:t>гипсокартона</w:t>
      </w:r>
      <w:proofErr w:type="spellEnd"/>
      <w:r w:rsidRPr="00D82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49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826B7">
        <w:rPr>
          <w:rFonts w:ascii="Times New Roman" w:hAnsi="Times New Roman" w:cs="Times New Roman"/>
          <w:i/>
          <w:sz w:val="28"/>
          <w:szCs w:val="28"/>
        </w:rPr>
        <w:t xml:space="preserve">примерно по формуле один к одному, то есть на один квадратный метр один килограмм смеси. Не стоит брать намного больше, </w:t>
      </w:r>
      <w:r w:rsidR="00F549C3">
        <w:rPr>
          <w:rFonts w:ascii="Times New Roman" w:hAnsi="Times New Roman" w:cs="Times New Roman"/>
          <w:i/>
          <w:sz w:val="28"/>
          <w:szCs w:val="28"/>
        </w:rPr>
        <w:t>мешков с их содержимым</w:t>
      </w:r>
      <w:r w:rsidRPr="00D826B7">
        <w:rPr>
          <w:rFonts w:ascii="Times New Roman" w:hAnsi="Times New Roman" w:cs="Times New Roman"/>
          <w:i/>
          <w:sz w:val="28"/>
          <w:szCs w:val="28"/>
        </w:rPr>
        <w:t xml:space="preserve"> в магазине достаточно, а лишнюю тяжесть носить придется. </w:t>
      </w:r>
    </w:p>
    <w:p w:rsidR="00950062" w:rsidRPr="00950062" w:rsidRDefault="00950062" w:rsidP="00950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62">
        <w:rPr>
          <w:rFonts w:ascii="Times New Roman" w:hAnsi="Times New Roman" w:cs="Times New Roman"/>
          <w:sz w:val="28"/>
          <w:szCs w:val="28"/>
        </w:rPr>
        <w:t xml:space="preserve">Поясним,  </w:t>
      </w:r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шпаклевать углы </w:t>
      </w:r>
      <w:proofErr w:type="spellStart"/>
      <w:r w:rsidRPr="00EB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гипсокартона</w:t>
      </w:r>
      <w:proofErr w:type="spellEnd"/>
      <w:r w:rsidRPr="0095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уголка.</w:t>
      </w:r>
    </w:p>
    <w:p w:rsidR="00950062" w:rsidRPr="00EB4E09" w:rsidRDefault="00950062" w:rsidP="00950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9D" w:rsidRDefault="00C8589D" w:rsidP="00C8589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Отмеряем нужную длину, обрезаем уголок.</w:t>
      </w:r>
    </w:p>
    <w:p w:rsidR="00950062" w:rsidRDefault="00C8589D" w:rsidP="00C8589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Наносим слой шпаклевки на одну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стыкующихся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поверхностей. Она выполняет задачу клея для уголка.</w:t>
      </w:r>
    </w:p>
    <w:p w:rsidR="00C8589D" w:rsidRDefault="00C8589D" w:rsidP="00C8589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Прикладываем </w:t>
      </w:r>
      <w:r w:rsidR="00F549C3">
        <w:rPr>
          <w:rFonts w:ascii="Times New Roman" w:hAnsi="Times New Roman" w:cs="Times New Roman"/>
          <w:sz w:val="28"/>
          <w:szCs w:val="28"/>
        </w:rPr>
        <w:t>вплотную</w:t>
      </w:r>
      <w:r>
        <w:rPr>
          <w:rFonts w:ascii="Times New Roman" w:hAnsi="Times New Roman" w:cs="Times New Roman"/>
          <w:sz w:val="28"/>
          <w:szCs w:val="28"/>
        </w:rPr>
        <w:t xml:space="preserve"> отрезанный угол.</w:t>
      </w:r>
    </w:p>
    <w:p w:rsidR="00C8589D" w:rsidRDefault="00C8589D" w:rsidP="00C8589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Надавливаем на сторону угла, использую или уровень подходящего размера, или ровный </w:t>
      </w:r>
      <w:r w:rsidR="00F549C3">
        <w:rPr>
          <w:rFonts w:ascii="Times New Roman" w:hAnsi="Times New Roman" w:cs="Times New Roman"/>
          <w:sz w:val="28"/>
          <w:szCs w:val="28"/>
        </w:rPr>
        <w:t xml:space="preserve">длинный </w:t>
      </w:r>
      <w:r>
        <w:rPr>
          <w:rFonts w:ascii="Times New Roman" w:hAnsi="Times New Roman" w:cs="Times New Roman"/>
          <w:sz w:val="28"/>
          <w:szCs w:val="28"/>
        </w:rPr>
        <w:t>брус.</w:t>
      </w:r>
    </w:p>
    <w:p w:rsidR="00C8589D" w:rsidRDefault="00C8589D" w:rsidP="00C8589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Регулируем наложение, так чтобы угол сел по ровной линии.</w:t>
      </w:r>
    </w:p>
    <w:p w:rsidR="005342E1" w:rsidRDefault="005342E1" w:rsidP="005342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A37FB9" wp14:editId="5767C568">
            <wp:extent cx="4762500" cy="3571875"/>
            <wp:effectExtent l="0" t="0" r="0" b="9525"/>
            <wp:docPr id="6" name="Рисунок 6" descr="http://strport.ru/sites/default/files/resize/potolochnyy-korob-iz-gipsokartona-svoimi-rukami-5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port.ru/sites/default/files/resize/potolochnyy-korob-iz-gipsokartona-svoimi-rukami-500x3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E1" w:rsidRDefault="005342E1" w:rsidP="005342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углы  </w:t>
      </w:r>
      <w:hyperlink r:id="rId16" w:history="1">
        <w:r w:rsidRPr="00762597">
          <w:rPr>
            <w:rStyle w:val="a5"/>
            <w:rFonts w:ascii="Times New Roman" w:hAnsi="Times New Roman" w:cs="Times New Roman"/>
            <w:sz w:val="28"/>
            <w:szCs w:val="28"/>
          </w:rPr>
          <w:t>http://strport.ru/sites/default/files/resize/potolochnyy-korob-iz-gipsokartona-svoimi-rukami-500x375.jpg</w:t>
        </w:r>
      </w:hyperlink>
    </w:p>
    <w:p w:rsidR="00757629" w:rsidRDefault="008C2118" w:rsidP="005342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приступаем к шпаклеваною поверх перфорированного стыка. </w:t>
      </w:r>
    </w:p>
    <w:p w:rsidR="00757629" w:rsidRDefault="00757629" w:rsidP="005342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2118" w:rsidRPr="00CE7B48" w:rsidRDefault="00A651DE" w:rsidP="00CE7B48">
      <w:pPr>
        <w:rPr>
          <w:rFonts w:ascii="Times New Roman" w:hAnsi="Times New Roman" w:cs="Times New Roman"/>
          <w:sz w:val="28"/>
          <w:szCs w:val="28"/>
        </w:rPr>
      </w:pPr>
      <w:r w:rsidRPr="00CE7B48">
        <w:rPr>
          <w:rFonts w:ascii="Times New Roman" w:hAnsi="Times New Roman" w:cs="Times New Roman"/>
          <w:b/>
          <w:sz w:val="28"/>
          <w:szCs w:val="28"/>
        </w:rPr>
        <w:t>К</w:t>
      </w:r>
      <w:r w:rsidR="00757629" w:rsidRPr="00CE7B48">
        <w:rPr>
          <w:rFonts w:ascii="Times New Roman" w:hAnsi="Times New Roman" w:cs="Times New Roman"/>
          <w:b/>
          <w:sz w:val="28"/>
          <w:szCs w:val="28"/>
        </w:rPr>
        <w:t xml:space="preserve">ак шпаклевать потолок из </w:t>
      </w:r>
      <w:proofErr w:type="spellStart"/>
      <w:r w:rsidR="00757629" w:rsidRPr="00CE7B48">
        <w:rPr>
          <w:rFonts w:ascii="Times New Roman" w:hAnsi="Times New Roman" w:cs="Times New Roman"/>
          <w:b/>
          <w:sz w:val="28"/>
          <w:szCs w:val="28"/>
        </w:rPr>
        <w:t>гипсокартона</w:t>
      </w:r>
      <w:proofErr w:type="spellEnd"/>
      <w:r w:rsidR="00757629" w:rsidRPr="00CE7B48">
        <w:rPr>
          <w:rFonts w:ascii="Times New Roman" w:hAnsi="Times New Roman" w:cs="Times New Roman"/>
          <w:sz w:val="28"/>
          <w:szCs w:val="28"/>
        </w:rPr>
        <w:t xml:space="preserve">   </w:t>
      </w:r>
      <w:r w:rsidR="008A1C70">
        <w:rPr>
          <w:rFonts w:ascii="Times New Roman" w:hAnsi="Times New Roman" w:cs="Times New Roman"/>
          <w:sz w:val="28"/>
          <w:szCs w:val="28"/>
        </w:rPr>
        <w:t>на стыке угла</w:t>
      </w:r>
      <w:r w:rsidRPr="00CE7B48">
        <w:rPr>
          <w:rFonts w:ascii="Times New Roman" w:hAnsi="Times New Roman" w:cs="Times New Roman"/>
          <w:sz w:val="28"/>
          <w:szCs w:val="28"/>
        </w:rPr>
        <w:t xml:space="preserve">, заделанным </w:t>
      </w:r>
      <w:proofErr w:type="spellStart"/>
      <w:r w:rsidRPr="00CE7B48">
        <w:rPr>
          <w:rFonts w:ascii="Times New Roman" w:hAnsi="Times New Roman" w:cs="Times New Roman"/>
          <w:sz w:val="28"/>
          <w:szCs w:val="28"/>
        </w:rPr>
        <w:t>ме</w:t>
      </w:r>
      <w:r w:rsidR="008A1C70">
        <w:rPr>
          <w:rFonts w:ascii="Times New Roman" w:hAnsi="Times New Roman" w:cs="Times New Roman"/>
          <w:sz w:val="28"/>
          <w:szCs w:val="28"/>
        </w:rPr>
        <w:t>талическим</w:t>
      </w:r>
      <w:proofErr w:type="spellEnd"/>
      <w:r w:rsidR="008A1C70">
        <w:rPr>
          <w:rFonts w:ascii="Times New Roman" w:hAnsi="Times New Roman" w:cs="Times New Roman"/>
          <w:sz w:val="28"/>
          <w:szCs w:val="28"/>
        </w:rPr>
        <w:t xml:space="preserve"> или пластмассовым уголком</w:t>
      </w:r>
      <w:r w:rsidRPr="00CE7B48">
        <w:rPr>
          <w:rFonts w:ascii="Times New Roman" w:hAnsi="Times New Roman" w:cs="Times New Roman"/>
          <w:sz w:val="28"/>
          <w:szCs w:val="28"/>
        </w:rPr>
        <w:t>?</w:t>
      </w:r>
      <w:r w:rsidR="00CE7B48">
        <w:rPr>
          <w:rFonts w:ascii="Times New Roman" w:hAnsi="Times New Roman" w:cs="Times New Roman"/>
          <w:sz w:val="28"/>
          <w:szCs w:val="28"/>
        </w:rPr>
        <w:t xml:space="preserve"> </w:t>
      </w:r>
      <w:r w:rsidR="004207D1" w:rsidRPr="00CE7B48">
        <w:rPr>
          <w:rFonts w:ascii="Times New Roman" w:hAnsi="Times New Roman" w:cs="Times New Roman"/>
          <w:sz w:val="28"/>
          <w:szCs w:val="28"/>
        </w:rPr>
        <w:t>Технология проста и доступна каждому. Берем стартовую смесь и заделываем шпателем место стыка. Старайтесь, без резкого перехода, создавать соединение основной части стены или потолка с краем. Должна получиться плоскость из шпаклевки, не допустимы резкие бугры. Обязательно</w:t>
      </w:r>
      <w:r w:rsidR="008C2118" w:rsidRPr="00CE7B48">
        <w:rPr>
          <w:rFonts w:ascii="Times New Roman" w:hAnsi="Times New Roman" w:cs="Times New Roman"/>
          <w:sz w:val="28"/>
          <w:szCs w:val="28"/>
        </w:rPr>
        <w:t xml:space="preserve"> понадобится двух-трех кратн</w:t>
      </w:r>
      <w:r w:rsidR="004207D1" w:rsidRPr="00CE7B48">
        <w:rPr>
          <w:rFonts w:ascii="Times New Roman" w:hAnsi="Times New Roman" w:cs="Times New Roman"/>
          <w:sz w:val="28"/>
          <w:szCs w:val="28"/>
        </w:rPr>
        <w:t>ый повтор этого действия, накладывайте постепенно тонкими слоями.</w:t>
      </w:r>
    </w:p>
    <w:p w:rsidR="008C2118" w:rsidRDefault="008C2118" w:rsidP="00CE7B48">
      <w:pPr>
        <w:rPr>
          <w:rFonts w:ascii="Times New Roman" w:hAnsi="Times New Roman" w:cs="Times New Roman"/>
          <w:sz w:val="28"/>
          <w:szCs w:val="28"/>
        </w:rPr>
      </w:pPr>
      <w:r w:rsidRPr="00CE7B48">
        <w:rPr>
          <w:rFonts w:ascii="Times New Roman" w:hAnsi="Times New Roman" w:cs="Times New Roman"/>
          <w:i/>
          <w:sz w:val="28"/>
          <w:szCs w:val="28"/>
        </w:rPr>
        <w:t xml:space="preserve">Совет! Не пытайтесь наложить </w:t>
      </w:r>
      <w:r w:rsidR="006F38AE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r w:rsidRPr="00CE7B48">
        <w:rPr>
          <w:rFonts w:ascii="Times New Roman" w:hAnsi="Times New Roman" w:cs="Times New Roman"/>
          <w:i/>
          <w:sz w:val="28"/>
          <w:szCs w:val="28"/>
        </w:rPr>
        <w:t>слой за один раз. Он обязательно потрескается и придется передел</w:t>
      </w:r>
      <w:r w:rsidR="001D1775" w:rsidRPr="00CE7B48">
        <w:rPr>
          <w:rFonts w:ascii="Times New Roman" w:hAnsi="Times New Roman" w:cs="Times New Roman"/>
          <w:i/>
          <w:sz w:val="28"/>
          <w:szCs w:val="28"/>
        </w:rPr>
        <w:t>ы</w:t>
      </w:r>
      <w:r w:rsidRPr="00CE7B48">
        <w:rPr>
          <w:rFonts w:ascii="Times New Roman" w:hAnsi="Times New Roman" w:cs="Times New Roman"/>
          <w:i/>
          <w:sz w:val="28"/>
          <w:szCs w:val="28"/>
        </w:rPr>
        <w:t>вать</w:t>
      </w:r>
      <w:r w:rsidRPr="00CE7B48">
        <w:rPr>
          <w:rFonts w:ascii="Times New Roman" w:hAnsi="Times New Roman" w:cs="Times New Roman"/>
          <w:sz w:val="28"/>
          <w:szCs w:val="28"/>
        </w:rPr>
        <w:t>.</w:t>
      </w:r>
    </w:p>
    <w:p w:rsidR="002A3F72" w:rsidRDefault="002A3F72" w:rsidP="00CE7B4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AAD4AE" wp14:editId="07ADF912">
            <wp:extent cx="4914900" cy="3724275"/>
            <wp:effectExtent l="0" t="0" r="0" b="9525"/>
            <wp:docPr id="7" name="Рисунок 7" descr="http://e-help.kiev.ua/images/kak-pravilno-shpaklevat-gipsokart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help.kiev.ua/images/kak-pravilno-shpaklevat-gipsokarton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F72" w:rsidRPr="00CE7B48" w:rsidRDefault="002A3F72" w:rsidP="00CE7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Зашпаклеванные швы </w:t>
      </w:r>
      <w:r w:rsidRPr="002A3F72">
        <w:rPr>
          <w:rFonts w:ascii="Times New Roman" w:hAnsi="Times New Roman" w:cs="Times New Roman"/>
          <w:sz w:val="28"/>
          <w:szCs w:val="28"/>
        </w:rPr>
        <w:t>http://e-help.kiev.ua/images/kak-pravilno-shpaklevat-gipsokarton_1.jpg</w:t>
      </w:r>
    </w:p>
    <w:p w:rsidR="002A3F72" w:rsidRPr="00CE7B48" w:rsidRDefault="008C3EEA" w:rsidP="00CE7B48">
      <w:pPr>
        <w:rPr>
          <w:rFonts w:ascii="Times New Roman" w:hAnsi="Times New Roman" w:cs="Times New Roman"/>
          <w:sz w:val="28"/>
          <w:szCs w:val="28"/>
        </w:rPr>
      </w:pPr>
      <w:r w:rsidRPr="00CE7B48">
        <w:rPr>
          <w:rFonts w:ascii="Times New Roman" w:hAnsi="Times New Roman" w:cs="Times New Roman"/>
          <w:sz w:val="28"/>
          <w:szCs w:val="28"/>
        </w:rPr>
        <w:t>Затираем поверхность специальными сетками, готовимся к следующему этапу.</w:t>
      </w:r>
    </w:p>
    <w:p w:rsidR="00F51DF1" w:rsidRPr="00CE7B48" w:rsidRDefault="00F51DF1" w:rsidP="00CE7B48">
      <w:pPr>
        <w:pStyle w:val="3"/>
        <w:rPr>
          <w:rFonts w:eastAsia="Times New Roman"/>
          <w:lang w:eastAsia="ru-RU"/>
        </w:rPr>
      </w:pPr>
      <w:r w:rsidRPr="00F51DF1">
        <w:rPr>
          <w:rFonts w:eastAsia="Times New Roman"/>
          <w:lang w:eastAsia="ru-RU"/>
        </w:rPr>
        <w:t>Финишная шпаклевка</w:t>
      </w:r>
    </w:p>
    <w:p w:rsidR="00F51DF1" w:rsidRDefault="00F51DF1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7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Шпаклюем </w:t>
      </w:r>
      <w:proofErr w:type="spellStart"/>
      <w:r w:rsidRPr="00167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гипсокартон</w:t>
      </w:r>
      <w:proofErr w:type="spellEnd"/>
      <w:r w:rsidRPr="00167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F38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своими руками</w:t>
      </w:r>
      <w:r w:rsidRPr="00F51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последний слой. </w:t>
      </w:r>
      <w:r w:rsidR="00A9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есть мы подошли к финишу. </w:t>
      </w:r>
      <w:r w:rsidR="008C3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нужно использовать полимерные шпаклевочные смеси. Они высокотехнологичны, их уникальность в том, что позволяют  создать тонкое</w:t>
      </w:r>
      <w:r w:rsidR="00E8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наитончайшее</w:t>
      </w:r>
      <w:r w:rsidR="008C3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покрытие, толщиной до одного миллиметра. С помощь</w:t>
      </w:r>
      <w:r w:rsidR="00757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C3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C3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тогового шпаклевочного слоя,</w:t>
      </w:r>
      <w:r w:rsidR="006F3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поверхность становится гладкой, готовой к декоративной отделк</w:t>
      </w:r>
      <w:r w:rsidR="001C36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F3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4189" w:rsidRDefault="005F4189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280" w:rsidRDefault="00872280" w:rsidP="0087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Шпаклёвка </w:t>
      </w:r>
      <w:proofErr w:type="spellStart"/>
      <w:r w:rsidRPr="00872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 w:rsidRPr="00872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 покраску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осуществляться более тщательно. Необходимо довести до совершенства всю поверхность, каждый уголок, любое соединение должно стать незаметным, даже для придирчивого глаза.</w:t>
      </w:r>
    </w:p>
    <w:p w:rsidR="0044213D" w:rsidRDefault="0044213D" w:rsidP="0087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2280" w:rsidRPr="00872280" w:rsidRDefault="00872280" w:rsidP="008722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4213D">
        <w:rPr>
          <w:noProof/>
          <w:lang w:eastAsia="ru-RU"/>
        </w:rPr>
        <w:drawing>
          <wp:inline distT="0" distB="0" distL="0" distR="0" wp14:anchorId="3CA93F6C" wp14:editId="7F5B3CCC">
            <wp:extent cx="4267200" cy="3200400"/>
            <wp:effectExtent l="0" t="0" r="0" b="0"/>
            <wp:docPr id="8" name="Рисунок 8" descr="http://stroyguru.com/up/photos/shpaklyovka-gipsokartona/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oyguru.com/up/photos/shpaklyovka-gipsokartona/45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80" w:rsidRDefault="0044213D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Наложение итогового слоя </w:t>
      </w:r>
      <w:hyperlink r:id="rId19" w:history="1">
        <w:r w:rsidR="009D3B75" w:rsidRPr="0049646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http://stroyguru.com/up/photos/shpaklyovka-gipsokartona/4534.jpg</w:t>
        </w:r>
      </w:hyperlink>
    </w:p>
    <w:p w:rsidR="009D3B75" w:rsidRDefault="003276C7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Наложить шпаклевку поможет широкий шпатель. Начинайте проводить от краев поверхности, тонким слоем, равномерно надавливая на шпатель.</w:t>
      </w:r>
      <w:r w:rsidR="009D3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допускайте бугров и</w:t>
      </w:r>
      <w:r w:rsidR="00E8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9D3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ям. Если глаз еще не наметан, держите под рукой длинный уровень. С его помощью вы вс</w:t>
      </w:r>
      <w:r w:rsidR="00E811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егда заметите свои неточности, сможете</w:t>
      </w:r>
      <w:r w:rsidR="009D3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вовремя исправите.</w:t>
      </w:r>
    </w:p>
    <w:p w:rsidR="008C3EEA" w:rsidRDefault="009D3B75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выбрали отделать свое жилье рулонными покрытиями,  мы расскажем, </w:t>
      </w:r>
      <w:r w:rsidRPr="009D3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 шпаклевать </w:t>
      </w:r>
      <w:proofErr w:type="spellStart"/>
      <w:r w:rsidRPr="009D3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гипсокартон</w:t>
      </w:r>
      <w:proofErr w:type="spellEnd"/>
      <w:r w:rsidRPr="009D3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 обои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936D7" w:rsidRDefault="009D3B75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специалисты придерживаются неоднозначного мнения</w:t>
      </w:r>
      <w:r w:rsidR="003A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73147" w:rsidRPr="000731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3147" w:rsidRPr="000731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какой шпаклевкой шпаклевать </w:t>
      </w:r>
      <w:proofErr w:type="spellStart"/>
      <w:r w:rsidR="00073147" w:rsidRPr="000731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гипсокартон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данном вопросе все зависит от качества </w:t>
      </w:r>
      <w:r w:rsidR="003A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обоев. Когда ваш выбор пал на тяжелые текстильные обои для потолка, то штукатурка должна быть шероховатой, для лучшего приклеивания. </w:t>
      </w:r>
    </w:p>
    <w:p w:rsidR="009D3B75" w:rsidRDefault="009D3B75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оптимальна крупнозернистая смесь. Разрешается не использовать </w:t>
      </w:r>
      <w:r w:rsidR="007A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финишную шпаклевку.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орошо покрыть всю поверхность ровным слоем</w:t>
      </w:r>
      <w:r w:rsidR="007A29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грубой шпаклевки.</w:t>
      </w:r>
      <w:r w:rsidR="00093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Затереть лишь слегка места с явным дефектом. </w:t>
      </w:r>
    </w:p>
    <w:p w:rsidR="000936D7" w:rsidRDefault="000936D7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F1C08D" wp14:editId="32D22484">
            <wp:extent cx="4576664" cy="2790825"/>
            <wp:effectExtent l="0" t="0" r="0" b="0"/>
            <wp:docPr id="9" name="Рисунок 9" descr="После поклейки полосы необходимо обрезать все лишние участки по краям полотна с помощью ножниц или канцелярского нож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 поклейки полосы необходимо обрезать все лишние участки по краям полотна с помощью ножниц или канцелярского ножа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80" cy="279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D7" w:rsidRDefault="000936D7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Клеем на прошпаклеванный потолок. </w:t>
      </w:r>
      <w:hyperlink r:id="rId21" w:history="1">
        <w:r w:rsidRPr="00CA588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http://admin.indeal.ru/ckeditor_assets/pictures/552/content_antonwol_777_gmail_com_2012_07_23_16_36_34.jpg?1384178388</w:t>
        </w:r>
      </w:hyperlink>
    </w:p>
    <w:p w:rsidR="008C1BCF" w:rsidRPr="000936D7" w:rsidRDefault="000936D7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36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Совет! Ошибочно мнение, что под толстые виниловые обои нужно шпаклевать лишь стыки листов из гипса. Зачастую бывает, что </w:t>
      </w:r>
      <w:r w:rsidR="00576ABB" w:rsidRPr="000936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искусственный</w:t>
      </w:r>
      <w:r w:rsidRPr="000936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свет выдает места шпаклевки, поэтому потрудитесь обработать всю поверхность равномерным слоем.</w:t>
      </w:r>
    </w:p>
    <w:p w:rsidR="008C1BCF" w:rsidRDefault="000936D7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Расскажем, </w:t>
      </w:r>
      <w:r w:rsidRPr="00093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 шпаклевать </w:t>
      </w:r>
      <w:proofErr w:type="spellStart"/>
      <w:r w:rsidRPr="00093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гипсокартон</w:t>
      </w:r>
      <w:proofErr w:type="spellEnd"/>
      <w:r w:rsidRPr="00093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нетолстые рулонные покрытия. </w:t>
      </w:r>
      <w:r w:rsidR="008C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тонких бумажных обоев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поверхность должна быть такая же идеальн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гладкая</w:t>
      </w:r>
      <w:r w:rsidR="008C1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под покраску.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Зачастую </w:t>
      </w:r>
      <w:r w:rsidR="00576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 просвечиваются, видны все изъяны. Затирка такой поверхности проводится специальной мелкой сеткой. Обработанные настенные покрытия или потолок приобретают  наилучшую ровность и</w:t>
      </w:r>
      <w:r w:rsidR="005E2DF2" w:rsidRPr="005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сверкают белизной.</w:t>
      </w:r>
    </w:p>
    <w:p w:rsidR="00F77E24" w:rsidRDefault="00F77E24" w:rsidP="007576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147" w:rsidRPr="00576ABB" w:rsidRDefault="0014252E" w:rsidP="00576A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3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</w:t>
      </w:r>
      <w:r w:rsidR="005E2DF2" w:rsidRPr="00073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паклевка </w:t>
      </w:r>
      <w:proofErr w:type="spellStart"/>
      <w:r w:rsidR="005E2DF2" w:rsidRPr="00073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гипсокартона</w:t>
      </w:r>
      <w:proofErr w:type="spellEnd"/>
      <w:r w:rsidR="005E2DF2" w:rsidRPr="00073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 обои</w:t>
      </w:r>
      <w:r w:rsidRPr="00073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важный и ответственный момент, не думаете</w:t>
      </w:r>
      <w:r w:rsidR="00BD2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наклеенная поверхность скроет все нюансы.</w:t>
      </w:r>
      <w:r w:rsidR="009A4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этап в работах очень важен, шпаклевка особенно. От нее зависит, как удержаться обои, не появится ли трещины на покрашенном слое.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качественнее будет сделан ремонт, тем дольше он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радовать изысканностью и непревзойденностью.</w:t>
      </w:r>
      <w:r w:rsidR="00073147" w:rsidRPr="00576A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073147" w:rsidRPr="0057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607"/>
    <w:multiLevelType w:val="hybridMultilevel"/>
    <w:tmpl w:val="1302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52C3"/>
    <w:multiLevelType w:val="hybridMultilevel"/>
    <w:tmpl w:val="881E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09"/>
    <w:rsid w:val="00005829"/>
    <w:rsid w:val="00021260"/>
    <w:rsid w:val="00023AF4"/>
    <w:rsid w:val="000325FC"/>
    <w:rsid w:val="0005667A"/>
    <w:rsid w:val="00066914"/>
    <w:rsid w:val="00066938"/>
    <w:rsid w:val="000713E4"/>
    <w:rsid w:val="00073147"/>
    <w:rsid w:val="00074944"/>
    <w:rsid w:val="000936D7"/>
    <w:rsid w:val="000A1110"/>
    <w:rsid w:val="000A4EEC"/>
    <w:rsid w:val="000B1BC8"/>
    <w:rsid w:val="000C080E"/>
    <w:rsid w:val="000C37B1"/>
    <w:rsid w:val="000E53DB"/>
    <w:rsid w:val="000F4719"/>
    <w:rsid w:val="0010411E"/>
    <w:rsid w:val="001208C7"/>
    <w:rsid w:val="00133458"/>
    <w:rsid w:val="0014252E"/>
    <w:rsid w:val="001446B5"/>
    <w:rsid w:val="00144B3F"/>
    <w:rsid w:val="00145D61"/>
    <w:rsid w:val="001640A4"/>
    <w:rsid w:val="00167511"/>
    <w:rsid w:val="00194084"/>
    <w:rsid w:val="001B2CB7"/>
    <w:rsid w:val="001B4C54"/>
    <w:rsid w:val="001B715F"/>
    <w:rsid w:val="001C360B"/>
    <w:rsid w:val="001D1775"/>
    <w:rsid w:val="001D457C"/>
    <w:rsid w:val="001D588B"/>
    <w:rsid w:val="001F7D05"/>
    <w:rsid w:val="002077DF"/>
    <w:rsid w:val="00223C66"/>
    <w:rsid w:val="0025615D"/>
    <w:rsid w:val="00265CC2"/>
    <w:rsid w:val="00267323"/>
    <w:rsid w:val="002943F3"/>
    <w:rsid w:val="00294F99"/>
    <w:rsid w:val="002A1384"/>
    <w:rsid w:val="002A3F72"/>
    <w:rsid w:val="002C3373"/>
    <w:rsid w:val="002D0C9F"/>
    <w:rsid w:val="002D1004"/>
    <w:rsid w:val="002D30EB"/>
    <w:rsid w:val="002D4B1A"/>
    <w:rsid w:val="002D535B"/>
    <w:rsid w:val="002D76DA"/>
    <w:rsid w:val="002E6CEE"/>
    <w:rsid w:val="002F31D5"/>
    <w:rsid w:val="002F3250"/>
    <w:rsid w:val="00301EDD"/>
    <w:rsid w:val="00305B9B"/>
    <w:rsid w:val="003276C7"/>
    <w:rsid w:val="00343E01"/>
    <w:rsid w:val="00345061"/>
    <w:rsid w:val="00347DF3"/>
    <w:rsid w:val="0035333A"/>
    <w:rsid w:val="003650F1"/>
    <w:rsid w:val="00370011"/>
    <w:rsid w:val="003A15AC"/>
    <w:rsid w:val="003A26EE"/>
    <w:rsid w:val="003A5FBF"/>
    <w:rsid w:val="003C3D64"/>
    <w:rsid w:val="003E6C21"/>
    <w:rsid w:val="003F070D"/>
    <w:rsid w:val="00400E31"/>
    <w:rsid w:val="00402054"/>
    <w:rsid w:val="004043A8"/>
    <w:rsid w:val="00411656"/>
    <w:rsid w:val="00415AE1"/>
    <w:rsid w:val="004207D1"/>
    <w:rsid w:val="0042566C"/>
    <w:rsid w:val="00425E88"/>
    <w:rsid w:val="00432D4C"/>
    <w:rsid w:val="0044213D"/>
    <w:rsid w:val="00452289"/>
    <w:rsid w:val="00455635"/>
    <w:rsid w:val="004612D5"/>
    <w:rsid w:val="00471DF2"/>
    <w:rsid w:val="00484479"/>
    <w:rsid w:val="004B67E8"/>
    <w:rsid w:val="004C2D37"/>
    <w:rsid w:val="004D63F1"/>
    <w:rsid w:val="004D7266"/>
    <w:rsid w:val="004E71F7"/>
    <w:rsid w:val="004F3703"/>
    <w:rsid w:val="004F6958"/>
    <w:rsid w:val="00530C10"/>
    <w:rsid w:val="005342E1"/>
    <w:rsid w:val="005345E9"/>
    <w:rsid w:val="00536D97"/>
    <w:rsid w:val="005379C9"/>
    <w:rsid w:val="0054613B"/>
    <w:rsid w:val="0054677B"/>
    <w:rsid w:val="00550174"/>
    <w:rsid w:val="005579FB"/>
    <w:rsid w:val="00564E31"/>
    <w:rsid w:val="005668FA"/>
    <w:rsid w:val="00576ABB"/>
    <w:rsid w:val="00577CF8"/>
    <w:rsid w:val="00583D7F"/>
    <w:rsid w:val="0058417B"/>
    <w:rsid w:val="00585654"/>
    <w:rsid w:val="005B0619"/>
    <w:rsid w:val="005C6488"/>
    <w:rsid w:val="005D331F"/>
    <w:rsid w:val="005D5936"/>
    <w:rsid w:val="005E2DF2"/>
    <w:rsid w:val="005F4189"/>
    <w:rsid w:val="005F5282"/>
    <w:rsid w:val="005F6E17"/>
    <w:rsid w:val="006065A7"/>
    <w:rsid w:val="00631C37"/>
    <w:rsid w:val="006335D5"/>
    <w:rsid w:val="006335E8"/>
    <w:rsid w:val="006369D4"/>
    <w:rsid w:val="00637256"/>
    <w:rsid w:val="00652FD3"/>
    <w:rsid w:val="00656250"/>
    <w:rsid w:val="0066300D"/>
    <w:rsid w:val="00671D96"/>
    <w:rsid w:val="00696796"/>
    <w:rsid w:val="006A2615"/>
    <w:rsid w:val="006B4664"/>
    <w:rsid w:val="006D37D3"/>
    <w:rsid w:val="006E2025"/>
    <w:rsid w:val="006E3CB4"/>
    <w:rsid w:val="006F38AE"/>
    <w:rsid w:val="006F3C9C"/>
    <w:rsid w:val="007112AF"/>
    <w:rsid w:val="00715B1A"/>
    <w:rsid w:val="00716779"/>
    <w:rsid w:val="00722B74"/>
    <w:rsid w:val="00726095"/>
    <w:rsid w:val="00736CA7"/>
    <w:rsid w:val="007411C0"/>
    <w:rsid w:val="00757629"/>
    <w:rsid w:val="0076220F"/>
    <w:rsid w:val="00782344"/>
    <w:rsid w:val="0079392E"/>
    <w:rsid w:val="007A2994"/>
    <w:rsid w:val="007A568F"/>
    <w:rsid w:val="007D3BBD"/>
    <w:rsid w:val="007D5B57"/>
    <w:rsid w:val="007E0858"/>
    <w:rsid w:val="007F2125"/>
    <w:rsid w:val="007F4C24"/>
    <w:rsid w:val="00801EAC"/>
    <w:rsid w:val="008060A8"/>
    <w:rsid w:val="00811E3E"/>
    <w:rsid w:val="0082312F"/>
    <w:rsid w:val="008268D9"/>
    <w:rsid w:val="00837415"/>
    <w:rsid w:val="008454FD"/>
    <w:rsid w:val="008515F5"/>
    <w:rsid w:val="00851E7C"/>
    <w:rsid w:val="0085553A"/>
    <w:rsid w:val="008600E2"/>
    <w:rsid w:val="00870AA5"/>
    <w:rsid w:val="00872280"/>
    <w:rsid w:val="00875AB2"/>
    <w:rsid w:val="00877915"/>
    <w:rsid w:val="008A1C70"/>
    <w:rsid w:val="008C1BCF"/>
    <w:rsid w:val="008C2118"/>
    <w:rsid w:val="008C3A7C"/>
    <w:rsid w:val="008C3EEA"/>
    <w:rsid w:val="008D084C"/>
    <w:rsid w:val="008D3325"/>
    <w:rsid w:val="008F61BF"/>
    <w:rsid w:val="00904021"/>
    <w:rsid w:val="009136F1"/>
    <w:rsid w:val="0093257D"/>
    <w:rsid w:val="00946A81"/>
    <w:rsid w:val="00950062"/>
    <w:rsid w:val="0095445F"/>
    <w:rsid w:val="00962207"/>
    <w:rsid w:val="0096761D"/>
    <w:rsid w:val="00974427"/>
    <w:rsid w:val="0099002E"/>
    <w:rsid w:val="009A471F"/>
    <w:rsid w:val="009A7705"/>
    <w:rsid w:val="009B31E2"/>
    <w:rsid w:val="009C3EF9"/>
    <w:rsid w:val="009C4C35"/>
    <w:rsid w:val="009D20DB"/>
    <w:rsid w:val="009D3B75"/>
    <w:rsid w:val="009E246A"/>
    <w:rsid w:val="009E646F"/>
    <w:rsid w:val="009F04EC"/>
    <w:rsid w:val="009F6D46"/>
    <w:rsid w:val="009F72B8"/>
    <w:rsid w:val="009F7907"/>
    <w:rsid w:val="00A01437"/>
    <w:rsid w:val="00A01FA6"/>
    <w:rsid w:val="00A209CE"/>
    <w:rsid w:val="00A35697"/>
    <w:rsid w:val="00A40BF1"/>
    <w:rsid w:val="00A455F4"/>
    <w:rsid w:val="00A4608D"/>
    <w:rsid w:val="00A559ED"/>
    <w:rsid w:val="00A651DE"/>
    <w:rsid w:val="00A80912"/>
    <w:rsid w:val="00A84481"/>
    <w:rsid w:val="00A9215E"/>
    <w:rsid w:val="00A95A35"/>
    <w:rsid w:val="00AA2CB8"/>
    <w:rsid w:val="00AB17CC"/>
    <w:rsid w:val="00AE3E1D"/>
    <w:rsid w:val="00AE7975"/>
    <w:rsid w:val="00AF4C66"/>
    <w:rsid w:val="00B16E5F"/>
    <w:rsid w:val="00B17626"/>
    <w:rsid w:val="00B17A4C"/>
    <w:rsid w:val="00B40D01"/>
    <w:rsid w:val="00B4512B"/>
    <w:rsid w:val="00B54960"/>
    <w:rsid w:val="00B5782D"/>
    <w:rsid w:val="00B62756"/>
    <w:rsid w:val="00B62930"/>
    <w:rsid w:val="00B82507"/>
    <w:rsid w:val="00B91CE7"/>
    <w:rsid w:val="00B94AFB"/>
    <w:rsid w:val="00BA2C6D"/>
    <w:rsid w:val="00BC3006"/>
    <w:rsid w:val="00BD235D"/>
    <w:rsid w:val="00BF16BC"/>
    <w:rsid w:val="00BF4259"/>
    <w:rsid w:val="00C159EE"/>
    <w:rsid w:val="00C178D1"/>
    <w:rsid w:val="00C20F6C"/>
    <w:rsid w:val="00C325E5"/>
    <w:rsid w:val="00C33E99"/>
    <w:rsid w:val="00C3548C"/>
    <w:rsid w:val="00C5404C"/>
    <w:rsid w:val="00C56630"/>
    <w:rsid w:val="00C664DD"/>
    <w:rsid w:val="00C71621"/>
    <w:rsid w:val="00C73C23"/>
    <w:rsid w:val="00C77DB4"/>
    <w:rsid w:val="00C83856"/>
    <w:rsid w:val="00C8589D"/>
    <w:rsid w:val="00C86208"/>
    <w:rsid w:val="00CA5AB9"/>
    <w:rsid w:val="00CA7C07"/>
    <w:rsid w:val="00CD655E"/>
    <w:rsid w:val="00CE515C"/>
    <w:rsid w:val="00CE7B48"/>
    <w:rsid w:val="00CF6A91"/>
    <w:rsid w:val="00D0248B"/>
    <w:rsid w:val="00D04FAD"/>
    <w:rsid w:val="00D05A86"/>
    <w:rsid w:val="00D06F97"/>
    <w:rsid w:val="00D11222"/>
    <w:rsid w:val="00D14586"/>
    <w:rsid w:val="00D16DA8"/>
    <w:rsid w:val="00D16FD2"/>
    <w:rsid w:val="00D26983"/>
    <w:rsid w:val="00D36946"/>
    <w:rsid w:val="00D44010"/>
    <w:rsid w:val="00D6118A"/>
    <w:rsid w:val="00D6143B"/>
    <w:rsid w:val="00D61D5C"/>
    <w:rsid w:val="00D75CD4"/>
    <w:rsid w:val="00D826B7"/>
    <w:rsid w:val="00D95E90"/>
    <w:rsid w:val="00D965E7"/>
    <w:rsid w:val="00D978FB"/>
    <w:rsid w:val="00DA35D6"/>
    <w:rsid w:val="00DA439F"/>
    <w:rsid w:val="00DB01C3"/>
    <w:rsid w:val="00DB2500"/>
    <w:rsid w:val="00DC6A4A"/>
    <w:rsid w:val="00DE2A92"/>
    <w:rsid w:val="00DE4139"/>
    <w:rsid w:val="00DF6570"/>
    <w:rsid w:val="00E45E29"/>
    <w:rsid w:val="00E52D3A"/>
    <w:rsid w:val="00E7671E"/>
    <w:rsid w:val="00E811AB"/>
    <w:rsid w:val="00E8403D"/>
    <w:rsid w:val="00EB2D1B"/>
    <w:rsid w:val="00EB4E09"/>
    <w:rsid w:val="00EB7BE4"/>
    <w:rsid w:val="00ED0FC4"/>
    <w:rsid w:val="00EE2D6E"/>
    <w:rsid w:val="00EE46B5"/>
    <w:rsid w:val="00EF44F5"/>
    <w:rsid w:val="00F0070B"/>
    <w:rsid w:val="00F15B8E"/>
    <w:rsid w:val="00F20D1F"/>
    <w:rsid w:val="00F2398A"/>
    <w:rsid w:val="00F23B44"/>
    <w:rsid w:val="00F25914"/>
    <w:rsid w:val="00F306E9"/>
    <w:rsid w:val="00F35DBB"/>
    <w:rsid w:val="00F3676D"/>
    <w:rsid w:val="00F51DF1"/>
    <w:rsid w:val="00F549C3"/>
    <w:rsid w:val="00F562A5"/>
    <w:rsid w:val="00F63BFF"/>
    <w:rsid w:val="00F64F0C"/>
    <w:rsid w:val="00F7008A"/>
    <w:rsid w:val="00F77E24"/>
    <w:rsid w:val="00F9653F"/>
    <w:rsid w:val="00F97921"/>
    <w:rsid w:val="00FA17AE"/>
    <w:rsid w:val="00FA2E6A"/>
    <w:rsid w:val="00FA4F23"/>
    <w:rsid w:val="00FB602A"/>
    <w:rsid w:val="00FC0D48"/>
    <w:rsid w:val="00FD59D5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4"/>
  </w:style>
  <w:style w:type="paragraph" w:styleId="1">
    <w:name w:val="heading 1"/>
    <w:basedOn w:val="a"/>
    <w:next w:val="a"/>
    <w:link w:val="10"/>
    <w:uiPriority w:val="9"/>
    <w:qFormat/>
    <w:rsid w:val="00265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43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5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69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E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4"/>
  </w:style>
  <w:style w:type="paragraph" w:styleId="1">
    <w:name w:val="heading 1"/>
    <w:basedOn w:val="a"/>
    <w:next w:val="a"/>
    <w:link w:val="10"/>
    <w:uiPriority w:val="9"/>
    <w:qFormat/>
    <w:rsid w:val="00265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6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6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43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5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69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E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244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admin.indeal.ru/ckeditor_assets/pictures/552/content_antonwol_777_gmail_com_2012_07_23_16_36_34.jpg?1384178388" TargetMode="External"/><Relationship Id="rId7" Type="http://schemas.openxmlformats.org/officeDocument/2006/relationships/hyperlink" Target="http://nashakrepost.ru/wp-content/uploads/2012/12/podgotovka-potolka-k-pokraske-11-small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trport.ru/sites/default/files/resize/potolochnyy-korob-iz-gipsokartona-svoimi-rukami-500x375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rambler.ru/search?query=%D1%84%D0%BE%D1%82%D0%BE%20%D1%88%D0%BF%D0%B0%D0%BA%D0%BB%D0%B5%D0%B2%D0%BA%D0%B0%20%D0%B3%D0%B8%D0%BF%D1%81%D0%BE%D0%BA%D0%B0%D1%80%D1%82%D0%BE%D0%BD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stroyguru.com/up/photos/shpaklyovka-gipsokartona/453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emontu.ru/media/ck/blogs/images/1353532364.jpg" TargetMode="External"/><Relationship Id="rId14" Type="http://schemas.openxmlformats.org/officeDocument/2006/relationships/hyperlink" Target="http://shownik.ru/wp-content/uploads/2013/01/81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2014-04-24T06:09:00Z</dcterms:created>
  <dcterms:modified xsi:type="dcterms:W3CDTF">2014-04-25T03:39:00Z</dcterms:modified>
</cp:coreProperties>
</file>