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29" w:rsidRPr="000E636C" w:rsidRDefault="00226029" w:rsidP="0022602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E636C">
        <w:rPr>
          <w:rFonts w:ascii="Times New Roman" w:hAnsi="Times New Roman"/>
          <w:sz w:val="28"/>
          <w:szCs w:val="28"/>
          <w:lang w:val="uk-UA"/>
        </w:rPr>
        <w:t>ЗМІСТ</w:t>
      </w:r>
    </w:p>
    <w:p w:rsidR="00226029" w:rsidRPr="00F849A4" w:rsidRDefault="00226029" w:rsidP="002260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6C">
        <w:rPr>
          <w:rFonts w:ascii="Times New Roman" w:hAnsi="Times New Roman"/>
          <w:sz w:val="28"/>
          <w:szCs w:val="28"/>
          <w:lang w:val="uk-UA"/>
        </w:rPr>
        <w:t>ВСТУП</w:t>
      </w:r>
      <w:r w:rsidRPr="00F849A4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F849A4">
        <w:rPr>
          <w:rFonts w:ascii="Times New Roman" w:hAnsi="Times New Roman"/>
          <w:sz w:val="28"/>
          <w:szCs w:val="28"/>
        </w:rPr>
        <w:t>3</w:t>
      </w:r>
    </w:p>
    <w:p w:rsidR="00226029" w:rsidRPr="00F849A4" w:rsidRDefault="00226029" w:rsidP="002260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875D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3FD5">
        <w:rPr>
          <w:rFonts w:ascii="Times New Roman" w:hAnsi="Times New Roman"/>
          <w:sz w:val="28"/>
          <w:szCs w:val="28"/>
          <w:lang w:val="uk-UA"/>
        </w:rPr>
        <w:t>ТЕОРЕТИКО-МЕТОДОЛОГІЧНІ ОСНОВИ АНАЛІЗУ ФОРМУВАННЯ РЕС</w:t>
      </w:r>
      <w:r>
        <w:rPr>
          <w:rFonts w:ascii="Times New Roman" w:hAnsi="Times New Roman"/>
          <w:sz w:val="28"/>
          <w:szCs w:val="28"/>
          <w:lang w:val="uk-UA"/>
        </w:rPr>
        <w:t>УРСНОЇ БАЗИ БАНКІВСЬКИХ УСТАНОВ</w:t>
      </w:r>
      <w:r w:rsidRPr="00F849A4">
        <w:rPr>
          <w:rFonts w:ascii="Times New Roman" w:hAnsi="Times New Roman"/>
          <w:sz w:val="28"/>
          <w:szCs w:val="28"/>
        </w:rPr>
        <w:t>…………...5</w:t>
      </w:r>
    </w:p>
    <w:p w:rsidR="00226029" w:rsidRPr="003875DC" w:rsidRDefault="00226029" w:rsidP="00226029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FD5">
        <w:rPr>
          <w:rFonts w:ascii="Times New Roman" w:hAnsi="Times New Roman"/>
          <w:sz w:val="28"/>
          <w:szCs w:val="28"/>
          <w:lang w:val="uk-UA"/>
        </w:rPr>
        <w:t>Сутність та значення ресурсної бази банківських установ</w:t>
      </w:r>
      <w:r w:rsidRPr="00F849A4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</w:t>
      </w:r>
      <w:r w:rsidRPr="00F849A4">
        <w:rPr>
          <w:rFonts w:ascii="Times New Roman" w:hAnsi="Times New Roman"/>
          <w:sz w:val="28"/>
          <w:szCs w:val="28"/>
        </w:rPr>
        <w:t>5</w:t>
      </w:r>
    </w:p>
    <w:p w:rsidR="00226029" w:rsidRPr="003875DC" w:rsidRDefault="00226029" w:rsidP="00226029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FD5">
        <w:rPr>
          <w:rFonts w:ascii="Times New Roman" w:hAnsi="Times New Roman"/>
          <w:color w:val="200F03"/>
          <w:sz w:val="28"/>
          <w:szCs w:val="28"/>
          <w:lang w:val="uk-UA"/>
        </w:rPr>
        <w:t>Класифікаційні ознаки та види банківських ресурсів</w:t>
      </w:r>
      <w:r w:rsidRPr="00F849A4">
        <w:rPr>
          <w:rFonts w:ascii="Times New Roman" w:hAnsi="Times New Roman"/>
          <w:color w:val="200F03"/>
          <w:sz w:val="28"/>
          <w:szCs w:val="28"/>
        </w:rPr>
        <w:t>……………</w:t>
      </w:r>
      <w:r>
        <w:rPr>
          <w:rFonts w:ascii="Times New Roman" w:hAnsi="Times New Roman"/>
          <w:color w:val="200F03"/>
          <w:sz w:val="28"/>
          <w:szCs w:val="28"/>
        </w:rPr>
        <w:t>.</w:t>
      </w:r>
      <w:r w:rsidRPr="00F849A4">
        <w:rPr>
          <w:rFonts w:ascii="Times New Roman" w:hAnsi="Times New Roman"/>
          <w:color w:val="200F03"/>
          <w:sz w:val="28"/>
          <w:szCs w:val="28"/>
        </w:rPr>
        <w:t>8</w:t>
      </w:r>
    </w:p>
    <w:p w:rsidR="00226029" w:rsidRDefault="00226029" w:rsidP="00226029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9706E">
        <w:rPr>
          <w:sz w:val="28"/>
          <w:szCs w:val="28"/>
          <w:lang w:val="uk-UA"/>
        </w:rPr>
        <w:t>Сучасний стан формування ресурсної бази банківських установ</w:t>
      </w:r>
      <w:r>
        <w:rPr>
          <w:sz w:val="28"/>
          <w:szCs w:val="28"/>
        </w:rPr>
        <w:t>…………………………………</w:t>
      </w:r>
      <w:r w:rsidRPr="00F849A4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</w:t>
      </w:r>
      <w:r w:rsidRPr="00F849A4">
        <w:rPr>
          <w:sz w:val="28"/>
          <w:szCs w:val="28"/>
        </w:rPr>
        <w:t>12</w:t>
      </w:r>
    </w:p>
    <w:p w:rsidR="00226029" w:rsidRPr="00226029" w:rsidRDefault="00226029" w:rsidP="002260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3FD5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8B3FD5">
        <w:rPr>
          <w:rFonts w:ascii="Times New Roman" w:hAnsi="Times New Roman"/>
          <w:sz w:val="28"/>
          <w:szCs w:val="28"/>
        </w:rPr>
        <w:t>II</w:t>
      </w:r>
      <w:r w:rsidRPr="008B3FD5">
        <w:rPr>
          <w:rFonts w:ascii="Times New Roman" w:hAnsi="Times New Roman"/>
          <w:sz w:val="28"/>
          <w:szCs w:val="28"/>
          <w:lang w:val="uk-UA"/>
        </w:rPr>
        <w:t>. ОСОБЛИВОСТІ ОРГАНІЗАЦІЇ ТА ОБЛІК ФОРМУВАННЯ РЕСУРСНОЇ БАЗИ БАНКІВ В УКРАЇНІ</w:t>
      </w:r>
      <w:r w:rsidRPr="00226029">
        <w:rPr>
          <w:rFonts w:ascii="Times New Roman" w:hAnsi="Times New Roman"/>
          <w:sz w:val="28"/>
          <w:szCs w:val="28"/>
          <w:lang w:val="uk-UA"/>
        </w:rPr>
        <w:t>…………………………………….16</w:t>
      </w:r>
    </w:p>
    <w:p w:rsidR="00226029" w:rsidRPr="00F849A4" w:rsidRDefault="00226029" w:rsidP="002260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FD5">
        <w:rPr>
          <w:rFonts w:ascii="Times New Roman" w:hAnsi="Times New Roman"/>
          <w:sz w:val="28"/>
          <w:szCs w:val="28"/>
        </w:rPr>
        <w:t xml:space="preserve">2.1.  </w:t>
      </w:r>
      <w:proofErr w:type="spellStart"/>
      <w:r w:rsidRPr="008B3FD5">
        <w:rPr>
          <w:rFonts w:ascii="Times New Roman" w:hAnsi="Times New Roman"/>
          <w:sz w:val="28"/>
          <w:szCs w:val="28"/>
        </w:rPr>
        <w:t>Джерела</w:t>
      </w:r>
      <w:proofErr w:type="spellEnd"/>
      <w:r w:rsidRPr="008B3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D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B3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D5">
        <w:rPr>
          <w:rFonts w:ascii="Times New Roman" w:hAnsi="Times New Roman"/>
          <w:sz w:val="28"/>
          <w:szCs w:val="28"/>
        </w:rPr>
        <w:t>власних</w:t>
      </w:r>
      <w:proofErr w:type="spellEnd"/>
      <w:r w:rsidRPr="008B3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D5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8B3FD5">
        <w:rPr>
          <w:rFonts w:ascii="Times New Roman" w:hAnsi="Times New Roman"/>
          <w:sz w:val="28"/>
          <w:szCs w:val="28"/>
        </w:rPr>
        <w:t xml:space="preserve"> банку та </w:t>
      </w:r>
      <w:proofErr w:type="spellStart"/>
      <w:r w:rsidRPr="008B3FD5">
        <w:rPr>
          <w:rFonts w:ascii="Times New Roman" w:hAnsi="Times New Roman"/>
          <w:sz w:val="28"/>
          <w:szCs w:val="28"/>
        </w:rPr>
        <w:t>їх</w:t>
      </w:r>
      <w:proofErr w:type="spellEnd"/>
      <w:r w:rsidRPr="008B3F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3FD5">
        <w:rPr>
          <w:rFonts w:ascii="Times New Roman" w:hAnsi="Times New Roman"/>
          <w:sz w:val="28"/>
          <w:szCs w:val="28"/>
        </w:rPr>
        <w:t>обл</w:t>
      </w:r>
      <w:proofErr w:type="gramEnd"/>
      <w:r w:rsidRPr="008B3FD5">
        <w:rPr>
          <w:rFonts w:ascii="Times New Roman" w:hAnsi="Times New Roman"/>
          <w:sz w:val="28"/>
          <w:szCs w:val="28"/>
        </w:rPr>
        <w:t>ік</w:t>
      </w:r>
      <w:proofErr w:type="spellEnd"/>
      <w:r w:rsidRPr="00F849A4">
        <w:rPr>
          <w:rFonts w:ascii="Times New Roman" w:hAnsi="Times New Roman"/>
          <w:sz w:val="28"/>
          <w:szCs w:val="28"/>
        </w:rPr>
        <w:t>………...16</w:t>
      </w:r>
    </w:p>
    <w:p w:rsidR="00226029" w:rsidRPr="00F849A4" w:rsidRDefault="00226029" w:rsidP="002260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336">
        <w:rPr>
          <w:rFonts w:ascii="Times New Roman" w:hAnsi="Times New Roman"/>
          <w:sz w:val="28"/>
          <w:szCs w:val="28"/>
          <w:lang w:val="uk-UA"/>
        </w:rPr>
        <w:t>2.2. Особливості залучення ресурсів на міжбанківському ринку та облік цих операцій</w:t>
      </w:r>
      <w:r w:rsidRPr="00F849A4">
        <w:rPr>
          <w:rFonts w:ascii="Times New Roman" w:hAnsi="Times New Roman"/>
          <w:sz w:val="28"/>
          <w:szCs w:val="28"/>
        </w:rPr>
        <w:t>…………………………………………………………………….24</w:t>
      </w:r>
    </w:p>
    <w:p w:rsidR="00226029" w:rsidRPr="00F849A4" w:rsidRDefault="00226029" w:rsidP="002260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Pr="003875DC">
        <w:rPr>
          <w:rFonts w:ascii="Times New Roman" w:hAnsi="Times New Roman"/>
          <w:sz w:val="28"/>
          <w:szCs w:val="28"/>
          <w:lang w:val="uk-UA"/>
        </w:rPr>
        <w:t>Організація обліку депозитних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5DC">
        <w:rPr>
          <w:rFonts w:ascii="Times New Roman" w:hAnsi="Times New Roman"/>
          <w:sz w:val="28"/>
          <w:szCs w:val="28"/>
          <w:lang w:val="uk-UA"/>
        </w:rPr>
        <w:t>операцій банку</w:t>
      </w:r>
      <w:r w:rsidRPr="00F849A4">
        <w:rPr>
          <w:rFonts w:ascii="Times New Roman" w:hAnsi="Times New Roman"/>
          <w:sz w:val="28"/>
          <w:szCs w:val="28"/>
        </w:rPr>
        <w:t>……………………29</w:t>
      </w:r>
    </w:p>
    <w:p w:rsidR="00226029" w:rsidRPr="00F849A4" w:rsidRDefault="00226029" w:rsidP="002260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val="uk-UA" w:eastAsia="ru-RU"/>
        </w:rPr>
        <w:t xml:space="preserve">РОЗДІЛ ІІІ </w:t>
      </w:r>
      <w:r w:rsidRPr="003875DC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val="uk-UA" w:eastAsia="ru-RU"/>
        </w:rPr>
        <w:t>У</w:t>
      </w:r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val="uk-UA" w:eastAsia="ru-RU"/>
        </w:rPr>
        <w:t>ДО</w:t>
      </w:r>
      <w:r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val="uk-UA" w:eastAsia="ru-RU"/>
        </w:rPr>
        <w:t xml:space="preserve">СКОНАЛЕННЯ МЕХАНІЗМУ ФОРМУВАННЯ </w:t>
      </w:r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val="uk-UA" w:eastAsia="ru-RU"/>
        </w:rPr>
        <w:t>РЕСУРСНОЇ БАЗИ БАНКІВСЬКИХ УСТАНОВ В УКРАЇНІ</w:t>
      </w:r>
      <w:r w:rsidRPr="00F849A4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………………39</w:t>
      </w:r>
    </w:p>
    <w:p w:rsidR="00226029" w:rsidRPr="00F849A4" w:rsidRDefault="00226029" w:rsidP="002260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</w:pPr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3.1 </w:t>
      </w:r>
      <w:proofErr w:type="spellStart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Удосконалення</w:t>
      </w:r>
      <w:proofErr w:type="spellEnd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методів</w:t>
      </w:r>
      <w:proofErr w:type="spellEnd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ресурсної</w:t>
      </w:r>
      <w:proofErr w:type="spellEnd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бази</w:t>
      </w:r>
      <w:proofErr w:type="spellEnd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банків</w:t>
      </w:r>
      <w:proofErr w:type="spellEnd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6CFF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Україні</w:t>
      </w:r>
      <w:proofErr w:type="spellEnd"/>
      <w:r w:rsidRPr="00F849A4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……………………………………………………………………………39</w:t>
      </w:r>
    </w:p>
    <w:p w:rsidR="00226029" w:rsidRPr="00F849A4" w:rsidRDefault="00226029" w:rsidP="002260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</w:pPr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3.2 </w:t>
      </w:r>
      <w:proofErr w:type="spellStart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Зарубіжний</w:t>
      </w:r>
      <w:proofErr w:type="spellEnd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досвід</w:t>
      </w:r>
      <w:proofErr w:type="spellEnd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ресурсної</w:t>
      </w:r>
      <w:proofErr w:type="spellEnd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бази</w:t>
      </w:r>
      <w:proofErr w:type="spellEnd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1E13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банків</w:t>
      </w:r>
      <w:proofErr w:type="spellEnd"/>
      <w:r w:rsidRPr="00F849A4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………………………………………………………………...</w:t>
      </w:r>
      <w:r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...................</w:t>
      </w:r>
      <w:r w:rsidRPr="00F849A4">
        <w:rPr>
          <w:rFonts w:ascii="Times New Roman" w:eastAsia="Times New Roman" w:hAnsi="Times New Roman"/>
          <w:color w:val="372209"/>
          <w:sz w:val="28"/>
          <w:szCs w:val="28"/>
          <w:shd w:val="clear" w:color="auto" w:fill="FFFFFF"/>
          <w:lang w:eastAsia="ru-RU"/>
        </w:rPr>
        <w:t>46</w:t>
      </w:r>
    </w:p>
    <w:p w:rsidR="00226029" w:rsidRPr="00F849A4" w:rsidRDefault="00226029" w:rsidP="002260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6C">
        <w:rPr>
          <w:rFonts w:ascii="Times New Roman" w:hAnsi="Times New Roman"/>
          <w:sz w:val="28"/>
          <w:szCs w:val="28"/>
          <w:lang w:val="uk-UA"/>
        </w:rPr>
        <w:t>ВИСНОВКИ</w:t>
      </w:r>
      <w:r w:rsidRPr="00F849A4">
        <w:rPr>
          <w:rFonts w:ascii="Times New Roman" w:hAnsi="Times New Roman"/>
          <w:sz w:val="28"/>
          <w:szCs w:val="28"/>
        </w:rPr>
        <w:t>……………………………………………………………….58</w:t>
      </w:r>
    </w:p>
    <w:p w:rsidR="00226029" w:rsidRPr="00F849A4" w:rsidRDefault="00226029" w:rsidP="002260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ВИКОРИСТАНИХ ДЖЕРЕЛ</w:t>
      </w:r>
      <w:r w:rsidRPr="00F849A4">
        <w:rPr>
          <w:rFonts w:ascii="Times New Roman" w:hAnsi="Times New Roman"/>
          <w:sz w:val="28"/>
          <w:szCs w:val="28"/>
        </w:rPr>
        <w:t>………………………………..60</w:t>
      </w:r>
    </w:p>
    <w:p w:rsidR="00226029" w:rsidRPr="00F849A4" w:rsidRDefault="00226029" w:rsidP="002260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ДОДАТКИ</w:t>
      </w:r>
      <w:r w:rsidRPr="00F849A4">
        <w:rPr>
          <w:rFonts w:ascii="Times New Roman" w:hAnsi="Times New Roman"/>
          <w:sz w:val="28"/>
          <w:szCs w:val="28"/>
        </w:rPr>
        <w:t>…………………………………………………………………63</w:t>
      </w:r>
    </w:p>
    <w:p w:rsidR="00367512" w:rsidRDefault="00367512"/>
    <w:sectPr w:rsidR="00367512" w:rsidSect="0036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3FAB"/>
    <w:multiLevelType w:val="multilevel"/>
    <w:tmpl w:val="D6680A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029"/>
    <w:rsid w:val="00226029"/>
    <w:rsid w:val="0036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2014-05-20T10:57:00Z</dcterms:created>
  <dcterms:modified xsi:type="dcterms:W3CDTF">2014-05-20T10:58:00Z</dcterms:modified>
</cp:coreProperties>
</file>