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29" w:rsidRPr="00CE1229" w:rsidRDefault="00CE1229" w:rsidP="00CE1229">
      <w:pPr>
        <w:shd w:val="clear" w:color="auto" w:fill="FBF8F1"/>
        <w:spacing w:before="100" w:beforeAutospacing="1" w:after="138" w:line="240" w:lineRule="auto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CE1229"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  <w:lang w:eastAsia="ru-RU"/>
        </w:rPr>
        <w:t>Стеклянные столы и уход за ними</w:t>
      </w:r>
    </w:p>
    <w:p w:rsidR="00CE1229" w:rsidRPr="00CE1229" w:rsidRDefault="00CE1229" w:rsidP="00CE1229">
      <w:pPr>
        <w:shd w:val="clear" w:color="auto" w:fill="FBF8F1"/>
        <w:spacing w:after="100" w:afterAutospacing="1" w:line="177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CE12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Мы любим свой дом. Ведь именно с ним у нас связано очень много приятных воспоминаний. Комфортная и красивая обстановка не только радует глаз, но и помогает расслабиться после долгого дня. Но правильно подобранные предметы интерьера – это не всё, что нужно для создания комфорта и уюта. Чистота – вот главное условие создания благоприятной атмосферы в вашем доме. </w:t>
      </w:r>
      <w:r w:rsidRPr="00CE12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CE12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Долговечность и вид предметов интерьера зависит не только от их качества, но и от правильного ухода за ними. Так, например, для того что бы </w:t>
      </w:r>
      <w:proofErr w:type="spellStart"/>
      <w:r w:rsidRPr="00CE12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fldChar w:fldCharType="begin"/>
      </w:r>
      <w:r w:rsidRPr="00CE12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instrText xml:space="preserve"> HYPERLINK "http://www.s-t-o-l.ru/show_cat2.php?grid=3" </w:instrText>
      </w:r>
      <w:r w:rsidRPr="00CE12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fldChar w:fldCharType="separate"/>
      </w:r>
      <w:r w:rsidRPr="00CE1229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стеклянны</w:t>
      </w:r>
      <w:proofErr w:type="gramStart"/>
      <w:r w:rsidRPr="00CE1229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e</w:t>
      </w:r>
      <w:proofErr w:type="spellEnd"/>
      <w:proofErr w:type="gramEnd"/>
      <w:r w:rsidRPr="00CE1229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 столы</w:t>
      </w:r>
      <w:r w:rsidRPr="00CE12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fldChar w:fldCharType="end"/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r w:rsidRPr="00CE12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блестели, нужно начищать их раствором уксуса разведённым с водой. При уходе за деревянными столами этого категорически делать нельзя, </w:t>
      </w:r>
      <w:proofErr w:type="spellStart"/>
      <w:r w:rsidRPr="00CE12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потому-что</w:t>
      </w:r>
      <w:proofErr w:type="spellEnd"/>
      <w:r w:rsidRPr="00CE12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деревянная столешница при взаимодействии с уксусом мутнеет. Знания этого помогут продлить «жизнь» вашей мебели, но, к сожалению, не всегда уборка бывает «в радость». Порой она превращается в рутину. Чтобы этого не происходило, нужно составить план уборки территории, на которой собираетесь навести порядок, а так же определить время, которое вы потратите на выполнение этой задачи. Последовательность действий до мелочей, поможет использовать время, отведённое для уборки, с максимальной пользой, а качество  – повысить.</w:t>
      </w:r>
      <w:r w:rsidRPr="00CE12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CE12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Самым быстро «загрязняющимся» местом в доме является кухня. Ведь именно здесь мы постоянно что-то парим, жарим, варим. А грязная посуда – это непрерывный оборот между приготовлением и употреблением пищи. Но на кухне всегда должно быть чисто, ведь это именно то место в доме, которое называют «лицом хозяйки». От порядка на кухне зависит не только комфорт приёма пищи, но и наше здоровье. Микробы, которые остаются на плохо вымытой посуде и других поверхностях, используемых в процессе приготовления пищи, впоследствии могут попасть в организм и стать причиной плохого самочувствия. Поэтому, очень важно содержать в чистоте </w:t>
      </w:r>
      <w:hyperlink r:id="rId4" w:history="1">
        <w:r w:rsidRPr="00CE1229">
          <w:rPr>
            <w:rFonts w:ascii="Verdana" w:eastAsia="Times New Roman" w:hAnsi="Verdana" w:cs="Times New Roman"/>
            <w:b/>
            <w:bCs/>
            <w:color w:val="333333"/>
            <w:sz w:val="24"/>
            <w:szCs w:val="24"/>
            <w:lang w:eastAsia="ru-RU"/>
          </w:rPr>
          <w:t>кухонные столы</w:t>
        </w:r>
      </w:hyperlink>
      <w:r w:rsidRPr="00CE12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 разделочные доски, посуду, ножи – всё то, что ежедневно используется для приготовления еды. Но не нужно забывать, что помимо разнообразного мусора на кухне, и вообще во всём доме, скапливается большое количество пыли</w:t>
      </w:r>
      <w:r w:rsidRPr="00CE12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CE12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. Это не только уличная пыль и от постельного белья, но и сам человек является её «разносчиком». Больше всего она скапливается на электроприборах, так как они имеют магнитно поле, тем самым «притягивают» пыль. Но чтобы этого не происходило, эти поверхности желательно  протирать с использованием средств, нейтрализующих статическое электричество. Им так же можно протирать журнальные столики, тумбочки,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r w:rsidRPr="00CE12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fldChar w:fldCharType="begin"/>
      </w:r>
      <w:r w:rsidRPr="00CE12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instrText xml:space="preserve"> HYPERLINK "http://www.s-t-o-l.ru/show_cat2.php?grid=3" </w:instrText>
      </w:r>
      <w:r w:rsidRPr="00CE12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fldChar w:fldCharType="separate"/>
      </w:r>
      <w:r w:rsidRPr="00CE1229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столы трансформеры</w:t>
      </w:r>
      <w:r w:rsidRPr="00CE12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fldChar w:fldCharType="end"/>
      </w:r>
      <w:r w:rsidRPr="00CE12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 декоративные полочки и другие поверхности, где также скапливается пыль. Мебель из дерева, покрытую лаком, нужно протирать хорошо отжатой, полусухой тряпкой. Иначе, она может набухнуть, а лак помутнеть и потрескаться. </w:t>
      </w:r>
      <w:r w:rsidRPr="00CE12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CE12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Диваны, кресла и другая мягкая мебель, которой мы ежедневно </w:t>
      </w:r>
      <w:r w:rsidRPr="00CE12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 xml:space="preserve">пользуемся, так же нуждаются в нашей «заботе». Здесь на помощь к нам может прийти пылесос. Он также может оказаться ценным помощником при уборке полов с ковровым покрытием. Особое внимание нужно уделять </w:t>
      </w:r>
      <w:proofErr w:type="spellStart"/>
      <w:r w:rsidRPr="00CE12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ковролину</w:t>
      </w:r>
      <w:proofErr w:type="spellEnd"/>
      <w:r w:rsidRPr="00CE12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, если в доме есть маленькие дети. Ведь именно на полу они любят ползать и играть. В ворсе </w:t>
      </w:r>
      <w:proofErr w:type="spellStart"/>
      <w:r w:rsidRPr="00CE12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ковролина</w:t>
      </w:r>
      <w:proofErr w:type="spellEnd"/>
      <w:r w:rsidRPr="00CE12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, концентрируется большое множество разнообразных  микробов и бактерий, которые могут быть возбудителями болезней. Что бы обезопасить вас и ваших детей, нужно регулярно проводить с помощью моющего пылесоса влажную уборку пола. Так же нужно заботиться о чистоте вашей обуви, так как в ней мы ходим не только там, где чисто. Приходя с улицы, нужно сменить обувь </w:t>
      </w:r>
      <w:proofErr w:type="gramStart"/>
      <w:r w:rsidRPr="00CE12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</w:t>
      </w:r>
      <w:proofErr w:type="gramEnd"/>
      <w:r w:rsidRPr="00CE12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уличной, на домашнюю. Так вы сможете дольше поддерживать пол </w:t>
      </w:r>
      <w:proofErr w:type="gramStart"/>
      <w:r w:rsidRPr="00CE12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чистым</w:t>
      </w:r>
      <w:proofErr w:type="gramEnd"/>
      <w:r w:rsidRPr="00CE12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 между уборками.</w:t>
      </w:r>
      <w:r w:rsidRPr="00CE12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CE12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Наш дом – наша крепость, и от того как мы будем заботиться об этой «крепости», зависит её долговечность и уют.              </w:t>
      </w:r>
    </w:p>
    <w:p w:rsidR="00CE1229" w:rsidRPr="00CE1229" w:rsidRDefault="00CE1229" w:rsidP="00CE1229">
      <w:pPr>
        <w:shd w:val="clear" w:color="auto" w:fill="FBF8F1"/>
        <w:spacing w:after="0" w:line="177" w:lineRule="atLeast"/>
        <w:jc w:val="both"/>
        <w:rPr>
          <w:rFonts w:ascii="Verdana" w:eastAsia="Times New Roman" w:hAnsi="Verdana" w:cs="Times New Roman"/>
          <w:color w:val="333333"/>
          <w:sz w:val="13"/>
          <w:szCs w:val="13"/>
          <w:lang w:eastAsia="ru-RU"/>
        </w:rPr>
      </w:pPr>
    </w:p>
    <w:p w:rsidR="00CE1229" w:rsidRPr="00CE1229" w:rsidRDefault="00CE1229" w:rsidP="00CE1229">
      <w:pPr>
        <w:shd w:val="clear" w:color="auto" w:fill="FBF8F1"/>
        <w:spacing w:after="100" w:afterAutospacing="1" w:line="177" w:lineRule="atLeast"/>
        <w:jc w:val="both"/>
        <w:rPr>
          <w:rFonts w:ascii="Verdana" w:eastAsia="Times New Roman" w:hAnsi="Verdana" w:cs="Times New Roman"/>
          <w:color w:val="333333"/>
          <w:sz w:val="13"/>
          <w:szCs w:val="13"/>
          <w:lang w:eastAsia="ru-RU"/>
        </w:rPr>
      </w:pPr>
      <w:r w:rsidRPr="00CE1229">
        <w:rPr>
          <w:rFonts w:ascii="Verdana" w:eastAsia="Times New Roman" w:hAnsi="Verdana" w:cs="Times New Roman"/>
          <w:color w:val="333333"/>
          <w:sz w:val="13"/>
          <w:szCs w:val="13"/>
          <w:lang w:eastAsia="ru-RU"/>
        </w:rPr>
        <w:t> </w:t>
      </w:r>
    </w:p>
    <w:p w:rsidR="006521EC" w:rsidRPr="00120DA3" w:rsidRDefault="006521EC">
      <w:pPr>
        <w:rPr>
          <w:sz w:val="40"/>
          <w:szCs w:val="40"/>
        </w:rPr>
      </w:pPr>
    </w:p>
    <w:sectPr w:rsidR="006521EC" w:rsidRPr="00120DA3" w:rsidSect="0065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20DA3"/>
    <w:rsid w:val="00120DA3"/>
    <w:rsid w:val="006521EC"/>
    <w:rsid w:val="00CE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EC"/>
  </w:style>
  <w:style w:type="paragraph" w:styleId="1">
    <w:name w:val="heading 1"/>
    <w:basedOn w:val="a"/>
    <w:link w:val="10"/>
    <w:uiPriority w:val="9"/>
    <w:qFormat/>
    <w:rsid w:val="00CE1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1229"/>
  </w:style>
  <w:style w:type="character" w:styleId="a4">
    <w:name w:val="Strong"/>
    <w:basedOn w:val="a0"/>
    <w:uiPriority w:val="22"/>
    <w:qFormat/>
    <w:rsid w:val="00CE12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-t-o-l.ru/show_cat2.php?grid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2014-06-13T13:31:00Z</dcterms:created>
  <dcterms:modified xsi:type="dcterms:W3CDTF">2014-06-13T13:57:00Z</dcterms:modified>
</cp:coreProperties>
</file>